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41"/>
        <w:ind w:left="0" w:firstLine="0"/>
      </w:pPr>
      <w:r>
        <w:rPr/>
        <w:t>College</w:t>
      </w:r>
      <w:r>
        <w:rPr>
          <w:spacing w:val="-7"/>
        </w:rPr>
        <w:t> </w:t>
      </w:r>
      <w:r>
        <w:rPr/>
        <w:t>of</w:t>
      </w:r>
      <w:r>
        <w:rPr>
          <w:spacing w:val="-3"/>
        </w:rPr>
        <w:t> </w:t>
      </w:r>
      <w:r>
        <w:rPr/>
        <w:t>Engineering</w:t>
      </w:r>
      <w:r>
        <w:rPr>
          <w:spacing w:val="-7"/>
        </w:rPr>
        <w:t> </w:t>
      </w:r>
      <w:r>
        <w:rPr/>
        <w:t>and</w:t>
      </w:r>
      <w:r>
        <w:rPr>
          <w:spacing w:val="-3"/>
        </w:rPr>
        <w:t> </w:t>
      </w:r>
      <w:r>
        <w:rPr/>
        <w:t>Computer</w:t>
      </w:r>
      <w:r>
        <w:rPr>
          <w:spacing w:val="-5"/>
        </w:rPr>
        <w:t> </w:t>
      </w:r>
      <w:r>
        <w:rPr/>
        <w:t>Science</w:t>
      </w:r>
      <w:r>
        <w:rPr>
          <w:spacing w:val="-4"/>
        </w:rPr>
        <w:t> </w:t>
      </w:r>
      <w:r>
        <w:rPr>
          <w:spacing w:val="-2"/>
        </w:rPr>
        <w:t>Bylaws</w:t>
      </w:r>
    </w:p>
    <w:p>
      <w:pPr>
        <w:pStyle w:val="BodyText"/>
        <w:spacing w:before="133"/>
        <w:rPr>
          <w:b/>
        </w:rPr>
      </w:pPr>
    </w:p>
    <w:p>
      <w:pPr>
        <w:pStyle w:val="BodyText"/>
        <w:spacing w:line="480" w:lineRule="auto"/>
        <w:ind w:right="7651"/>
        <w:jc w:val="both"/>
      </w:pPr>
      <w:r>
        <w:rPr>
          <w:spacing w:val="-2"/>
        </w:rPr>
        <w:t>Approved:</w:t>
      </w:r>
      <w:r>
        <w:rPr>
          <w:spacing w:val="-11"/>
        </w:rPr>
        <w:t> </w:t>
      </w:r>
      <w:r>
        <w:rPr>
          <w:spacing w:val="-2"/>
        </w:rPr>
        <w:t>2/26/03 </w:t>
      </w:r>
      <w:r>
        <w:rPr/>
        <w:t>Amended:</w:t>
      </w:r>
      <w:r>
        <w:rPr>
          <w:spacing w:val="-13"/>
        </w:rPr>
        <w:t> </w:t>
      </w:r>
      <w:r>
        <w:rPr/>
        <w:t>4/24/09 Amended:</w:t>
      </w:r>
      <w:r>
        <w:rPr>
          <w:spacing w:val="-13"/>
        </w:rPr>
        <w:t> </w:t>
      </w:r>
      <w:r>
        <w:rPr/>
        <w:t>4/01/14 Amended:</w:t>
      </w:r>
      <w:r>
        <w:rPr>
          <w:spacing w:val="-13"/>
        </w:rPr>
        <w:t> </w:t>
      </w:r>
      <w:r>
        <w:rPr/>
        <w:t>5/24/18 Amended:</w:t>
      </w:r>
      <w:r>
        <w:rPr>
          <w:spacing w:val="-4"/>
        </w:rPr>
        <w:t> </w:t>
      </w:r>
      <w:r>
        <w:rPr>
          <w:spacing w:val="-2"/>
        </w:rPr>
        <w:t>2/21/20</w:t>
      </w:r>
    </w:p>
    <w:p>
      <w:pPr>
        <w:pStyle w:val="BodyText"/>
        <w:spacing w:before="212"/>
      </w:pPr>
    </w:p>
    <w:p>
      <w:pPr>
        <w:pStyle w:val="Heading1"/>
        <w:numPr>
          <w:ilvl w:val="0"/>
          <w:numId w:val="1"/>
        </w:numPr>
        <w:tabs>
          <w:tab w:pos="229" w:val="left" w:leader="none"/>
        </w:tabs>
        <w:spacing w:line="240" w:lineRule="auto" w:before="0" w:after="0"/>
        <w:ind w:left="229" w:right="0" w:hanging="229"/>
        <w:jc w:val="left"/>
      </w:pPr>
      <w:bookmarkStart w:name="1. PREAMBLE AND DEFINITIONS" w:id="1"/>
      <w:bookmarkEnd w:id="1"/>
      <w:r>
        <w:rPr>
          <w:b w:val="0"/>
        </w:rPr>
      </w:r>
      <w:r>
        <w:rPr/>
        <w:t>PREAMBLE</w:t>
      </w:r>
      <w:r>
        <w:rPr>
          <w:spacing w:val="-4"/>
        </w:rPr>
        <w:t> </w:t>
      </w:r>
      <w:r>
        <w:rPr/>
        <w:t>AND</w:t>
      </w:r>
      <w:r>
        <w:rPr>
          <w:spacing w:val="1"/>
        </w:rPr>
        <w:t> </w:t>
      </w:r>
      <w:r>
        <w:rPr>
          <w:spacing w:val="-2"/>
        </w:rPr>
        <w:t>DEFINITIONS</w:t>
      </w:r>
    </w:p>
    <w:p>
      <w:pPr>
        <w:pStyle w:val="BodyText"/>
        <w:spacing w:before="121"/>
        <w:ind w:right="107"/>
      </w:pPr>
      <w:bookmarkStart w:name="The bylaws of the College of Engineering" w:id="2"/>
      <w:bookmarkEnd w:id="2"/>
      <w:r>
        <w:rPr/>
      </w:r>
      <w:r>
        <w:rPr/>
        <w:t>The bylaws of the College of Engineering and Computer Science at Wright State University establish procedures</w:t>
      </w:r>
      <w:r>
        <w:rPr>
          <w:spacing w:val="-4"/>
        </w:rPr>
        <w:t> </w:t>
      </w:r>
      <w:r>
        <w:rPr/>
        <w:t>for</w:t>
      </w:r>
      <w:r>
        <w:rPr>
          <w:spacing w:val="-4"/>
        </w:rPr>
        <w:t> </w:t>
      </w:r>
      <w:r>
        <w:rPr/>
        <w:t>the</w:t>
      </w:r>
      <w:r>
        <w:rPr>
          <w:spacing w:val="-2"/>
        </w:rPr>
        <w:t> </w:t>
      </w:r>
      <w:r>
        <w:rPr/>
        <w:t>participation</w:t>
      </w:r>
      <w:r>
        <w:rPr>
          <w:spacing w:val="-4"/>
        </w:rPr>
        <w:t> </w:t>
      </w:r>
      <w:r>
        <w:rPr/>
        <w:t>of</w:t>
      </w:r>
      <w:r>
        <w:rPr>
          <w:spacing w:val="-5"/>
        </w:rPr>
        <w:t> </w:t>
      </w:r>
      <w:r>
        <w:rPr/>
        <w:t>the</w:t>
      </w:r>
      <w:r>
        <w:rPr>
          <w:spacing w:val="-2"/>
        </w:rPr>
        <w:t> </w:t>
      </w:r>
      <w:r>
        <w:rPr/>
        <w:t>Faculty</w:t>
      </w:r>
      <w:r>
        <w:rPr>
          <w:spacing w:val="-2"/>
        </w:rPr>
        <w:t> </w:t>
      </w:r>
      <w:r>
        <w:rPr/>
        <w:t>in</w:t>
      </w:r>
      <w:r>
        <w:rPr>
          <w:spacing w:val="-4"/>
        </w:rPr>
        <w:t> </w:t>
      </w:r>
      <w:r>
        <w:rPr/>
        <w:t>the</w:t>
      </w:r>
      <w:r>
        <w:rPr>
          <w:spacing w:val="-3"/>
        </w:rPr>
        <w:t> </w:t>
      </w:r>
      <w:r>
        <w:rPr/>
        <w:t>governance</w:t>
      </w:r>
      <w:r>
        <w:rPr>
          <w:spacing w:val="-3"/>
        </w:rPr>
        <w:t> </w:t>
      </w:r>
      <w:r>
        <w:rPr/>
        <w:t>of</w:t>
      </w:r>
      <w:r>
        <w:rPr>
          <w:spacing w:val="-5"/>
        </w:rPr>
        <w:t> </w:t>
      </w:r>
      <w:r>
        <w:rPr/>
        <w:t>the</w:t>
      </w:r>
      <w:r>
        <w:rPr>
          <w:spacing w:val="-3"/>
        </w:rPr>
        <w:t> </w:t>
      </w:r>
      <w:r>
        <w:rPr/>
        <w:t>College</w:t>
      </w:r>
      <w:r>
        <w:rPr>
          <w:spacing w:val="-3"/>
        </w:rPr>
        <w:t> </w:t>
      </w:r>
      <w:r>
        <w:rPr/>
        <w:t>and</w:t>
      </w:r>
      <w:r>
        <w:rPr>
          <w:spacing w:val="-4"/>
        </w:rPr>
        <w:t> </w:t>
      </w:r>
      <w:r>
        <w:rPr/>
        <w:t>describe</w:t>
      </w:r>
      <w:r>
        <w:rPr>
          <w:spacing w:val="-3"/>
        </w:rPr>
        <w:t> </w:t>
      </w:r>
      <w:r>
        <w:rPr/>
        <w:t>methods by which the Faculty make recommendations on Faculty development, curriculum, and other issues affecting the College.</w:t>
      </w:r>
    </w:p>
    <w:p>
      <w:pPr>
        <w:pStyle w:val="BodyText"/>
        <w:spacing w:line="237" w:lineRule="auto" w:before="124"/>
      </w:pPr>
      <w:bookmarkStart w:name="Except as otherwise noted, when used in " w:id="3"/>
      <w:bookmarkEnd w:id="3"/>
      <w:r>
        <w:rPr/>
      </w:r>
      <w:r>
        <w:rPr/>
        <w:t>Except</w:t>
      </w:r>
      <w:r>
        <w:rPr>
          <w:spacing w:val="-2"/>
        </w:rPr>
        <w:t> </w:t>
      </w:r>
      <w:r>
        <w:rPr/>
        <w:t>as</w:t>
      </w:r>
      <w:r>
        <w:rPr>
          <w:spacing w:val="-5"/>
        </w:rPr>
        <w:t> </w:t>
      </w:r>
      <w:r>
        <w:rPr/>
        <w:t>otherwise</w:t>
      </w:r>
      <w:r>
        <w:rPr>
          <w:spacing w:val="-3"/>
        </w:rPr>
        <w:t> </w:t>
      </w:r>
      <w:r>
        <w:rPr/>
        <w:t>noted,</w:t>
      </w:r>
      <w:r>
        <w:rPr>
          <w:spacing w:val="-1"/>
        </w:rPr>
        <w:t> </w:t>
      </w:r>
      <w:r>
        <w:rPr/>
        <w:t>when</w:t>
      </w:r>
      <w:r>
        <w:rPr>
          <w:spacing w:val="-4"/>
        </w:rPr>
        <w:t> </w:t>
      </w:r>
      <w:r>
        <w:rPr/>
        <w:t>used</w:t>
      </w:r>
      <w:r>
        <w:rPr>
          <w:spacing w:val="-4"/>
        </w:rPr>
        <w:t> </w:t>
      </w:r>
      <w:r>
        <w:rPr/>
        <w:t>in</w:t>
      </w:r>
      <w:r>
        <w:rPr>
          <w:spacing w:val="-4"/>
        </w:rPr>
        <w:t> </w:t>
      </w:r>
      <w:r>
        <w:rPr/>
        <w:t>these</w:t>
      </w:r>
      <w:r>
        <w:rPr>
          <w:spacing w:val="-3"/>
        </w:rPr>
        <w:t> </w:t>
      </w:r>
      <w:r>
        <w:rPr/>
        <w:t>Bylaws,</w:t>
      </w:r>
      <w:r>
        <w:rPr>
          <w:spacing w:val="-1"/>
        </w:rPr>
        <w:t> </w:t>
      </w:r>
      <w:r>
        <w:rPr/>
        <w:t>the</w:t>
      </w:r>
      <w:r>
        <w:rPr>
          <w:spacing w:val="-3"/>
        </w:rPr>
        <w:t> </w:t>
      </w:r>
      <w:r>
        <w:rPr/>
        <w:t>term</w:t>
      </w:r>
      <w:r>
        <w:rPr>
          <w:spacing w:val="-4"/>
        </w:rPr>
        <w:t> </w:t>
      </w:r>
      <w:r>
        <w:rPr/>
        <w:t>“University” refers</w:t>
      </w:r>
      <w:r>
        <w:rPr>
          <w:spacing w:val="-5"/>
        </w:rPr>
        <w:t> </w:t>
      </w:r>
      <w:r>
        <w:rPr/>
        <w:t>to</w:t>
      </w:r>
      <w:r>
        <w:rPr>
          <w:spacing w:val="-4"/>
        </w:rPr>
        <w:t> </w:t>
      </w:r>
      <w:r>
        <w:rPr/>
        <w:t>Wright</w:t>
      </w:r>
      <w:r>
        <w:rPr>
          <w:spacing w:val="-3"/>
        </w:rPr>
        <w:t> </w:t>
      </w:r>
      <w:r>
        <w:rPr/>
        <w:t>State University, the term “College” refers to the College of Engineering and Computer Science at the</w:t>
      </w:r>
    </w:p>
    <w:p>
      <w:pPr>
        <w:pStyle w:val="BodyText"/>
        <w:spacing w:before="1"/>
      </w:pPr>
      <w:r>
        <w:rPr/>
        <w:t>University,</w:t>
      </w:r>
      <w:r>
        <w:rPr>
          <w:spacing w:val="-1"/>
        </w:rPr>
        <w:t> </w:t>
      </w:r>
      <w:r>
        <w:rPr/>
        <w:t>the term</w:t>
      </w:r>
      <w:r>
        <w:rPr>
          <w:spacing w:val="-2"/>
        </w:rPr>
        <w:t> </w:t>
      </w:r>
      <w:r>
        <w:rPr/>
        <w:t>“Department”</w:t>
      </w:r>
      <w:r>
        <w:rPr>
          <w:spacing w:val="-3"/>
        </w:rPr>
        <w:t> </w:t>
      </w:r>
      <w:r>
        <w:rPr/>
        <w:t>refers</w:t>
      </w:r>
      <w:r>
        <w:rPr>
          <w:spacing w:val="-3"/>
        </w:rPr>
        <w:t> </w:t>
      </w:r>
      <w:r>
        <w:rPr/>
        <w:t>to</w:t>
      </w:r>
      <w:r>
        <w:rPr>
          <w:spacing w:val="-1"/>
        </w:rPr>
        <w:t> </w:t>
      </w:r>
      <w:r>
        <w:rPr/>
        <w:t>one</w:t>
      </w:r>
      <w:r>
        <w:rPr>
          <w:spacing w:val="-1"/>
        </w:rPr>
        <w:t> </w:t>
      </w:r>
      <w:r>
        <w:rPr/>
        <w:t>of</w:t>
      </w:r>
      <w:r>
        <w:rPr>
          <w:spacing w:val="-3"/>
        </w:rPr>
        <w:t> </w:t>
      </w:r>
      <w:r>
        <w:rPr/>
        <w:t>the</w:t>
      </w:r>
      <w:r>
        <w:rPr>
          <w:spacing w:val="-1"/>
        </w:rPr>
        <w:t> </w:t>
      </w:r>
      <w:r>
        <w:rPr/>
        <w:t>departments</w:t>
      </w:r>
      <w:r>
        <w:rPr>
          <w:spacing w:val="-2"/>
        </w:rPr>
        <w:t> </w:t>
      </w:r>
      <w:r>
        <w:rPr/>
        <w:t>in</w:t>
      </w:r>
      <w:r>
        <w:rPr>
          <w:spacing w:val="-2"/>
        </w:rPr>
        <w:t> </w:t>
      </w:r>
      <w:r>
        <w:rPr/>
        <w:t>the College</w:t>
      </w:r>
      <w:r>
        <w:rPr>
          <w:spacing w:val="6"/>
        </w:rPr>
        <w:t> </w:t>
      </w:r>
      <w:r>
        <w:rPr/>
        <w:t>and the </w:t>
      </w:r>
      <w:r>
        <w:rPr>
          <w:spacing w:val="-4"/>
        </w:rPr>
        <w:t>term</w:t>
      </w:r>
    </w:p>
    <w:p>
      <w:pPr>
        <w:pStyle w:val="BodyText"/>
        <w:spacing w:before="1"/>
      </w:pPr>
      <w:r>
        <w:rPr/>
        <w:t>“Faculty,”</w:t>
      </w:r>
      <w:r>
        <w:rPr>
          <w:spacing w:val="-5"/>
        </w:rPr>
        <w:t> </w:t>
      </w:r>
      <w:r>
        <w:rPr/>
        <w:t>refers</w:t>
      </w:r>
      <w:r>
        <w:rPr>
          <w:spacing w:val="-3"/>
        </w:rPr>
        <w:t> </w:t>
      </w:r>
      <w:r>
        <w:rPr/>
        <w:t>to</w:t>
      </w:r>
      <w:r>
        <w:rPr>
          <w:spacing w:val="-2"/>
        </w:rPr>
        <w:t> </w:t>
      </w:r>
      <w:r>
        <w:rPr/>
        <w:t>all</w:t>
      </w:r>
      <w:r>
        <w:rPr>
          <w:spacing w:val="-1"/>
        </w:rPr>
        <w:t> </w:t>
      </w:r>
      <w:r>
        <w:rPr/>
        <w:t>NTE</w:t>
      </w:r>
      <w:r>
        <w:rPr>
          <w:spacing w:val="1"/>
        </w:rPr>
        <w:t> </w:t>
      </w:r>
      <w:r>
        <w:rPr/>
        <w:t>and</w:t>
      </w:r>
      <w:r>
        <w:rPr>
          <w:spacing w:val="-4"/>
        </w:rPr>
        <w:t> </w:t>
      </w:r>
      <w:r>
        <w:rPr/>
        <w:t>TET</w:t>
      </w:r>
      <w:r>
        <w:rPr>
          <w:spacing w:val="-4"/>
        </w:rPr>
        <w:t> </w:t>
      </w:r>
      <w:r>
        <w:rPr/>
        <w:t>BUFMS</w:t>
      </w:r>
      <w:r>
        <w:rPr>
          <w:spacing w:val="-2"/>
        </w:rPr>
        <w:t> </w:t>
      </w:r>
      <w:r>
        <w:rPr/>
        <w:t>in</w:t>
      </w:r>
      <w:r>
        <w:rPr>
          <w:spacing w:val="-2"/>
        </w:rPr>
        <w:t> </w:t>
      </w:r>
      <w:r>
        <w:rPr/>
        <w:t>the</w:t>
      </w:r>
      <w:r>
        <w:rPr>
          <w:spacing w:val="2"/>
        </w:rPr>
        <w:t> </w:t>
      </w:r>
      <w:r>
        <w:rPr>
          <w:spacing w:val="-2"/>
        </w:rPr>
        <w:t>College.</w:t>
      </w:r>
    </w:p>
    <w:p>
      <w:pPr>
        <w:pStyle w:val="BodyText"/>
        <w:spacing w:before="213"/>
      </w:pPr>
    </w:p>
    <w:p>
      <w:pPr>
        <w:pStyle w:val="Heading1"/>
        <w:numPr>
          <w:ilvl w:val="0"/>
          <w:numId w:val="1"/>
        </w:numPr>
        <w:tabs>
          <w:tab w:pos="229" w:val="left" w:leader="none"/>
        </w:tabs>
        <w:spacing w:line="240" w:lineRule="auto" w:before="0" w:after="0"/>
        <w:ind w:left="229" w:right="0" w:hanging="229"/>
        <w:jc w:val="left"/>
      </w:pPr>
      <w:bookmarkStart w:name="2. COMMON COLLEGE COMMITTEE INFORMATION" w:id="4"/>
      <w:bookmarkEnd w:id="4"/>
      <w:r>
        <w:rPr>
          <w:b w:val="0"/>
        </w:rPr>
      </w:r>
      <w:r>
        <w:rPr/>
        <w:t>COMMON</w:t>
      </w:r>
      <w:r>
        <w:rPr>
          <w:spacing w:val="-3"/>
        </w:rPr>
        <w:t> </w:t>
      </w:r>
      <w:r>
        <w:rPr/>
        <w:t>COLLEGE</w:t>
      </w:r>
      <w:r>
        <w:rPr>
          <w:spacing w:val="-2"/>
        </w:rPr>
        <w:t> </w:t>
      </w:r>
      <w:r>
        <w:rPr/>
        <w:t>COMMITTEE</w:t>
      </w:r>
      <w:r>
        <w:rPr>
          <w:spacing w:val="1"/>
        </w:rPr>
        <w:t> </w:t>
      </w:r>
      <w:r>
        <w:rPr>
          <w:spacing w:val="-2"/>
        </w:rPr>
        <w:t>INFORMATION</w:t>
      </w:r>
    </w:p>
    <w:p>
      <w:pPr>
        <w:pStyle w:val="BodyText"/>
        <w:spacing w:before="117"/>
        <w:ind w:right="58"/>
      </w:pPr>
      <w:bookmarkStart w:name="The standing committees of the College a" w:id="5"/>
      <w:bookmarkEnd w:id="5"/>
      <w:r>
        <w:rPr/>
      </w:r>
      <w:r>
        <w:rPr/>
        <w:t>The standing committees of the College are the Steering Committee, the Undergraduate Curriculum Committee, the Undergraduate Petitions Committee, the Graduate Studies Committee, the Faculty Development Committee,</w:t>
      </w:r>
      <w:r>
        <w:rPr>
          <w:spacing w:val="-1"/>
        </w:rPr>
        <w:t> </w:t>
      </w:r>
      <w:r>
        <w:rPr/>
        <w:t>the</w:t>
      </w:r>
      <w:r>
        <w:rPr>
          <w:spacing w:val="-1"/>
        </w:rPr>
        <w:t> </w:t>
      </w:r>
      <w:r>
        <w:rPr/>
        <w:t>Scholarship</w:t>
      </w:r>
      <w:r>
        <w:rPr>
          <w:spacing w:val="-2"/>
        </w:rPr>
        <w:t> </w:t>
      </w:r>
      <w:r>
        <w:rPr/>
        <w:t>Awards</w:t>
      </w:r>
      <w:r>
        <w:rPr>
          <w:spacing w:val="-3"/>
        </w:rPr>
        <w:t> </w:t>
      </w:r>
      <w:r>
        <w:rPr/>
        <w:t>Committee,</w:t>
      </w:r>
      <w:r>
        <w:rPr>
          <w:spacing w:val="-1"/>
        </w:rPr>
        <w:t> </w:t>
      </w:r>
      <w:r>
        <w:rPr/>
        <w:t>the</w:t>
      </w:r>
      <w:r>
        <w:rPr>
          <w:spacing w:val="-1"/>
        </w:rPr>
        <w:t> </w:t>
      </w:r>
      <w:r>
        <w:rPr/>
        <w:t>Teaching</w:t>
      </w:r>
      <w:r>
        <w:rPr>
          <w:spacing w:val="-1"/>
        </w:rPr>
        <w:t> </w:t>
      </w:r>
      <w:r>
        <w:rPr/>
        <w:t>Awards</w:t>
      </w:r>
      <w:r>
        <w:rPr>
          <w:spacing w:val="-3"/>
        </w:rPr>
        <w:t> </w:t>
      </w:r>
      <w:r>
        <w:rPr/>
        <w:t>Committee</w:t>
      </w:r>
      <w:r>
        <w:rPr>
          <w:spacing w:val="-1"/>
        </w:rPr>
        <w:t> </w:t>
      </w:r>
      <w:r>
        <w:rPr/>
        <w:t>and</w:t>
      </w:r>
      <w:r>
        <w:rPr>
          <w:spacing w:val="-3"/>
        </w:rPr>
        <w:t> </w:t>
      </w:r>
      <w:r>
        <w:rPr/>
        <w:t>the College Technology Committee. The Dean or the Faculty of the College may request the Steering Committee</w:t>
      </w:r>
      <w:r>
        <w:rPr>
          <w:spacing w:val="-8"/>
        </w:rPr>
        <w:t> </w:t>
      </w:r>
      <w:r>
        <w:rPr/>
        <w:t>to</w:t>
      </w:r>
      <w:r>
        <w:rPr>
          <w:spacing w:val="-6"/>
        </w:rPr>
        <w:t> </w:t>
      </w:r>
      <w:r>
        <w:rPr/>
        <w:t>create</w:t>
      </w:r>
      <w:r>
        <w:rPr>
          <w:spacing w:val="-5"/>
        </w:rPr>
        <w:t> </w:t>
      </w:r>
      <w:r>
        <w:rPr/>
        <w:t>ad</w:t>
      </w:r>
      <w:r>
        <w:rPr>
          <w:spacing w:val="-6"/>
        </w:rPr>
        <w:t> </w:t>
      </w:r>
      <w:r>
        <w:rPr/>
        <w:t>hoc</w:t>
      </w:r>
      <w:r>
        <w:rPr>
          <w:spacing w:val="-8"/>
        </w:rPr>
        <w:t> </w:t>
      </w:r>
      <w:r>
        <w:rPr/>
        <w:t>committees</w:t>
      </w:r>
      <w:r>
        <w:rPr>
          <w:spacing w:val="-7"/>
        </w:rPr>
        <w:t> </w:t>
      </w:r>
      <w:r>
        <w:rPr/>
        <w:t>to</w:t>
      </w:r>
      <w:r>
        <w:rPr>
          <w:spacing w:val="-6"/>
        </w:rPr>
        <w:t> </w:t>
      </w:r>
      <w:r>
        <w:rPr/>
        <w:t>undertake</w:t>
      </w:r>
      <w:r>
        <w:rPr>
          <w:spacing w:val="-1"/>
        </w:rPr>
        <w:t> </w:t>
      </w:r>
      <w:r>
        <w:rPr/>
        <w:t>and</w:t>
      </w:r>
      <w:r>
        <w:rPr>
          <w:spacing w:val="-6"/>
        </w:rPr>
        <w:t> </w:t>
      </w:r>
      <w:r>
        <w:rPr/>
        <w:t>discharge</w:t>
      </w:r>
      <w:r>
        <w:rPr>
          <w:spacing w:val="-4"/>
        </w:rPr>
        <w:t> </w:t>
      </w:r>
      <w:r>
        <w:rPr/>
        <w:t>specific</w:t>
      </w:r>
      <w:r>
        <w:rPr>
          <w:spacing w:val="-8"/>
        </w:rPr>
        <w:t> </w:t>
      </w:r>
      <w:r>
        <w:rPr/>
        <w:t>tasks.</w:t>
      </w:r>
      <w:r>
        <w:rPr>
          <w:spacing w:val="-5"/>
        </w:rPr>
        <w:t> </w:t>
      </w:r>
      <w:r>
        <w:rPr/>
        <w:t>An</w:t>
      </w:r>
      <w:r>
        <w:rPr>
          <w:spacing w:val="-11"/>
        </w:rPr>
        <w:t> </w:t>
      </w:r>
      <w:r>
        <w:rPr/>
        <w:t>ad</w:t>
      </w:r>
      <w:r>
        <w:rPr>
          <w:spacing w:val="-13"/>
        </w:rPr>
        <w:t> </w:t>
      </w:r>
      <w:r>
        <w:rPr/>
        <w:t>hoc</w:t>
      </w:r>
      <w:r>
        <w:rPr>
          <w:spacing w:val="-12"/>
        </w:rPr>
        <w:t> </w:t>
      </w:r>
      <w:r>
        <w:rPr/>
        <w:t>committee that</w:t>
      </w:r>
      <w:r>
        <w:rPr>
          <w:spacing w:val="-4"/>
        </w:rPr>
        <w:t> </w:t>
      </w:r>
      <w:r>
        <w:rPr/>
        <w:t>will</w:t>
      </w:r>
      <w:r>
        <w:rPr>
          <w:spacing w:val="-7"/>
        </w:rPr>
        <w:t> </w:t>
      </w:r>
      <w:r>
        <w:rPr/>
        <w:t>be</w:t>
      </w:r>
      <w:r>
        <w:rPr>
          <w:spacing w:val="-4"/>
        </w:rPr>
        <w:t> </w:t>
      </w:r>
      <w:r>
        <w:rPr/>
        <w:t>required</w:t>
      </w:r>
      <w:r>
        <w:rPr>
          <w:spacing w:val="-10"/>
        </w:rPr>
        <w:t> </w:t>
      </w:r>
      <w:r>
        <w:rPr/>
        <w:t>by</w:t>
      </w:r>
      <w:r>
        <w:rPr>
          <w:spacing w:val="-10"/>
        </w:rPr>
        <w:t> </w:t>
      </w:r>
      <w:r>
        <w:rPr/>
        <w:t>the</w:t>
      </w:r>
      <w:r>
        <w:rPr>
          <w:spacing w:val="-10"/>
        </w:rPr>
        <w:t> </w:t>
      </w:r>
      <w:r>
        <w:rPr/>
        <w:t>College</w:t>
      </w:r>
      <w:r>
        <w:rPr>
          <w:spacing w:val="-3"/>
        </w:rPr>
        <w:t> </w:t>
      </w:r>
      <w:r>
        <w:rPr/>
        <w:t>on</w:t>
      </w:r>
      <w:r>
        <w:rPr>
          <w:spacing w:val="-6"/>
        </w:rPr>
        <w:t> </w:t>
      </w:r>
      <w:r>
        <w:rPr/>
        <w:t>a</w:t>
      </w:r>
      <w:r>
        <w:rPr>
          <w:spacing w:val="-6"/>
        </w:rPr>
        <w:t> </w:t>
      </w:r>
      <w:r>
        <w:rPr/>
        <w:t>somewhat</w:t>
      </w:r>
      <w:r>
        <w:rPr>
          <w:spacing w:val="-4"/>
        </w:rPr>
        <w:t> </w:t>
      </w:r>
      <w:r>
        <w:rPr/>
        <w:t>regular</w:t>
      </w:r>
      <w:r>
        <w:rPr>
          <w:spacing w:val="-7"/>
        </w:rPr>
        <w:t> </w:t>
      </w:r>
      <w:r>
        <w:rPr/>
        <w:t>basis</w:t>
      </w:r>
      <w:r>
        <w:rPr>
          <w:spacing w:val="-7"/>
        </w:rPr>
        <w:t> </w:t>
      </w:r>
      <w:r>
        <w:rPr/>
        <w:t>is</w:t>
      </w:r>
      <w:r>
        <w:rPr>
          <w:spacing w:val="-12"/>
        </w:rPr>
        <w:t> </w:t>
      </w:r>
      <w:r>
        <w:rPr/>
        <w:t>the</w:t>
      </w:r>
      <w:r>
        <w:rPr>
          <w:spacing w:val="-9"/>
        </w:rPr>
        <w:t> </w:t>
      </w:r>
      <w:r>
        <w:rPr/>
        <w:t>Senior</w:t>
      </w:r>
      <w:r>
        <w:rPr>
          <w:spacing w:val="-2"/>
        </w:rPr>
        <w:t> </w:t>
      </w:r>
      <w:r>
        <w:rPr/>
        <w:t>Lecture Promotion Committee. The charge and composition of the standing committees and the ad hoc Senior Lecturer Promotion Committee are listed below. In this document, College committees refers to all committees in the College, while standing committees and ad hoc committees in the College are identified as such.</w:t>
      </w:r>
    </w:p>
    <w:p>
      <w:pPr>
        <w:pStyle w:val="Heading2"/>
        <w:numPr>
          <w:ilvl w:val="1"/>
          <w:numId w:val="1"/>
        </w:numPr>
        <w:tabs>
          <w:tab w:pos="399" w:val="left" w:leader="none"/>
        </w:tabs>
        <w:spacing w:line="240" w:lineRule="auto" w:before="244" w:after="0"/>
        <w:ind w:left="399" w:right="0" w:hanging="399"/>
        <w:jc w:val="left"/>
      </w:pPr>
      <w:bookmarkStart w:name="2.1. Responsibility" w:id="6"/>
      <w:bookmarkEnd w:id="6"/>
      <w:r>
        <w:rPr>
          <w:b w:val="0"/>
        </w:rPr>
      </w:r>
      <w:r>
        <w:rPr>
          <w:spacing w:val="-2"/>
        </w:rPr>
        <w:t>Responsibility</w:t>
      </w:r>
    </w:p>
    <w:p>
      <w:pPr>
        <w:pStyle w:val="BodyText"/>
        <w:spacing w:before="117"/>
      </w:pPr>
      <w:bookmarkStart w:name="College committees may establish guideli" w:id="7"/>
      <w:bookmarkEnd w:id="7"/>
      <w:r>
        <w:rPr/>
      </w:r>
      <w:r>
        <w:rPr/>
        <w:t>College committees may establish guidelines they view as helpful in the efficient execution of their duties. These guidelines are not binding on future committees. If a College committee formulates guidelines</w:t>
      </w:r>
      <w:r>
        <w:rPr>
          <w:spacing w:val="-4"/>
        </w:rPr>
        <w:t> </w:t>
      </w:r>
      <w:r>
        <w:rPr/>
        <w:t>that</w:t>
      </w:r>
      <w:r>
        <w:rPr>
          <w:spacing w:val="-2"/>
        </w:rPr>
        <w:t> </w:t>
      </w:r>
      <w:r>
        <w:rPr/>
        <w:t>it</w:t>
      </w:r>
      <w:r>
        <w:rPr>
          <w:spacing w:val="-3"/>
        </w:rPr>
        <w:t> </w:t>
      </w:r>
      <w:r>
        <w:rPr/>
        <w:t>believes</w:t>
      </w:r>
      <w:r>
        <w:rPr>
          <w:spacing w:val="-4"/>
        </w:rPr>
        <w:t> </w:t>
      </w:r>
      <w:r>
        <w:rPr/>
        <w:t>should</w:t>
      </w:r>
      <w:r>
        <w:rPr>
          <w:spacing w:val="-4"/>
        </w:rPr>
        <w:t> </w:t>
      </w:r>
      <w:r>
        <w:rPr/>
        <w:t>be</w:t>
      </w:r>
      <w:r>
        <w:rPr>
          <w:spacing w:val="-3"/>
        </w:rPr>
        <w:t> </w:t>
      </w:r>
      <w:r>
        <w:rPr/>
        <w:t>incorporated</w:t>
      </w:r>
      <w:r>
        <w:rPr>
          <w:spacing w:val="-4"/>
        </w:rPr>
        <w:t> </w:t>
      </w:r>
      <w:r>
        <w:rPr/>
        <w:t>into college</w:t>
      </w:r>
      <w:r>
        <w:rPr>
          <w:spacing w:val="-3"/>
        </w:rPr>
        <w:t> </w:t>
      </w:r>
      <w:r>
        <w:rPr/>
        <w:t>policy,</w:t>
      </w:r>
      <w:r>
        <w:rPr>
          <w:spacing w:val="-3"/>
        </w:rPr>
        <w:t> </w:t>
      </w:r>
      <w:r>
        <w:rPr/>
        <w:t>it</w:t>
      </w:r>
      <w:r>
        <w:rPr>
          <w:spacing w:val="-2"/>
        </w:rPr>
        <w:t> </w:t>
      </w:r>
      <w:r>
        <w:rPr/>
        <w:t>may</w:t>
      </w:r>
      <w:r>
        <w:rPr>
          <w:spacing w:val="-3"/>
        </w:rPr>
        <w:t> </w:t>
      </w:r>
      <w:r>
        <w:rPr/>
        <w:t>submit</w:t>
      </w:r>
      <w:r>
        <w:rPr>
          <w:spacing w:val="-3"/>
        </w:rPr>
        <w:t> </w:t>
      </w:r>
      <w:r>
        <w:rPr/>
        <w:t>a</w:t>
      </w:r>
      <w:r>
        <w:rPr>
          <w:spacing w:val="-4"/>
        </w:rPr>
        <w:t> </w:t>
      </w:r>
      <w:r>
        <w:rPr/>
        <w:t>proposal</w:t>
      </w:r>
      <w:r>
        <w:rPr>
          <w:spacing w:val="-4"/>
        </w:rPr>
        <w:t> </w:t>
      </w:r>
      <w:r>
        <w:rPr/>
        <w:t>to</w:t>
      </w:r>
      <w:r>
        <w:rPr>
          <w:spacing w:val="-4"/>
        </w:rPr>
        <w:t> </w:t>
      </w:r>
      <w:r>
        <w:rPr/>
        <w:t>the Steering Committee for inclusion on the agenda of the next General Faculty meeting.</w:t>
      </w:r>
    </w:p>
    <w:p>
      <w:pPr>
        <w:pStyle w:val="BodyText"/>
        <w:spacing w:before="1"/>
      </w:pPr>
      <w:r>
        <w:rPr/>
        <w:t>Recommendations, findings, reports, minutes of meetings, and correspondence of all College committees</w:t>
      </w:r>
      <w:r>
        <w:rPr>
          <w:spacing w:val="-4"/>
        </w:rPr>
        <w:t> </w:t>
      </w:r>
      <w:r>
        <w:rPr/>
        <w:t>shall</w:t>
      </w:r>
      <w:r>
        <w:rPr>
          <w:spacing w:val="-3"/>
        </w:rPr>
        <w:t> </w:t>
      </w:r>
      <w:r>
        <w:rPr/>
        <w:t>be</w:t>
      </w:r>
      <w:r>
        <w:rPr>
          <w:spacing w:val="-2"/>
        </w:rPr>
        <w:t> </w:t>
      </w:r>
      <w:r>
        <w:rPr/>
        <w:t>maintained</w:t>
      </w:r>
      <w:r>
        <w:rPr>
          <w:spacing w:val="-3"/>
        </w:rPr>
        <w:t> </w:t>
      </w:r>
      <w:r>
        <w:rPr/>
        <w:t>by</w:t>
      </w:r>
      <w:r>
        <w:rPr>
          <w:spacing w:val="-2"/>
        </w:rPr>
        <w:t> </w:t>
      </w:r>
      <w:r>
        <w:rPr/>
        <w:t>the</w:t>
      </w:r>
      <w:r>
        <w:rPr>
          <w:spacing w:val="-2"/>
        </w:rPr>
        <w:t> </w:t>
      </w:r>
      <w:r>
        <w:rPr/>
        <w:t>current</w:t>
      </w:r>
      <w:r>
        <w:rPr>
          <w:spacing w:val="-1"/>
        </w:rPr>
        <w:t> </w:t>
      </w:r>
      <w:r>
        <w:rPr/>
        <w:t>committee</w:t>
      </w:r>
      <w:r>
        <w:rPr>
          <w:spacing w:val="-2"/>
        </w:rPr>
        <w:t> </w:t>
      </w:r>
      <w:r>
        <w:rPr/>
        <w:t>chair</w:t>
      </w:r>
      <w:r>
        <w:rPr>
          <w:spacing w:val="-5"/>
        </w:rPr>
        <w:t> </w:t>
      </w:r>
      <w:r>
        <w:rPr/>
        <w:t>or</w:t>
      </w:r>
      <w:r>
        <w:rPr>
          <w:spacing w:val="-4"/>
        </w:rPr>
        <w:t> </w:t>
      </w:r>
      <w:r>
        <w:rPr/>
        <w:t>person</w:t>
      </w:r>
      <w:r>
        <w:rPr>
          <w:spacing w:val="-3"/>
        </w:rPr>
        <w:t> </w:t>
      </w:r>
      <w:r>
        <w:rPr/>
        <w:t>designated</w:t>
      </w:r>
      <w:r>
        <w:rPr>
          <w:spacing w:val="-3"/>
        </w:rPr>
        <w:t> </w:t>
      </w:r>
      <w:r>
        <w:rPr/>
        <w:t>by</w:t>
      </w:r>
      <w:r>
        <w:rPr>
          <w:spacing w:val="-2"/>
        </w:rPr>
        <w:t> </w:t>
      </w:r>
      <w:r>
        <w:rPr/>
        <w:t>the College committee, and submitted to the College office.</w:t>
      </w:r>
    </w:p>
    <w:p>
      <w:pPr>
        <w:pStyle w:val="BodyText"/>
        <w:spacing w:after="0"/>
        <w:sectPr>
          <w:type w:val="continuous"/>
          <w:pgSz w:w="12240" w:h="15840"/>
          <w:pgMar w:top="1400" w:bottom="280" w:left="1440" w:right="1440"/>
        </w:sectPr>
      </w:pPr>
    </w:p>
    <w:p>
      <w:pPr>
        <w:pStyle w:val="Heading2"/>
        <w:numPr>
          <w:ilvl w:val="1"/>
          <w:numId w:val="1"/>
        </w:numPr>
        <w:tabs>
          <w:tab w:pos="399" w:val="left" w:leader="none"/>
        </w:tabs>
        <w:spacing w:line="240" w:lineRule="auto" w:before="41" w:after="0"/>
        <w:ind w:left="399" w:right="0" w:hanging="399"/>
        <w:jc w:val="left"/>
      </w:pPr>
      <w:bookmarkStart w:name="2.2. Terms of Service" w:id="8"/>
      <w:bookmarkEnd w:id="8"/>
      <w:r>
        <w:rPr>
          <w:b w:val="0"/>
        </w:rPr>
      </w:r>
      <w:r>
        <w:rPr/>
        <w:t>Terms</w:t>
      </w:r>
      <w:r>
        <w:rPr>
          <w:spacing w:val="-1"/>
        </w:rPr>
        <w:t> </w:t>
      </w:r>
      <w:r>
        <w:rPr/>
        <w:t>of</w:t>
      </w:r>
      <w:r>
        <w:rPr>
          <w:spacing w:val="-1"/>
        </w:rPr>
        <w:t> </w:t>
      </w:r>
      <w:r>
        <w:rPr>
          <w:spacing w:val="-2"/>
        </w:rPr>
        <w:t>Service</w:t>
      </w:r>
    </w:p>
    <w:p>
      <w:pPr>
        <w:pStyle w:val="BodyText"/>
        <w:spacing w:before="116"/>
        <w:ind w:right="4"/>
      </w:pPr>
      <w:bookmarkStart w:name="Members of the Steering Committee and th" w:id="9"/>
      <w:bookmarkEnd w:id="9"/>
      <w:r>
        <w:rPr/>
      </w:r>
      <w:r>
        <w:rPr/>
        <w:t>Members of the Steering Committee and the Faculty Development Committee are elected by eligible Faculty of their departments. Members of all other College committees are appointed. The term of appointment or election to a standing committee is two years for Faculty members and one year for student members. Appointments will take effect and the new committees will take office at the beginning of</w:t>
      </w:r>
      <w:r>
        <w:rPr>
          <w:spacing w:val="-1"/>
        </w:rPr>
        <w:t> </w:t>
      </w:r>
      <w:r>
        <w:rPr/>
        <w:t>the Fall term. The term of</w:t>
      </w:r>
      <w:r>
        <w:rPr>
          <w:spacing w:val="-1"/>
        </w:rPr>
        <w:t> </w:t>
      </w:r>
      <w:r>
        <w:rPr/>
        <w:t>appointment to an ad hoc committee is for the duration of</w:t>
      </w:r>
      <w:r>
        <w:rPr>
          <w:spacing w:val="-1"/>
        </w:rPr>
        <w:t> </w:t>
      </w:r>
      <w:r>
        <w:rPr/>
        <w:t>the committee</w:t>
      </w:r>
      <w:r>
        <w:rPr>
          <w:spacing w:val="-2"/>
        </w:rPr>
        <w:t> </w:t>
      </w:r>
      <w:r>
        <w:rPr/>
        <w:t>or</w:t>
      </w:r>
      <w:r>
        <w:rPr>
          <w:spacing w:val="-4"/>
        </w:rPr>
        <w:t> </w:t>
      </w:r>
      <w:r>
        <w:rPr/>
        <w:t>for</w:t>
      </w:r>
      <w:r>
        <w:rPr>
          <w:spacing w:val="-2"/>
        </w:rPr>
        <w:t> </w:t>
      </w:r>
      <w:r>
        <w:rPr/>
        <w:t>two</w:t>
      </w:r>
      <w:r>
        <w:rPr>
          <w:spacing w:val="-3"/>
        </w:rPr>
        <w:t> </w:t>
      </w:r>
      <w:r>
        <w:rPr/>
        <w:t>years</w:t>
      </w:r>
      <w:r>
        <w:rPr>
          <w:spacing w:val="-4"/>
        </w:rPr>
        <w:t> </w:t>
      </w:r>
      <w:r>
        <w:rPr/>
        <w:t>for</w:t>
      </w:r>
      <w:r>
        <w:rPr>
          <w:spacing w:val="-3"/>
        </w:rPr>
        <w:t> </w:t>
      </w:r>
      <w:r>
        <w:rPr/>
        <w:t>Faculty</w:t>
      </w:r>
      <w:r>
        <w:rPr>
          <w:spacing w:val="-2"/>
        </w:rPr>
        <w:t> </w:t>
      </w:r>
      <w:r>
        <w:rPr/>
        <w:t>members</w:t>
      </w:r>
      <w:r>
        <w:rPr>
          <w:spacing w:val="-4"/>
        </w:rPr>
        <w:t> </w:t>
      </w:r>
      <w:r>
        <w:rPr/>
        <w:t>and</w:t>
      </w:r>
      <w:r>
        <w:rPr>
          <w:spacing w:val="-4"/>
        </w:rPr>
        <w:t> </w:t>
      </w:r>
      <w:r>
        <w:rPr/>
        <w:t>one</w:t>
      </w:r>
      <w:r>
        <w:rPr>
          <w:spacing w:val="-2"/>
        </w:rPr>
        <w:t> </w:t>
      </w:r>
      <w:r>
        <w:rPr/>
        <w:t>year</w:t>
      </w:r>
      <w:r>
        <w:rPr>
          <w:spacing w:val="-5"/>
        </w:rPr>
        <w:t> </w:t>
      </w:r>
      <w:r>
        <w:rPr/>
        <w:t>for</w:t>
      </w:r>
      <w:r>
        <w:rPr>
          <w:spacing w:val="-4"/>
        </w:rPr>
        <w:t> </w:t>
      </w:r>
      <w:r>
        <w:rPr/>
        <w:t>student</w:t>
      </w:r>
      <w:r>
        <w:rPr>
          <w:spacing w:val="-1"/>
        </w:rPr>
        <w:t> </w:t>
      </w:r>
      <w:r>
        <w:rPr/>
        <w:t>members,</w:t>
      </w:r>
      <w:r>
        <w:rPr>
          <w:spacing w:val="-2"/>
        </w:rPr>
        <w:t> </w:t>
      </w:r>
      <w:r>
        <w:rPr/>
        <w:t>whichever</w:t>
      </w:r>
      <w:r>
        <w:rPr>
          <w:spacing w:val="-4"/>
        </w:rPr>
        <w:t> </w:t>
      </w:r>
      <w:r>
        <w:rPr/>
        <w:t>comes </w:t>
      </w:r>
      <w:r>
        <w:rPr>
          <w:spacing w:val="-2"/>
        </w:rPr>
        <w:t>first.</w:t>
      </w:r>
    </w:p>
    <w:p>
      <w:pPr>
        <w:pStyle w:val="ListParagraph"/>
        <w:numPr>
          <w:ilvl w:val="2"/>
          <w:numId w:val="1"/>
        </w:numPr>
        <w:tabs>
          <w:tab w:pos="558" w:val="left" w:leader="none"/>
        </w:tabs>
        <w:spacing w:line="240" w:lineRule="auto" w:before="246" w:after="0"/>
        <w:ind w:left="558" w:right="0" w:hanging="558"/>
        <w:jc w:val="left"/>
        <w:rPr>
          <w:i/>
          <w:sz w:val="22"/>
        </w:rPr>
      </w:pPr>
      <w:bookmarkStart w:name="2.2.1. Elections" w:id="10"/>
      <w:bookmarkEnd w:id="10"/>
      <w:r>
        <w:rPr/>
      </w:r>
      <w:r>
        <w:rPr>
          <w:i/>
          <w:spacing w:val="-2"/>
          <w:sz w:val="22"/>
        </w:rPr>
        <w:t>Elections</w:t>
      </w:r>
    </w:p>
    <w:p>
      <w:pPr>
        <w:pStyle w:val="BodyText"/>
        <w:spacing w:before="117"/>
        <w:ind w:right="17"/>
      </w:pPr>
      <w:bookmarkStart w:name="Elections to the Steering Committee and " w:id="11"/>
      <w:bookmarkEnd w:id="11"/>
      <w:r>
        <w:rPr/>
      </w:r>
      <w:r>
        <w:rPr/>
        <w:t>Elections</w:t>
      </w:r>
      <w:r>
        <w:rPr>
          <w:spacing w:val="-2"/>
        </w:rPr>
        <w:t> </w:t>
      </w:r>
      <w:r>
        <w:rPr/>
        <w:t>to</w:t>
      </w:r>
      <w:r>
        <w:rPr>
          <w:spacing w:val="-3"/>
        </w:rPr>
        <w:t> </w:t>
      </w:r>
      <w:r>
        <w:rPr/>
        <w:t>the</w:t>
      </w:r>
      <w:r>
        <w:rPr>
          <w:spacing w:val="-2"/>
        </w:rPr>
        <w:t> </w:t>
      </w:r>
      <w:r>
        <w:rPr/>
        <w:t>Steering</w:t>
      </w:r>
      <w:r>
        <w:rPr>
          <w:spacing w:val="-6"/>
        </w:rPr>
        <w:t> </w:t>
      </w:r>
      <w:r>
        <w:rPr/>
        <w:t>Committee</w:t>
      </w:r>
      <w:r>
        <w:rPr>
          <w:spacing w:val="-2"/>
        </w:rPr>
        <w:t> </w:t>
      </w:r>
      <w:r>
        <w:rPr/>
        <w:t>and</w:t>
      </w:r>
      <w:r>
        <w:rPr>
          <w:spacing w:val="-4"/>
        </w:rPr>
        <w:t> </w:t>
      </w:r>
      <w:r>
        <w:rPr/>
        <w:t>the</w:t>
      </w:r>
      <w:r>
        <w:rPr>
          <w:spacing w:val="-2"/>
        </w:rPr>
        <w:t> </w:t>
      </w:r>
      <w:r>
        <w:rPr/>
        <w:t>Faculty</w:t>
      </w:r>
      <w:r>
        <w:rPr>
          <w:spacing w:val="-2"/>
        </w:rPr>
        <w:t> </w:t>
      </w:r>
      <w:r>
        <w:rPr/>
        <w:t>Development</w:t>
      </w:r>
      <w:r>
        <w:rPr>
          <w:spacing w:val="-1"/>
        </w:rPr>
        <w:t> </w:t>
      </w:r>
      <w:r>
        <w:rPr/>
        <w:t>Committee shall</w:t>
      </w:r>
      <w:r>
        <w:rPr>
          <w:spacing w:val="-3"/>
        </w:rPr>
        <w:t> </w:t>
      </w:r>
      <w:r>
        <w:rPr/>
        <w:t>be</w:t>
      </w:r>
      <w:r>
        <w:rPr>
          <w:spacing w:val="-2"/>
        </w:rPr>
        <w:t> </w:t>
      </w:r>
      <w:r>
        <w:rPr/>
        <w:t>supervised</w:t>
      </w:r>
      <w:r>
        <w:rPr>
          <w:spacing w:val="-3"/>
        </w:rPr>
        <w:t> </w:t>
      </w:r>
      <w:r>
        <w:rPr/>
        <w:t>by</w:t>
      </w:r>
      <w:r>
        <w:rPr>
          <w:spacing w:val="-2"/>
        </w:rPr>
        <w:t> </w:t>
      </w:r>
      <w:r>
        <w:rPr/>
        <w:t>the College</w:t>
      </w:r>
      <w:r>
        <w:rPr>
          <w:spacing w:val="-2"/>
        </w:rPr>
        <w:t> </w:t>
      </w:r>
      <w:r>
        <w:rPr/>
        <w:t>Steering</w:t>
      </w:r>
      <w:r>
        <w:rPr>
          <w:spacing w:val="-1"/>
        </w:rPr>
        <w:t> </w:t>
      </w:r>
      <w:r>
        <w:rPr/>
        <w:t>Committee.</w:t>
      </w:r>
      <w:r>
        <w:rPr>
          <w:spacing w:val="-8"/>
        </w:rPr>
        <w:t> </w:t>
      </w:r>
      <w:r>
        <w:rPr/>
        <w:t>Elections</w:t>
      </w:r>
      <w:r>
        <w:rPr>
          <w:spacing w:val="-4"/>
        </w:rPr>
        <w:t> </w:t>
      </w:r>
      <w:r>
        <w:rPr/>
        <w:t>shall</w:t>
      </w:r>
      <w:r>
        <w:rPr>
          <w:spacing w:val="-3"/>
        </w:rPr>
        <w:t> </w:t>
      </w:r>
      <w:r>
        <w:rPr/>
        <w:t>be</w:t>
      </w:r>
      <w:r>
        <w:rPr>
          <w:spacing w:val="-2"/>
        </w:rPr>
        <w:t> </w:t>
      </w:r>
      <w:r>
        <w:rPr/>
        <w:t>conducted so</w:t>
      </w:r>
      <w:r>
        <w:rPr>
          <w:spacing w:val="-3"/>
        </w:rPr>
        <w:t> </w:t>
      </w:r>
      <w:r>
        <w:rPr/>
        <w:t>as</w:t>
      </w:r>
      <w:r>
        <w:rPr>
          <w:spacing w:val="-4"/>
        </w:rPr>
        <w:t> </w:t>
      </w:r>
      <w:r>
        <w:rPr/>
        <w:t>to</w:t>
      </w:r>
      <w:r>
        <w:rPr>
          <w:spacing w:val="-3"/>
        </w:rPr>
        <w:t> </w:t>
      </w:r>
      <w:r>
        <w:rPr/>
        <w:t>be</w:t>
      </w:r>
      <w:r>
        <w:rPr>
          <w:spacing w:val="-2"/>
        </w:rPr>
        <w:t> </w:t>
      </w:r>
      <w:r>
        <w:rPr/>
        <w:t>completed</w:t>
      </w:r>
      <w:r>
        <w:rPr>
          <w:spacing w:val="-3"/>
        </w:rPr>
        <w:t> </w:t>
      </w:r>
      <w:r>
        <w:rPr/>
        <w:t>by</w:t>
      </w:r>
      <w:r>
        <w:rPr>
          <w:spacing w:val="-2"/>
        </w:rPr>
        <w:t> </w:t>
      </w:r>
      <w:r>
        <w:rPr/>
        <w:t>the</w:t>
      </w:r>
      <w:r>
        <w:rPr>
          <w:spacing w:val="-2"/>
        </w:rPr>
        <w:t> </w:t>
      </w:r>
      <w:r>
        <w:rPr/>
        <w:t>end</w:t>
      </w:r>
      <w:r>
        <w:rPr>
          <w:spacing w:val="-4"/>
        </w:rPr>
        <w:t> </w:t>
      </w:r>
      <w:r>
        <w:rPr/>
        <w:t>of</w:t>
      </w:r>
      <w:r>
        <w:rPr>
          <w:spacing w:val="-5"/>
        </w:rPr>
        <w:t> </w:t>
      </w:r>
      <w:r>
        <w:rPr/>
        <w:t>the</w:t>
      </w:r>
      <w:r>
        <w:rPr>
          <w:spacing w:val="-2"/>
        </w:rPr>
        <w:t> </w:t>
      </w:r>
      <w:r>
        <w:rPr/>
        <w:t>Spring term. Initially, all College Faculty eligible for membership will be canvassed to solicit nominations, according to the requirements for each elected committee, until a slate of candidates who have explicitly agreed to serve is available. The election shall then be conducted by secret ballot. If a vacancy develops on an elected committee, an election will be held to elect a replacement for the remainder of the unexpired term.</w:t>
      </w:r>
    </w:p>
    <w:p>
      <w:pPr>
        <w:pStyle w:val="ListParagraph"/>
        <w:numPr>
          <w:ilvl w:val="2"/>
          <w:numId w:val="1"/>
        </w:numPr>
        <w:tabs>
          <w:tab w:pos="558" w:val="left" w:leader="none"/>
        </w:tabs>
        <w:spacing w:line="240" w:lineRule="auto" w:before="240" w:after="0"/>
        <w:ind w:left="558" w:right="0" w:hanging="558"/>
        <w:jc w:val="left"/>
        <w:rPr>
          <w:i/>
          <w:sz w:val="22"/>
        </w:rPr>
      </w:pPr>
      <w:bookmarkStart w:name="2.2.2. Appointments" w:id="12"/>
      <w:bookmarkEnd w:id="12"/>
      <w:r>
        <w:rPr/>
      </w:r>
      <w:r>
        <w:rPr>
          <w:i/>
          <w:spacing w:val="-2"/>
          <w:sz w:val="22"/>
        </w:rPr>
        <w:t>Appointments</w:t>
      </w:r>
    </w:p>
    <w:p>
      <w:pPr>
        <w:pStyle w:val="BodyText"/>
        <w:spacing w:before="122"/>
        <w:ind w:right="4"/>
      </w:pPr>
      <w:bookmarkStart w:name="Faculty appointments to College committe" w:id="13"/>
      <w:bookmarkEnd w:id="13"/>
      <w:r>
        <w:rPr/>
      </w:r>
      <w:r>
        <w:rPr/>
        <w:t>Faculty appointments to College committees shall be the</w:t>
      </w:r>
      <w:r>
        <w:rPr>
          <w:spacing w:val="-2"/>
        </w:rPr>
        <w:t> </w:t>
      </w:r>
      <w:r>
        <w:rPr/>
        <w:t>responsibility of the Steering Committee. Each year, the outgoing Steering Committee shall request nominations from the appropriate Faculty body in each Department for committee vacancies that will occur and appoint the members to the committees for the following year. The Steering Committee is also responsible for the appointment of a chair for each</w:t>
      </w:r>
      <w:r>
        <w:rPr>
          <w:spacing w:val="-2"/>
        </w:rPr>
        <w:t> </w:t>
      </w:r>
      <w:r>
        <w:rPr/>
        <w:t>standing</w:t>
      </w:r>
      <w:r>
        <w:rPr>
          <w:spacing w:val="-1"/>
        </w:rPr>
        <w:t> </w:t>
      </w:r>
      <w:r>
        <w:rPr/>
        <w:t>committee</w:t>
      </w:r>
      <w:r>
        <w:rPr>
          <w:spacing w:val="-2"/>
        </w:rPr>
        <w:t> </w:t>
      </w:r>
      <w:r>
        <w:rPr/>
        <w:t>and</w:t>
      </w:r>
      <w:r>
        <w:rPr>
          <w:spacing w:val="-4"/>
        </w:rPr>
        <w:t> </w:t>
      </w:r>
      <w:r>
        <w:rPr/>
        <w:t>for</w:t>
      </w:r>
      <w:r>
        <w:rPr>
          <w:spacing w:val="-4"/>
        </w:rPr>
        <w:t> </w:t>
      </w:r>
      <w:r>
        <w:rPr/>
        <w:t>the</w:t>
      </w:r>
      <w:r>
        <w:rPr>
          <w:spacing w:val="-2"/>
        </w:rPr>
        <w:t> </w:t>
      </w:r>
      <w:r>
        <w:rPr/>
        <w:t>appointment</w:t>
      </w:r>
      <w:r>
        <w:rPr>
          <w:spacing w:val="-2"/>
        </w:rPr>
        <w:t> </w:t>
      </w:r>
      <w:r>
        <w:rPr/>
        <w:t>of</w:t>
      </w:r>
      <w:r>
        <w:rPr>
          <w:spacing w:val="-5"/>
        </w:rPr>
        <w:t> </w:t>
      </w:r>
      <w:r>
        <w:rPr/>
        <w:t>student</w:t>
      </w:r>
      <w:r>
        <w:rPr>
          <w:spacing w:val="-2"/>
        </w:rPr>
        <w:t> </w:t>
      </w:r>
      <w:r>
        <w:rPr/>
        <w:t>members</w:t>
      </w:r>
      <w:r>
        <w:rPr>
          <w:spacing w:val="-4"/>
        </w:rPr>
        <w:t> </w:t>
      </w:r>
      <w:r>
        <w:rPr/>
        <w:t>to</w:t>
      </w:r>
      <w:r>
        <w:rPr>
          <w:spacing w:val="-3"/>
        </w:rPr>
        <w:t> </w:t>
      </w:r>
      <w:r>
        <w:rPr/>
        <w:t>the standing</w:t>
      </w:r>
      <w:r>
        <w:rPr>
          <w:spacing w:val="-1"/>
        </w:rPr>
        <w:t> </w:t>
      </w:r>
      <w:r>
        <w:rPr/>
        <w:t>committees</w:t>
      </w:r>
      <w:r>
        <w:rPr>
          <w:spacing w:val="-4"/>
        </w:rPr>
        <w:t> </w:t>
      </w:r>
      <w:r>
        <w:rPr/>
        <w:t>on</w:t>
      </w:r>
      <w:r>
        <w:rPr>
          <w:spacing w:val="-3"/>
        </w:rPr>
        <w:t> </w:t>
      </w:r>
      <w:r>
        <w:rPr/>
        <w:t>a yearly basis. When possible, appointments should be completed and provided to the Dean and College Faculty Senators prior to the tenth week of Spring Semester, so that the College can appropriately</w:t>
      </w:r>
    </w:p>
    <w:p>
      <w:pPr>
        <w:pStyle w:val="BodyText"/>
        <w:spacing w:before="1"/>
      </w:pPr>
      <w:r>
        <w:rPr/>
        <w:t>coordinate</w:t>
      </w:r>
      <w:r>
        <w:rPr>
          <w:spacing w:val="-4"/>
        </w:rPr>
        <w:t> </w:t>
      </w:r>
      <w:r>
        <w:rPr/>
        <w:t>selection</w:t>
      </w:r>
      <w:r>
        <w:rPr>
          <w:spacing w:val="-3"/>
        </w:rPr>
        <w:t> </w:t>
      </w:r>
      <w:r>
        <w:rPr/>
        <w:t>for</w:t>
      </w:r>
      <w:r>
        <w:rPr>
          <w:spacing w:val="-4"/>
        </w:rPr>
        <w:t> </w:t>
      </w:r>
      <w:r>
        <w:rPr/>
        <w:t>the</w:t>
      </w:r>
      <w:r>
        <w:rPr>
          <w:spacing w:val="-2"/>
        </w:rPr>
        <w:t> </w:t>
      </w:r>
      <w:r>
        <w:rPr/>
        <w:t>next</w:t>
      </w:r>
      <w:r>
        <w:rPr>
          <w:spacing w:val="-2"/>
        </w:rPr>
        <w:t> </w:t>
      </w:r>
      <w:r>
        <w:rPr/>
        <w:t>year’s</w:t>
      </w:r>
      <w:r>
        <w:rPr>
          <w:spacing w:val="-4"/>
        </w:rPr>
        <w:t> </w:t>
      </w:r>
      <w:r>
        <w:rPr/>
        <w:t>University</w:t>
      </w:r>
      <w:r>
        <w:rPr>
          <w:spacing w:val="-2"/>
        </w:rPr>
        <w:t> </w:t>
      </w:r>
      <w:r>
        <w:rPr/>
        <w:t>Faculty</w:t>
      </w:r>
      <w:r>
        <w:rPr>
          <w:spacing w:val="-2"/>
        </w:rPr>
        <w:t> </w:t>
      </w:r>
      <w:r>
        <w:rPr/>
        <w:t>Committees</w:t>
      </w:r>
      <w:r>
        <w:rPr>
          <w:spacing w:val="-4"/>
        </w:rPr>
        <w:t> </w:t>
      </w:r>
      <w:r>
        <w:rPr/>
        <w:t>for</w:t>
      </w:r>
      <w:r>
        <w:rPr>
          <w:spacing w:val="-4"/>
        </w:rPr>
        <w:t> </w:t>
      </w:r>
      <w:r>
        <w:rPr/>
        <w:t>approval</w:t>
      </w:r>
      <w:r>
        <w:rPr>
          <w:spacing w:val="-2"/>
        </w:rPr>
        <w:t> </w:t>
      </w:r>
      <w:r>
        <w:rPr/>
        <w:t>in</w:t>
      </w:r>
      <w:r>
        <w:rPr>
          <w:spacing w:val="-3"/>
        </w:rPr>
        <w:t> </w:t>
      </w:r>
      <w:r>
        <w:rPr/>
        <w:t>the</w:t>
      </w:r>
      <w:r>
        <w:rPr>
          <w:spacing w:val="-1"/>
        </w:rPr>
        <w:t> </w:t>
      </w:r>
      <w:r>
        <w:rPr/>
        <w:t>last</w:t>
      </w:r>
      <w:r>
        <w:rPr>
          <w:spacing w:val="-1"/>
        </w:rPr>
        <w:t> </w:t>
      </w:r>
      <w:r>
        <w:rPr>
          <w:spacing w:val="-2"/>
        </w:rPr>
        <w:t>University</w:t>
      </w:r>
    </w:p>
    <w:p>
      <w:pPr>
        <w:pStyle w:val="BodyText"/>
        <w:spacing w:before="1"/>
      </w:pPr>
      <w:r>
        <w:rPr/>
        <w:t>Faculty</w:t>
      </w:r>
      <w:r>
        <w:rPr>
          <w:spacing w:val="-1"/>
        </w:rPr>
        <w:t> </w:t>
      </w:r>
      <w:r>
        <w:rPr/>
        <w:t>Senate Meeting of</w:t>
      </w:r>
      <w:r>
        <w:rPr>
          <w:spacing w:val="-4"/>
        </w:rPr>
        <w:t> </w:t>
      </w:r>
      <w:r>
        <w:rPr/>
        <w:t>the</w:t>
      </w:r>
      <w:r>
        <w:rPr>
          <w:spacing w:val="-1"/>
        </w:rPr>
        <w:t> </w:t>
      </w:r>
      <w:r>
        <w:rPr/>
        <w:t>Academic</w:t>
      </w:r>
      <w:r>
        <w:rPr>
          <w:spacing w:val="1"/>
        </w:rPr>
        <w:t> </w:t>
      </w:r>
      <w:r>
        <w:rPr>
          <w:spacing w:val="-2"/>
        </w:rPr>
        <w:t>year.</w:t>
      </w:r>
    </w:p>
    <w:p>
      <w:pPr>
        <w:pStyle w:val="Heading2"/>
        <w:numPr>
          <w:ilvl w:val="1"/>
          <w:numId w:val="1"/>
        </w:numPr>
        <w:tabs>
          <w:tab w:pos="399" w:val="left" w:leader="none"/>
        </w:tabs>
        <w:spacing w:line="240" w:lineRule="auto" w:before="237" w:after="0"/>
        <w:ind w:left="399" w:right="0" w:hanging="399"/>
        <w:jc w:val="left"/>
      </w:pPr>
      <w:bookmarkStart w:name="2.3. Conducting Business" w:id="14"/>
      <w:bookmarkEnd w:id="14"/>
      <w:r>
        <w:rPr>
          <w:b w:val="0"/>
        </w:rPr>
      </w:r>
      <w:r>
        <w:rPr/>
        <w:t>Conducting</w:t>
      </w:r>
      <w:r>
        <w:rPr>
          <w:spacing w:val="-5"/>
        </w:rPr>
        <w:t> </w:t>
      </w:r>
      <w:r>
        <w:rPr>
          <w:spacing w:val="-2"/>
        </w:rPr>
        <w:t>Business</w:t>
      </w:r>
    </w:p>
    <w:p>
      <w:pPr>
        <w:pStyle w:val="BodyText"/>
        <w:spacing w:before="121"/>
        <w:ind w:right="107"/>
      </w:pPr>
      <w:bookmarkStart w:name="The basic requirement for approval of ac" w:id="15"/>
      <w:bookmarkEnd w:id="15"/>
      <w:r>
        <w:rPr/>
      </w:r>
      <w:r>
        <w:rPr/>
        <w:t>The</w:t>
      </w:r>
      <w:r>
        <w:rPr>
          <w:spacing w:val="-3"/>
        </w:rPr>
        <w:t> </w:t>
      </w:r>
      <w:r>
        <w:rPr/>
        <w:t>basic</w:t>
      </w:r>
      <w:r>
        <w:rPr>
          <w:spacing w:val="-2"/>
        </w:rPr>
        <w:t> </w:t>
      </w:r>
      <w:r>
        <w:rPr/>
        <w:t>requirement for</w:t>
      </w:r>
      <w:r>
        <w:rPr>
          <w:spacing w:val="-4"/>
        </w:rPr>
        <w:t> </w:t>
      </w:r>
      <w:r>
        <w:rPr/>
        <w:t>approval</w:t>
      </w:r>
      <w:r>
        <w:rPr>
          <w:spacing w:val="-3"/>
        </w:rPr>
        <w:t> </w:t>
      </w:r>
      <w:r>
        <w:rPr/>
        <w:t>of</w:t>
      </w:r>
      <w:r>
        <w:rPr>
          <w:spacing w:val="-1"/>
        </w:rPr>
        <w:t> </w:t>
      </w:r>
      <w:r>
        <w:rPr/>
        <w:t>action</w:t>
      </w:r>
      <w:r>
        <w:rPr>
          <w:spacing w:val="-4"/>
        </w:rPr>
        <w:t> </w:t>
      </w:r>
      <w:r>
        <w:rPr/>
        <w:t>for</w:t>
      </w:r>
      <w:r>
        <w:rPr>
          <w:spacing w:val="-4"/>
        </w:rPr>
        <w:t> </w:t>
      </w:r>
      <w:r>
        <w:rPr/>
        <w:t>a College</w:t>
      </w:r>
      <w:r>
        <w:rPr>
          <w:spacing w:val="-2"/>
        </w:rPr>
        <w:t> </w:t>
      </w:r>
      <w:r>
        <w:rPr/>
        <w:t>committee</w:t>
      </w:r>
      <w:r>
        <w:rPr>
          <w:spacing w:val="-3"/>
        </w:rPr>
        <w:t> </w:t>
      </w:r>
      <w:r>
        <w:rPr/>
        <w:t>is</w:t>
      </w:r>
      <w:r>
        <w:rPr>
          <w:spacing w:val="-4"/>
        </w:rPr>
        <w:t> </w:t>
      </w:r>
      <w:r>
        <w:rPr/>
        <w:t>a</w:t>
      </w:r>
      <w:r>
        <w:rPr>
          <w:spacing w:val="-4"/>
        </w:rPr>
        <w:t> </w:t>
      </w:r>
      <w:r>
        <w:rPr/>
        <w:t>majority</w:t>
      </w:r>
      <w:r>
        <w:rPr>
          <w:spacing w:val="-3"/>
        </w:rPr>
        <w:t> </w:t>
      </w:r>
      <w:r>
        <w:rPr/>
        <w:t>(“more</w:t>
      </w:r>
      <w:r>
        <w:rPr>
          <w:spacing w:val="-3"/>
        </w:rPr>
        <w:t> </w:t>
      </w:r>
      <w:r>
        <w:rPr/>
        <w:t>than</w:t>
      </w:r>
      <w:r>
        <w:rPr>
          <w:spacing w:val="-4"/>
        </w:rPr>
        <w:t> </w:t>
      </w:r>
      <w:r>
        <w:rPr/>
        <w:t>half”)</w:t>
      </w:r>
      <w:r>
        <w:rPr>
          <w:spacing w:val="-4"/>
        </w:rPr>
        <w:t> </w:t>
      </w:r>
      <w:r>
        <w:rPr/>
        <w:t>of the persons entitled to vote, regardless of whether or not they are present. For example, a committee with four voting members has a quorum requirement of three members present, and the approval of any motion requires three affirmative votes.</w:t>
      </w:r>
    </w:p>
    <w:p>
      <w:pPr>
        <w:pStyle w:val="BodyText"/>
        <w:spacing w:before="241"/>
        <w:ind w:right="71"/>
        <w:jc w:val="both"/>
      </w:pPr>
      <w:bookmarkStart w:name="Committee members may designate an alter" w:id="16"/>
      <w:bookmarkEnd w:id="16"/>
      <w:r>
        <w:rPr/>
      </w:r>
      <w:r>
        <w:rPr/>
        <w:t>Committee</w:t>
      </w:r>
      <w:r>
        <w:rPr>
          <w:spacing w:val="-3"/>
        </w:rPr>
        <w:t> </w:t>
      </w:r>
      <w:r>
        <w:rPr/>
        <w:t>members</w:t>
      </w:r>
      <w:r>
        <w:rPr>
          <w:spacing w:val="-5"/>
        </w:rPr>
        <w:t> </w:t>
      </w:r>
      <w:r>
        <w:rPr/>
        <w:t>may</w:t>
      </w:r>
      <w:r>
        <w:rPr>
          <w:spacing w:val="-3"/>
        </w:rPr>
        <w:t> </w:t>
      </w:r>
      <w:r>
        <w:rPr/>
        <w:t>designate</w:t>
      </w:r>
      <w:r>
        <w:rPr>
          <w:spacing w:val="-3"/>
        </w:rPr>
        <w:t> </w:t>
      </w:r>
      <w:r>
        <w:rPr/>
        <w:t>an</w:t>
      </w:r>
      <w:r>
        <w:rPr>
          <w:spacing w:val="-4"/>
        </w:rPr>
        <w:t> </w:t>
      </w:r>
      <w:r>
        <w:rPr/>
        <w:t>alternate/proxy</w:t>
      </w:r>
      <w:r>
        <w:rPr>
          <w:spacing w:val="-3"/>
        </w:rPr>
        <w:t> </w:t>
      </w:r>
      <w:r>
        <w:rPr/>
        <w:t>for</w:t>
      </w:r>
      <w:r>
        <w:rPr>
          <w:spacing w:val="-5"/>
        </w:rPr>
        <w:t> </w:t>
      </w:r>
      <w:r>
        <w:rPr/>
        <w:t>meetings</w:t>
      </w:r>
      <w:r>
        <w:rPr>
          <w:spacing w:val="-5"/>
        </w:rPr>
        <w:t> </w:t>
      </w:r>
      <w:r>
        <w:rPr/>
        <w:t>that</w:t>
      </w:r>
      <w:r>
        <w:rPr>
          <w:spacing w:val="-2"/>
        </w:rPr>
        <w:t> </w:t>
      </w:r>
      <w:r>
        <w:rPr/>
        <w:t>they</w:t>
      </w:r>
      <w:r>
        <w:rPr>
          <w:spacing w:val="-3"/>
        </w:rPr>
        <w:t> </w:t>
      </w:r>
      <w:r>
        <w:rPr/>
        <w:t>cannot</w:t>
      </w:r>
      <w:r>
        <w:rPr>
          <w:spacing w:val="-2"/>
        </w:rPr>
        <w:t> </w:t>
      </w:r>
      <w:r>
        <w:rPr/>
        <w:t>attend;</w:t>
      </w:r>
      <w:r>
        <w:rPr>
          <w:spacing w:val="-3"/>
        </w:rPr>
        <w:t> </w:t>
      </w:r>
      <w:r>
        <w:rPr/>
        <w:t>however, any</w:t>
      </w:r>
      <w:r>
        <w:rPr>
          <w:spacing w:val="-1"/>
        </w:rPr>
        <w:t> </w:t>
      </w:r>
      <w:r>
        <w:rPr/>
        <w:t>person</w:t>
      </w:r>
      <w:r>
        <w:rPr>
          <w:spacing w:val="-2"/>
        </w:rPr>
        <w:t> </w:t>
      </w:r>
      <w:r>
        <w:rPr/>
        <w:t>so</w:t>
      </w:r>
      <w:r>
        <w:rPr>
          <w:spacing w:val="-2"/>
        </w:rPr>
        <w:t> </w:t>
      </w:r>
      <w:r>
        <w:rPr/>
        <w:t>designated</w:t>
      </w:r>
      <w:r>
        <w:rPr>
          <w:spacing w:val="-2"/>
        </w:rPr>
        <w:t> </w:t>
      </w:r>
      <w:r>
        <w:rPr/>
        <w:t>must be</w:t>
      </w:r>
      <w:r>
        <w:rPr>
          <w:spacing w:val="-1"/>
        </w:rPr>
        <w:t> </w:t>
      </w:r>
      <w:r>
        <w:rPr/>
        <w:t>eligible</w:t>
      </w:r>
      <w:r>
        <w:rPr>
          <w:spacing w:val="-1"/>
        </w:rPr>
        <w:t> </w:t>
      </w:r>
      <w:r>
        <w:rPr/>
        <w:t>to</w:t>
      </w:r>
      <w:r>
        <w:rPr>
          <w:spacing w:val="-2"/>
        </w:rPr>
        <w:t> </w:t>
      </w:r>
      <w:r>
        <w:rPr/>
        <w:t>fill</w:t>
      </w:r>
      <w:r>
        <w:rPr>
          <w:spacing w:val="-1"/>
        </w:rPr>
        <w:t> </w:t>
      </w:r>
      <w:r>
        <w:rPr/>
        <w:t>the</w:t>
      </w:r>
      <w:r>
        <w:rPr>
          <w:spacing w:val="-1"/>
        </w:rPr>
        <w:t> </w:t>
      </w:r>
      <w:r>
        <w:rPr/>
        <w:t>applicable</w:t>
      </w:r>
      <w:r>
        <w:rPr>
          <w:spacing w:val="-1"/>
        </w:rPr>
        <w:t> </w:t>
      </w:r>
      <w:r>
        <w:rPr/>
        <w:t>committee</w:t>
      </w:r>
      <w:r>
        <w:rPr>
          <w:spacing w:val="-1"/>
        </w:rPr>
        <w:t> </w:t>
      </w:r>
      <w:r>
        <w:rPr/>
        <w:t>position. The</w:t>
      </w:r>
      <w:r>
        <w:rPr>
          <w:spacing w:val="-1"/>
        </w:rPr>
        <w:t> </w:t>
      </w:r>
      <w:r>
        <w:rPr/>
        <w:t>alternate/proxy is eligible to vote in place of the person whose place he/she is filling.</w:t>
      </w:r>
    </w:p>
    <w:p>
      <w:pPr>
        <w:pStyle w:val="BodyText"/>
        <w:spacing w:before="240"/>
      </w:pPr>
      <w:bookmarkStart w:name="Each College committee will publish its " w:id="17"/>
      <w:bookmarkEnd w:id="17"/>
      <w:r>
        <w:rPr/>
      </w:r>
      <w:r>
        <w:rPr/>
        <w:t>Each</w:t>
      </w:r>
      <w:r>
        <w:rPr>
          <w:spacing w:val="-5"/>
        </w:rPr>
        <w:t> </w:t>
      </w:r>
      <w:r>
        <w:rPr/>
        <w:t>College</w:t>
      </w:r>
      <w:r>
        <w:rPr>
          <w:spacing w:val="-6"/>
        </w:rPr>
        <w:t> </w:t>
      </w:r>
      <w:r>
        <w:rPr/>
        <w:t>committee</w:t>
      </w:r>
      <w:r>
        <w:rPr>
          <w:spacing w:val="-1"/>
        </w:rPr>
        <w:t> </w:t>
      </w:r>
      <w:r>
        <w:rPr/>
        <w:t>will</w:t>
      </w:r>
      <w:r>
        <w:rPr>
          <w:spacing w:val="-2"/>
        </w:rPr>
        <w:t> </w:t>
      </w:r>
      <w:r>
        <w:rPr/>
        <w:t>publish</w:t>
      </w:r>
      <w:r>
        <w:rPr>
          <w:spacing w:val="-2"/>
        </w:rPr>
        <w:t> </w:t>
      </w:r>
      <w:r>
        <w:rPr/>
        <w:t>its</w:t>
      </w:r>
      <w:r>
        <w:rPr>
          <w:spacing w:val="-3"/>
        </w:rPr>
        <w:t> </w:t>
      </w:r>
      <w:r>
        <w:rPr/>
        <w:t>minutes</w:t>
      </w:r>
      <w:r>
        <w:rPr>
          <w:spacing w:val="-2"/>
        </w:rPr>
        <w:t> </w:t>
      </w:r>
      <w:r>
        <w:rPr/>
        <w:t>and</w:t>
      </w:r>
      <w:r>
        <w:rPr>
          <w:spacing w:val="-4"/>
        </w:rPr>
        <w:t> </w:t>
      </w:r>
      <w:r>
        <w:rPr/>
        <w:t>reports</w:t>
      </w:r>
      <w:r>
        <w:rPr>
          <w:spacing w:val="-3"/>
        </w:rPr>
        <w:t> </w:t>
      </w:r>
      <w:r>
        <w:rPr/>
        <w:t>on</w:t>
      </w:r>
      <w:r>
        <w:rPr>
          <w:spacing w:val="-2"/>
        </w:rPr>
        <w:t> </w:t>
      </w:r>
      <w:r>
        <w:rPr/>
        <w:t>an</w:t>
      </w:r>
      <w:r>
        <w:rPr>
          <w:spacing w:val="-3"/>
        </w:rPr>
        <w:t> </w:t>
      </w:r>
      <w:r>
        <w:rPr/>
        <w:t>access-appropriate</w:t>
      </w:r>
      <w:r>
        <w:rPr>
          <w:spacing w:val="-2"/>
        </w:rPr>
        <w:t> </w:t>
      </w:r>
      <w:r>
        <w:rPr/>
        <w:t>area</w:t>
      </w:r>
      <w:r>
        <w:rPr>
          <w:spacing w:val="-2"/>
        </w:rPr>
        <w:t> </w:t>
      </w:r>
      <w:r>
        <w:rPr/>
        <w:t>of</w:t>
      </w:r>
      <w:r>
        <w:rPr>
          <w:spacing w:val="-4"/>
        </w:rPr>
        <w:t> </w:t>
      </w:r>
      <w:r>
        <w:rPr/>
        <w:t>the</w:t>
      </w:r>
      <w:r>
        <w:rPr>
          <w:spacing w:val="-1"/>
        </w:rPr>
        <w:t> </w:t>
      </w:r>
      <w:r>
        <w:rPr>
          <w:spacing w:val="-2"/>
        </w:rPr>
        <w:t>college</w:t>
      </w:r>
    </w:p>
    <w:p>
      <w:pPr>
        <w:pStyle w:val="BodyText"/>
        <w:spacing w:before="2"/>
      </w:pPr>
      <w:r>
        <w:rPr>
          <w:spacing w:val="-2"/>
        </w:rPr>
        <w:t>website.</w:t>
      </w:r>
    </w:p>
    <w:p>
      <w:pPr>
        <w:pStyle w:val="BodyText"/>
        <w:spacing w:line="242" w:lineRule="auto" w:before="236"/>
      </w:pPr>
      <w:bookmarkStart w:name="A member of any standing committee, exce" w:id="18"/>
      <w:bookmarkEnd w:id="18"/>
      <w:r>
        <w:rPr/>
      </w:r>
      <w:r>
        <w:rPr/>
        <w:t>A member of any standing committee, except for the Faculty Development Committee may report any minority opinion on any committee action to the Steering Committee for consideration as a potential item</w:t>
      </w:r>
      <w:r>
        <w:rPr>
          <w:spacing w:val="-3"/>
        </w:rPr>
        <w:t> </w:t>
      </w:r>
      <w:r>
        <w:rPr/>
        <w:t>of</w:t>
      </w:r>
      <w:r>
        <w:rPr>
          <w:spacing w:val="-6"/>
        </w:rPr>
        <w:t> </w:t>
      </w:r>
      <w:r>
        <w:rPr/>
        <w:t>business for reconsideration</w:t>
      </w:r>
      <w:r>
        <w:rPr>
          <w:spacing w:val="-4"/>
        </w:rPr>
        <w:t> </w:t>
      </w:r>
      <w:r>
        <w:rPr/>
        <w:t>in</w:t>
      </w:r>
      <w:r>
        <w:rPr>
          <w:spacing w:val="-4"/>
        </w:rPr>
        <w:t> </w:t>
      </w:r>
      <w:r>
        <w:rPr/>
        <w:t>a General</w:t>
      </w:r>
      <w:r>
        <w:rPr>
          <w:spacing w:val="-3"/>
        </w:rPr>
        <w:t> </w:t>
      </w:r>
      <w:r>
        <w:rPr/>
        <w:t>College</w:t>
      </w:r>
      <w:r>
        <w:rPr>
          <w:spacing w:val="-3"/>
        </w:rPr>
        <w:t> </w:t>
      </w:r>
      <w:r>
        <w:rPr/>
        <w:t>Faculty</w:t>
      </w:r>
      <w:r>
        <w:rPr>
          <w:spacing w:val="-3"/>
        </w:rPr>
        <w:t> </w:t>
      </w:r>
      <w:r>
        <w:rPr/>
        <w:t>Meeting.</w:t>
      </w:r>
      <w:r>
        <w:rPr>
          <w:spacing w:val="-4"/>
        </w:rPr>
        <w:t> </w:t>
      </w:r>
      <w:r>
        <w:rPr/>
        <w:t>Such</w:t>
      </w:r>
      <w:r>
        <w:rPr>
          <w:spacing w:val="-4"/>
        </w:rPr>
        <w:t> </w:t>
      </w:r>
      <w:r>
        <w:rPr/>
        <w:t>a</w:t>
      </w:r>
      <w:r>
        <w:rPr>
          <w:spacing w:val="-4"/>
        </w:rPr>
        <w:t> </w:t>
      </w:r>
      <w:r>
        <w:rPr/>
        <w:t>request</w:t>
      </w:r>
      <w:r>
        <w:rPr>
          <w:spacing w:val="-2"/>
        </w:rPr>
        <w:t> </w:t>
      </w:r>
      <w:r>
        <w:rPr/>
        <w:t>must</w:t>
      </w:r>
      <w:r>
        <w:rPr>
          <w:spacing w:val="-2"/>
        </w:rPr>
        <w:t> </w:t>
      </w:r>
      <w:r>
        <w:rPr/>
        <w:t>be</w:t>
      </w:r>
      <w:r>
        <w:rPr>
          <w:spacing w:val="-3"/>
        </w:rPr>
        <w:t> </w:t>
      </w:r>
      <w:r>
        <w:rPr/>
        <w:t>made within five working days of the committee vote.</w:t>
      </w:r>
    </w:p>
    <w:p>
      <w:pPr>
        <w:pStyle w:val="BodyText"/>
        <w:spacing w:after="0" w:line="242" w:lineRule="auto"/>
        <w:sectPr>
          <w:footerReference w:type="default" r:id="rId5"/>
          <w:pgSz w:w="12240" w:h="15840"/>
          <w:pgMar w:header="0" w:footer="1011" w:top="1400" w:bottom="1200" w:left="1440" w:right="1440"/>
          <w:pgNumType w:start="2"/>
        </w:sectPr>
      </w:pPr>
    </w:p>
    <w:p>
      <w:pPr>
        <w:pStyle w:val="BodyText"/>
        <w:spacing w:before="41"/>
      </w:pPr>
      <w:bookmarkStart w:name="The Steering Committee will set, for eac" w:id="19"/>
      <w:bookmarkEnd w:id="19"/>
      <w:r>
        <w:rPr/>
      </w:r>
      <w:r>
        <w:rPr/>
        <w:t>The</w:t>
      </w:r>
      <w:r>
        <w:rPr>
          <w:spacing w:val="-3"/>
        </w:rPr>
        <w:t> </w:t>
      </w:r>
      <w:r>
        <w:rPr/>
        <w:t>Steering</w:t>
      </w:r>
      <w:r>
        <w:rPr>
          <w:spacing w:val="-2"/>
        </w:rPr>
        <w:t> </w:t>
      </w:r>
      <w:r>
        <w:rPr/>
        <w:t>Committee will</w:t>
      </w:r>
      <w:r>
        <w:rPr>
          <w:spacing w:val="-3"/>
        </w:rPr>
        <w:t> </w:t>
      </w:r>
      <w:r>
        <w:rPr/>
        <w:t>set,</w:t>
      </w:r>
      <w:r>
        <w:rPr>
          <w:spacing w:val="-3"/>
        </w:rPr>
        <w:t> </w:t>
      </w:r>
      <w:r>
        <w:rPr/>
        <w:t>for</w:t>
      </w:r>
      <w:r>
        <w:rPr>
          <w:spacing w:val="-5"/>
        </w:rPr>
        <w:t> </w:t>
      </w:r>
      <w:r>
        <w:rPr/>
        <w:t>each</w:t>
      </w:r>
      <w:r>
        <w:rPr>
          <w:spacing w:val="-4"/>
        </w:rPr>
        <w:t> </w:t>
      </w:r>
      <w:r>
        <w:rPr/>
        <w:t>standing</w:t>
      </w:r>
      <w:r>
        <w:rPr>
          <w:spacing w:val="-3"/>
        </w:rPr>
        <w:t> </w:t>
      </w:r>
      <w:r>
        <w:rPr/>
        <w:t>committee,</w:t>
      </w:r>
      <w:r>
        <w:rPr>
          <w:spacing w:val="-3"/>
        </w:rPr>
        <w:t> </w:t>
      </w:r>
      <w:r>
        <w:rPr/>
        <w:t>a</w:t>
      </w:r>
      <w:r>
        <w:rPr>
          <w:spacing w:val="-4"/>
        </w:rPr>
        <w:t> </w:t>
      </w:r>
      <w:r>
        <w:rPr/>
        <w:t>minimum</w:t>
      </w:r>
      <w:r>
        <w:rPr>
          <w:spacing w:val="-5"/>
        </w:rPr>
        <w:t> </w:t>
      </w:r>
      <w:r>
        <w:rPr/>
        <w:t>frequency</w:t>
      </w:r>
      <w:r>
        <w:rPr>
          <w:spacing w:val="-3"/>
        </w:rPr>
        <w:t> </w:t>
      </w:r>
      <w:r>
        <w:rPr/>
        <w:t>of</w:t>
      </w:r>
      <w:r>
        <w:rPr>
          <w:spacing w:val="-6"/>
        </w:rPr>
        <w:t> </w:t>
      </w:r>
      <w:r>
        <w:rPr/>
        <w:t>meetings</w:t>
      </w:r>
      <w:r>
        <w:rPr>
          <w:spacing w:val="-5"/>
        </w:rPr>
        <w:t> </w:t>
      </w:r>
      <w:r>
        <w:rPr/>
        <w:t>and will, with cooperation of the standing committees, publish all meeting dates on the college website.</w:t>
      </w:r>
    </w:p>
    <w:p>
      <w:pPr>
        <w:pStyle w:val="BodyText"/>
        <w:spacing w:before="238"/>
      </w:pPr>
      <w:bookmarkStart w:name="When business initiated by a department " w:id="20"/>
      <w:bookmarkEnd w:id="20"/>
      <w:r>
        <w:rPr/>
      </w:r>
      <w:r>
        <w:rPr/>
        <w:t>When business initiated by a department is to be considered, the originating department shall make all pertinent</w:t>
      </w:r>
      <w:r>
        <w:rPr>
          <w:spacing w:val="-2"/>
        </w:rPr>
        <w:t> </w:t>
      </w:r>
      <w:r>
        <w:rPr/>
        <w:t>documentation</w:t>
      </w:r>
      <w:r>
        <w:rPr>
          <w:spacing w:val="-4"/>
        </w:rPr>
        <w:t> </w:t>
      </w:r>
      <w:r>
        <w:rPr/>
        <w:t>available</w:t>
      </w:r>
      <w:r>
        <w:rPr>
          <w:spacing w:val="-3"/>
        </w:rPr>
        <w:t> </w:t>
      </w:r>
      <w:r>
        <w:rPr/>
        <w:t>to</w:t>
      </w:r>
      <w:r>
        <w:rPr>
          <w:spacing w:val="-4"/>
        </w:rPr>
        <w:t> </w:t>
      </w:r>
      <w:r>
        <w:rPr/>
        <w:t>the</w:t>
      </w:r>
      <w:r>
        <w:rPr>
          <w:spacing w:val="-1"/>
        </w:rPr>
        <w:t> </w:t>
      </w:r>
      <w:r>
        <w:rPr/>
        <w:t>College</w:t>
      </w:r>
      <w:r>
        <w:rPr>
          <w:spacing w:val="-2"/>
        </w:rPr>
        <w:t> </w:t>
      </w:r>
      <w:r>
        <w:rPr/>
        <w:t>committee</w:t>
      </w:r>
      <w:r>
        <w:rPr>
          <w:spacing w:val="-3"/>
        </w:rPr>
        <w:t> </w:t>
      </w:r>
      <w:r>
        <w:rPr/>
        <w:t>at</w:t>
      </w:r>
      <w:r>
        <w:rPr>
          <w:spacing w:val="-3"/>
        </w:rPr>
        <w:t> </w:t>
      </w:r>
      <w:r>
        <w:rPr/>
        <w:t>least</w:t>
      </w:r>
      <w:r>
        <w:rPr>
          <w:spacing w:val="-2"/>
        </w:rPr>
        <w:t> </w:t>
      </w:r>
      <w:r>
        <w:rPr/>
        <w:t>five</w:t>
      </w:r>
      <w:r>
        <w:rPr>
          <w:spacing w:val="-3"/>
        </w:rPr>
        <w:t> </w:t>
      </w:r>
      <w:r>
        <w:rPr/>
        <w:t>working</w:t>
      </w:r>
      <w:r>
        <w:rPr>
          <w:spacing w:val="-3"/>
        </w:rPr>
        <w:t> </w:t>
      </w:r>
      <w:r>
        <w:rPr/>
        <w:t>days</w:t>
      </w:r>
      <w:r>
        <w:rPr>
          <w:spacing w:val="-5"/>
        </w:rPr>
        <w:t> </w:t>
      </w:r>
      <w:r>
        <w:rPr/>
        <w:t>in</w:t>
      </w:r>
      <w:r>
        <w:rPr>
          <w:spacing w:val="-4"/>
        </w:rPr>
        <w:t> </w:t>
      </w:r>
      <w:r>
        <w:rPr/>
        <w:t>advance</w:t>
      </w:r>
      <w:r>
        <w:rPr>
          <w:spacing w:val="-3"/>
        </w:rPr>
        <w:t> </w:t>
      </w:r>
      <w:r>
        <w:rPr/>
        <w:t>of</w:t>
      </w:r>
      <w:r>
        <w:rPr>
          <w:spacing w:val="-6"/>
        </w:rPr>
        <w:t> </w:t>
      </w:r>
      <w:r>
        <w:rPr/>
        <w:t>the meeting unless an exception is granted by the chair of the College committee.</w:t>
      </w:r>
    </w:p>
    <w:p>
      <w:pPr>
        <w:pStyle w:val="BodyText"/>
        <w:spacing w:before="216"/>
      </w:pPr>
    </w:p>
    <w:p>
      <w:pPr>
        <w:pStyle w:val="Heading1"/>
        <w:numPr>
          <w:ilvl w:val="0"/>
          <w:numId w:val="1"/>
        </w:numPr>
        <w:tabs>
          <w:tab w:pos="229" w:val="left" w:leader="none"/>
        </w:tabs>
        <w:spacing w:line="240" w:lineRule="auto" w:before="0" w:after="0"/>
        <w:ind w:left="229" w:right="0" w:hanging="229"/>
        <w:jc w:val="left"/>
      </w:pPr>
      <w:bookmarkStart w:name="3. STEERING COMMITTEE" w:id="21"/>
      <w:bookmarkEnd w:id="21"/>
      <w:r>
        <w:rPr>
          <w:b w:val="0"/>
        </w:rPr>
      </w:r>
      <w:r>
        <w:rPr/>
        <w:t>STEERING</w:t>
      </w:r>
      <w:r>
        <w:rPr>
          <w:spacing w:val="-2"/>
        </w:rPr>
        <w:t> COMMITTEE</w:t>
      </w:r>
    </w:p>
    <w:p>
      <w:pPr>
        <w:pStyle w:val="Heading2"/>
        <w:numPr>
          <w:ilvl w:val="1"/>
          <w:numId w:val="1"/>
        </w:numPr>
        <w:tabs>
          <w:tab w:pos="399" w:val="left" w:leader="none"/>
        </w:tabs>
        <w:spacing w:line="240" w:lineRule="auto" w:before="237" w:after="0"/>
        <w:ind w:left="399" w:right="0" w:hanging="399"/>
        <w:jc w:val="left"/>
      </w:pPr>
      <w:bookmarkStart w:name="3.1. Charge" w:id="22"/>
      <w:bookmarkEnd w:id="22"/>
      <w:r>
        <w:rPr>
          <w:b w:val="0"/>
        </w:rPr>
      </w:r>
      <w:r>
        <w:rPr>
          <w:spacing w:val="-2"/>
        </w:rPr>
        <w:t>Charge</w:t>
      </w:r>
    </w:p>
    <w:p>
      <w:pPr>
        <w:pStyle w:val="BodyText"/>
        <w:spacing w:before="121"/>
      </w:pPr>
      <w:bookmarkStart w:name="The Steering Committee coordinates Facul" w:id="23"/>
      <w:bookmarkEnd w:id="23"/>
      <w:r>
        <w:rPr/>
      </w:r>
      <w:r>
        <w:rPr/>
        <w:t>The</w:t>
      </w:r>
      <w:r>
        <w:rPr>
          <w:spacing w:val="-3"/>
        </w:rPr>
        <w:t> </w:t>
      </w:r>
      <w:r>
        <w:rPr/>
        <w:t>Steering</w:t>
      </w:r>
      <w:r>
        <w:rPr>
          <w:spacing w:val="-2"/>
        </w:rPr>
        <w:t> </w:t>
      </w:r>
      <w:r>
        <w:rPr/>
        <w:t>Committee</w:t>
      </w:r>
      <w:r>
        <w:rPr>
          <w:spacing w:val="-3"/>
        </w:rPr>
        <w:t> </w:t>
      </w:r>
      <w:r>
        <w:rPr/>
        <w:t>coordinates Faculty</w:t>
      </w:r>
      <w:r>
        <w:rPr>
          <w:spacing w:val="-2"/>
        </w:rPr>
        <w:t> </w:t>
      </w:r>
      <w:r>
        <w:rPr/>
        <w:t>governance</w:t>
      </w:r>
      <w:r>
        <w:rPr>
          <w:spacing w:val="-3"/>
        </w:rPr>
        <w:t> </w:t>
      </w:r>
      <w:r>
        <w:rPr/>
        <w:t>activities</w:t>
      </w:r>
      <w:r>
        <w:rPr>
          <w:spacing w:val="-5"/>
        </w:rPr>
        <w:t> </w:t>
      </w:r>
      <w:r>
        <w:rPr/>
        <w:t>of</w:t>
      </w:r>
      <w:r>
        <w:rPr>
          <w:spacing w:val="-6"/>
        </w:rPr>
        <w:t> </w:t>
      </w:r>
      <w:r>
        <w:rPr/>
        <w:t>the</w:t>
      </w:r>
      <w:r>
        <w:rPr>
          <w:spacing w:val="-3"/>
        </w:rPr>
        <w:t> </w:t>
      </w:r>
      <w:r>
        <w:rPr/>
        <w:t>College</w:t>
      </w:r>
      <w:r>
        <w:rPr>
          <w:spacing w:val="-3"/>
        </w:rPr>
        <w:t> </w:t>
      </w:r>
      <w:r>
        <w:rPr/>
        <w:t>and</w:t>
      </w:r>
      <w:r>
        <w:rPr>
          <w:spacing w:val="-4"/>
        </w:rPr>
        <w:t> </w:t>
      </w:r>
      <w:r>
        <w:rPr/>
        <w:t>administers</w:t>
      </w:r>
      <w:r>
        <w:rPr>
          <w:spacing w:val="-5"/>
        </w:rPr>
        <w:t> </w:t>
      </w:r>
      <w:r>
        <w:rPr/>
        <w:t>the functions of College Faculty committees. The specific responsibilities of the Steering Committee are:</w:t>
      </w:r>
    </w:p>
    <w:p>
      <w:pPr>
        <w:pStyle w:val="ListParagraph"/>
        <w:numPr>
          <w:ilvl w:val="0"/>
          <w:numId w:val="2"/>
        </w:numPr>
        <w:tabs>
          <w:tab w:pos="1081" w:val="left" w:leader="none"/>
        </w:tabs>
        <w:spacing w:line="240" w:lineRule="auto" w:before="158" w:after="0"/>
        <w:ind w:left="1081" w:right="1531" w:hanging="360"/>
        <w:jc w:val="left"/>
        <w:rPr>
          <w:sz w:val="22"/>
        </w:rPr>
      </w:pPr>
      <w:r>
        <w:rPr>
          <w:sz w:val="22"/>
        </w:rPr>
        <w:t>preparing an agenda, announcing, and convening General College Faculty Meetings,</w:t>
      </w:r>
      <w:r>
        <w:rPr>
          <w:spacing w:val="-4"/>
          <w:sz w:val="22"/>
        </w:rPr>
        <w:t> </w:t>
      </w:r>
      <w:r>
        <w:rPr>
          <w:sz w:val="22"/>
        </w:rPr>
        <w:t>at</w:t>
      </w:r>
      <w:r>
        <w:rPr>
          <w:spacing w:val="-4"/>
          <w:sz w:val="22"/>
        </w:rPr>
        <w:t> </w:t>
      </w:r>
      <w:r>
        <w:rPr>
          <w:sz w:val="22"/>
        </w:rPr>
        <w:t>least</w:t>
      </w:r>
      <w:r>
        <w:rPr>
          <w:spacing w:val="-4"/>
          <w:sz w:val="22"/>
        </w:rPr>
        <w:t> </w:t>
      </w:r>
      <w:r>
        <w:rPr>
          <w:sz w:val="22"/>
        </w:rPr>
        <w:t>one</w:t>
      </w:r>
      <w:r>
        <w:rPr>
          <w:spacing w:val="-4"/>
          <w:sz w:val="22"/>
        </w:rPr>
        <w:t> </w:t>
      </w:r>
      <w:r>
        <w:rPr>
          <w:sz w:val="22"/>
        </w:rPr>
        <w:t>General</w:t>
      </w:r>
      <w:r>
        <w:rPr>
          <w:spacing w:val="-5"/>
          <w:sz w:val="22"/>
        </w:rPr>
        <w:t> </w:t>
      </w:r>
      <w:r>
        <w:rPr>
          <w:sz w:val="22"/>
        </w:rPr>
        <w:t>College</w:t>
      </w:r>
      <w:r>
        <w:rPr>
          <w:spacing w:val="-4"/>
          <w:sz w:val="22"/>
        </w:rPr>
        <w:t> </w:t>
      </w:r>
      <w:r>
        <w:rPr>
          <w:sz w:val="22"/>
        </w:rPr>
        <w:t>Faculty</w:t>
      </w:r>
      <w:r>
        <w:rPr>
          <w:spacing w:val="-4"/>
          <w:sz w:val="22"/>
        </w:rPr>
        <w:t> </w:t>
      </w:r>
      <w:r>
        <w:rPr>
          <w:sz w:val="22"/>
        </w:rPr>
        <w:t>Meeting</w:t>
      </w:r>
      <w:r>
        <w:rPr>
          <w:spacing w:val="-4"/>
          <w:sz w:val="22"/>
        </w:rPr>
        <w:t> </w:t>
      </w:r>
      <w:r>
        <w:rPr>
          <w:sz w:val="22"/>
        </w:rPr>
        <w:t>per</w:t>
      </w:r>
      <w:r>
        <w:rPr>
          <w:spacing w:val="-6"/>
          <w:sz w:val="22"/>
        </w:rPr>
        <w:t> </w:t>
      </w:r>
      <w:r>
        <w:rPr>
          <w:sz w:val="22"/>
        </w:rPr>
        <w:t>term</w:t>
      </w:r>
      <w:r>
        <w:rPr>
          <w:spacing w:val="-5"/>
          <w:sz w:val="22"/>
        </w:rPr>
        <w:t> </w:t>
      </w:r>
      <w:r>
        <w:rPr>
          <w:sz w:val="22"/>
        </w:rPr>
        <w:t>during</w:t>
      </w:r>
      <w:r>
        <w:rPr>
          <w:spacing w:val="-4"/>
          <w:sz w:val="22"/>
        </w:rPr>
        <w:t> </w:t>
      </w:r>
      <w:r>
        <w:rPr>
          <w:sz w:val="22"/>
        </w:rPr>
        <w:t>the academic year must be held;</w:t>
      </w:r>
    </w:p>
    <w:p>
      <w:pPr>
        <w:pStyle w:val="ListParagraph"/>
        <w:numPr>
          <w:ilvl w:val="0"/>
          <w:numId w:val="2"/>
        </w:numPr>
        <w:tabs>
          <w:tab w:pos="1081" w:val="left" w:leader="none"/>
        </w:tabs>
        <w:spacing w:line="240" w:lineRule="auto" w:before="160" w:after="0"/>
        <w:ind w:left="1081" w:right="1313" w:hanging="360"/>
        <w:jc w:val="left"/>
        <w:rPr>
          <w:sz w:val="22"/>
        </w:rPr>
      </w:pPr>
      <w:r>
        <w:rPr>
          <w:sz w:val="22"/>
        </w:rPr>
        <w:t>supervising</w:t>
      </w:r>
      <w:r>
        <w:rPr>
          <w:spacing w:val="-3"/>
          <w:sz w:val="22"/>
        </w:rPr>
        <w:t> </w:t>
      </w:r>
      <w:r>
        <w:rPr>
          <w:sz w:val="22"/>
        </w:rPr>
        <w:t>elections</w:t>
      </w:r>
      <w:r>
        <w:rPr>
          <w:spacing w:val="-5"/>
          <w:sz w:val="22"/>
        </w:rPr>
        <w:t> </w:t>
      </w:r>
      <w:r>
        <w:rPr>
          <w:sz w:val="22"/>
        </w:rPr>
        <w:t>for</w:t>
      </w:r>
      <w:r>
        <w:rPr>
          <w:spacing w:val="-5"/>
          <w:sz w:val="22"/>
        </w:rPr>
        <w:t> </w:t>
      </w:r>
      <w:r>
        <w:rPr>
          <w:sz w:val="22"/>
        </w:rPr>
        <w:t>elected</w:t>
      </w:r>
      <w:r>
        <w:rPr>
          <w:spacing w:val="-4"/>
          <w:sz w:val="22"/>
        </w:rPr>
        <w:t> </w:t>
      </w:r>
      <w:r>
        <w:rPr>
          <w:sz w:val="22"/>
        </w:rPr>
        <w:t>committees</w:t>
      </w:r>
      <w:r>
        <w:rPr>
          <w:spacing w:val="-5"/>
          <w:sz w:val="22"/>
        </w:rPr>
        <w:t> </w:t>
      </w:r>
      <w:r>
        <w:rPr>
          <w:sz w:val="22"/>
        </w:rPr>
        <w:t>of</w:t>
      </w:r>
      <w:r>
        <w:rPr>
          <w:spacing w:val="-6"/>
          <w:sz w:val="22"/>
        </w:rPr>
        <w:t> </w:t>
      </w:r>
      <w:r>
        <w:rPr>
          <w:sz w:val="22"/>
        </w:rPr>
        <w:t>the</w:t>
      </w:r>
      <w:r>
        <w:rPr>
          <w:spacing w:val="-3"/>
          <w:sz w:val="22"/>
        </w:rPr>
        <w:t> </w:t>
      </w:r>
      <w:r>
        <w:rPr>
          <w:sz w:val="22"/>
        </w:rPr>
        <w:t>College and</w:t>
      </w:r>
      <w:r>
        <w:rPr>
          <w:spacing w:val="-4"/>
          <w:sz w:val="22"/>
        </w:rPr>
        <w:t> </w:t>
      </w:r>
      <w:r>
        <w:rPr>
          <w:sz w:val="22"/>
        </w:rPr>
        <w:t>charging</w:t>
      </w:r>
      <w:r>
        <w:rPr>
          <w:spacing w:val="-2"/>
          <w:sz w:val="22"/>
        </w:rPr>
        <w:t> </w:t>
      </w:r>
      <w:r>
        <w:rPr>
          <w:sz w:val="22"/>
        </w:rPr>
        <w:t>each committee to select a chair from among those elected;</w:t>
      </w:r>
    </w:p>
    <w:p>
      <w:pPr>
        <w:pStyle w:val="ListParagraph"/>
        <w:numPr>
          <w:ilvl w:val="0"/>
          <w:numId w:val="2"/>
        </w:numPr>
        <w:tabs>
          <w:tab w:pos="1081" w:val="left" w:leader="none"/>
        </w:tabs>
        <w:spacing w:line="240" w:lineRule="auto" w:before="158" w:after="0"/>
        <w:ind w:left="1081" w:right="2195" w:hanging="360"/>
        <w:jc w:val="left"/>
        <w:rPr>
          <w:sz w:val="22"/>
        </w:rPr>
      </w:pPr>
      <w:r>
        <w:rPr>
          <w:sz w:val="22"/>
        </w:rPr>
        <w:t>appointing</w:t>
      </w:r>
      <w:r>
        <w:rPr>
          <w:spacing w:val="-5"/>
          <w:sz w:val="22"/>
        </w:rPr>
        <w:t> </w:t>
      </w:r>
      <w:r>
        <w:rPr>
          <w:sz w:val="22"/>
        </w:rPr>
        <w:t>membership</w:t>
      </w:r>
      <w:r>
        <w:rPr>
          <w:spacing w:val="-3"/>
          <w:sz w:val="22"/>
        </w:rPr>
        <w:t> </w:t>
      </w:r>
      <w:r>
        <w:rPr>
          <w:sz w:val="22"/>
        </w:rPr>
        <w:t>for</w:t>
      </w:r>
      <w:r>
        <w:rPr>
          <w:spacing w:val="-8"/>
          <w:sz w:val="22"/>
        </w:rPr>
        <w:t> </w:t>
      </w:r>
      <w:r>
        <w:rPr>
          <w:sz w:val="22"/>
        </w:rPr>
        <w:t>all</w:t>
      </w:r>
      <w:r>
        <w:rPr>
          <w:spacing w:val="-6"/>
          <w:sz w:val="22"/>
        </w:rPr>
        <w:t> </w:t>
      </w:r>
      <w:r>
        <w:rPr>
          <w:sz w:val="22"/>
        </w:rPr>
        <w:t>nonelected</w:t>
      </w:r>
      <w:r>
        <w:rPr>
          <w:spacing w:val="-5"/>
          <w:sz w:val="22"/>
        </w:rPr>
        <w:t> </w:t>
      </w:r>
      <w:r>
        <w:rPr>
          <w:sz w:val="22"/>
        </w:rPr>
        <w:t>standing</w:t>
      </w:r>
      <w:r>
        <w:rPr>
          <w:spacing w:val="-5"/>
          <w:sz w:val="22"/>
        </w:rPr>
        <w:t> </w:t>
      </w:r>
      <w:r>
        <w:rPr>
          <w:sz w:val="22"/>
        </w:rPr>
        <w:t>committees</w:t>
      </w:r>
      <w:r>
        <w:rPr>
          <w:spacing w:val="-8"/>
          <w:sz w:val="22"/>
        </w:rPr>
        <w:t> </w:t>
      </w:r>
      <w:r>
        <w:rPr>
          <w:sz w:val="22"/>
        </w:rPr>
        <w:t>and appointing a committee chair for each of these committees;</w:t>
      </w:r>
    </w:p>
    <w:p>
      <w:pPr>
        <w:pStyle w:val="ListParagraph"/>
        <w:numPr>
          <w:ilvl w:val="0"/>
          <w:numId w:val="2"/>
        </w:numPr>
        <w:tabs>
          <w:tab w:pos="1081" w:val="left" w:leader="none"/>
        </w:tabs>
        <w:spacing w:line="240" w:lineRule="auto" w:before="158" w:after="0"/>
        <w:ind w:left="1081" w:right="1302" w:hanging="360"/>
        <w:jc w:val="left"/>
        <w:rPr>
          <w:sz w:val="22"/>
        </w:rPr>
      </w:pPr>
      <w:r>
        <w:rPr>
          <w:sz w:val="22"/>
        </w:rPr>
        <w:t>maintaining</w:t>
      </w:r>
      <w:r>
        <w:rPr>
          <w:spacing w:val="-1"/>
          <w:sz w:val="22"/>
        </w:rPr>
        <w:t> </w:t>
      </w:r>
      <w:r>
        <w:rPr>
          <w:sz w:val="22"/>
        </w:rPr>
        <w:t>a</w:t>
      </w:r>
      <w:r>
        <w:rPr>
          <w:spacing w:val="-3"/>
          <w:sz w:val="22"/>
        </w:rPr>
        <w:t> </w:t>
      </w:r>
      <w:r>
        <w:rPr>
          <w:sz w:val="22"/>
        </w:rPr>
        <w:t>record</w:t>
      </w:r>
      <w:r>
        <w:rPr>
          <w:spacing w:val="-3"/>
          <w:sz w:val="22"/>
        </w:rPr>
        <w:t> </w:t>
      </w:r>
      <w:r>
        <w:rPr>
          <w:sz w:val="22"/>
        </w:rPr>
        <w:t>of</w:t>
      </w:r>
      <w:r>
        <w:rPr>
          <w:spacing w:val="-5"/>
          <w:sz w:val="22"/>
        </w:rPr>
        <w:t> </w:t>
      </w:r>
      <w:r>
        <w:rPr>
          <w:sz w:val="22"/>
        </w:rPr>
        <w:t>the</w:t>
      </w:r>
      <w:r>
        <w:rPr>
          <w:spacing w:val="-2"/>
          <w:sz w:val="22"/>
        </w:rPr>
        <w:t> </w:t>
      </w:r>
      <w:r>
        <w:rPr>
          <w:sz w:val="22"/>
        </w:rPr>
        <w:t>official</w:t>
      </w:r>
      <w:r>
        <w:rPr>
          <w:spacing w:val="-2"/>
          <w:sz w:val="22"/>
        </w:rPr>
        <w:t> </w:t>
      </w:r>
      <w:r>
        <w:rPr>
          <w:sz w:val="22"/>
        </w:rPr>
        <w:t>activities</w:t>
      </w:r>
      <w:r>
        <w:rPr>
          <w:spacing w:val="-4"/>
          <w:sz w:val="22"/>
        </w:rPr>
        <w:t> </w:t>
      </w:r>
      <w:r>
        <w:rPr>
          <w:sz w:val="22"/>
        </w:rPr>
        <w:t>of</w:t>
      </w:r>
      <w:r>
        <w:rPr>
          <w:spacing w:val="-5"/>
          <w:sz w:val="22"/>
        </w:rPr>
        <w:t> </w:t>
      </w:r>
      <w:r>
        <w:rPr>
          <w:sz w:val="22"/>
        </w:rPr>
        <w:t>the</w:t>
      </w:r>
      <w:r>
        <w:rPr>
          <w:spacing w:val="-2"/>
          <w:sz w:val="22"/>
        </w:rPr>
        <w:t> </w:t>
      </w:r>
      <w:r>
        <w:rPr>
          <w:sz w:val="22"/>
        </w:rPr>
        <w:t>Steering</w:t>
      </w:r>
      <w:r>
        <w:rPr>
          <w:spacing w:val="-2"/>
          <w:sz w:val="22"/>
        </w:rPr>
        <w:t> </w:t>
      </w:r>
      <w:r>
        <w:rPr>
          <w:sz w:val="22"/>
        </w:rPr>
        <w:t>Committee</w:t>
      </w:r>
      <w:r>
        <w:rPr>
          <w:spacing w:val="-2"/>
          <w:sz w:val="22"/>
        </w:rPr>
        <w:t> </w:t>
      </w:r>
      <w:r>
        <w:rPr>
          <w:sz w:val="22"/>
        </w:rPr>
        <w:t>and</w:t>
      </w:r>
      <w:r>
        <w:rPr>
          <w:spacing w:val="-3"/>
          <w:sz w:val="22"/>
        </w:rPr>
        <w:t> </w:t>
      </w:r>
      <w:r>
        <w:rPr>
          <w:sz w:val="22"/>
        </w:rPr>
        <w:t>of the General College Faculty meetings;</w:t>
      </w:r>
    </w:p>
    <w:p>
      <w:pPr>
        <w:pStyle w:val="ListParagraph"/>
        <w:numPr>
          <w:ilvl w:val="0"/>
          <w:numId w:val="2"/>
        </w:numPr>
        <w:tabs>
          <w:tab w:pos="1081" w:val="left" w:leader="none"/>
        </w:tabs>
        <w:spacing w:line="240" w:lineRule="auto" w:before="163" w:after="0"/>
        <w:ind w:left="1081" w:right="1313" w:hanging="360"/>
        <w:jc w:val="left"/>
        <w:rPr>
          <w:sz w:val="22"/>
        </w:rPr>
      </w:pPr>
      <w:r>
        <w:rPr>
          <w:sz w:val="22"/>
        </w:rPr>
        <w:t>supervising the activities of all College committees and naming a recording secretary</w:t>
      </w:r>
      <w:r>
        <w:rPr>
          <w:spacing w:val="-3"/>
          <w:sz w:val="22"/>
        </w:rPr>
        <w:t> </w:t>
      </w:r>
      <w:r>
        <w:rPr>
          <w:sz w:val="22"/>
        </w:rPr>
        <w:t>who</w:t>
      </w:r>
      <w:r>
        <w:rPr>
          <w:spacing w:val="-5"/>
          <w:sz w:val="22"/>
        </w:rPr>
        <w:t> </w:t>
      </w:r>
      <w:r>
        <w:rPr>
          <w:sz w:val="22"/>
        </w:rPr>
        <w:t>will receive</w:t>
      </w:r>
      <w:r>
        <w:rPr>
          <w:spacing w:val="-3"/>
          <w:sz w:val="22"/>
        </w:rPr>
        <w:t> </w:t>
      </w:r>
      <w:r>
        <w:rPr>
          <w:sz w:val="22"/>
        </w:rPr>
        <w:t>and</w:t>
      </w:r>
      <w:r>
        <w:rPr>
          <w:spacing w:val="-5"/>
          <w:sz w:val="22"/>
        </w:rPr>
        <w:t> </w:t>
      </w:r>
      <w:r>
        <w:rPr>
          <w:sz w:val="22"/>
        </w:rPr>
        <w:t>preserve</w:t>
      </w:r>
      <w:r>
        <w:rPr>
          <w:spacing w:val="-3"/>
          <w:sz w:val="22"/>
        </w:rPr>
        <w:t> </w:t>
      </w:r>
      <w:r>
        <w:rPr>
          <w:sz w:val="22"/>
        </w:rPr>
        <w:t>the</w:t>
      </w:r>
      <w:r>
        <w:rPr>
          <w:spacing w:val="-3"/>
          <w:sz w:val="22"/>
        </w:rPr>
        <w:t> </w:t>
      </w:r>
      <w:r>
        <w:rPr>
          <w:sz w:val="22"/>
        </w:rPr>
        <w:t>records</w:t>
      </w:r>
      <w:r>
        <w:rPr>
          <w:spacing w:val="-5"/>
          <w:sz w:val="22"/>
        </w:rPr>
        <w:t> </w:t>
      </w:r>
      <w:r>
        <w:rPr>
          <w:sz w:val="22"/>
        </w:rPr>
        <w:t>of</w:t>
      </w:r>
      <w:r>
        <w:rPr>
          <w:spacing w:val="-6"/>
          <w:sz w:val="22"/>
        </w:rPr>
        <w:t> </w:t>
      </w:r>
      <w:r>
        <w:rPr>
          <w:sz w:val="22"/>
        </w:rPr>
        <w:t>activities</w:t>
      </w:r>
      <w:r>
        <w:rPr>
          <w:spacing w:val="-5"/>
          <w:sz w:val="22"/>
        </w:rPr>
        <w:t> </w:t>
      </w:r>
      <w:r>
        <w:rPr>
          <w:sz w:val="22"/>
        </w:rPr>
        <w:t>of</w:t>
      </w:r>
      <w:r>
        <w:rPr>
          <w:spacing w:val="-6"/>
          <w:sz w:val="22"/>
        </w:rPr>
        <w:t> </w:t>
      </w:r>
      <w:r>
        <w:rPr>
          <w:sz w:val="22"/>
        </w:rPr>
        <w:t>the</w:t>
      </w:r>
      <w:r>
        <w:rPr>
          <w:spacing w:val="-3"/>
          <w:sz w:val="22"/>
        </w:rPr>
        <w:t> </w:t>
      </w:r>
      <w:r>
        <w:rPr>
          <w:sz w:val="22"/>
        </w:rPr>
        <w:t>various College committees;</w:t>
      </w:r>
    </w:p>
    <w:p>
      <w:pPr>
        <w:pStyle w:val="ListParagraph"/>
        <w:numPr>
          <w:ilvl w:val="0"/>
          <w:numId w:val="2"/>
        </w:numPr>
        <w:tabs>
          <w:tab w:pos="1080" w:val="left" w:leader="none"/>
        </w:tabs>
        <w:spacing w:line="240" w:lineRule="auto" w:before="155" w:after="0"/>
        <w:ind w:left="1080" w:right="0" w:hanging="359"/>
        <w:jc w:val="left"/>
        <w:rPr>
          <w:sz w:val="22"/>
        </w:rPr>
      </w:pPr>
      <w:r>
        <w:rPr>
          <w:sz w:val="22"/>
        </w:rPr>
        <w:t>acting</w:t>
      </w:r>
      <w:r>
        <w:rPr>
          <w:spacing w:val="1"/>
          <w:sz w:val="22"/>
        </w:rPr>
        <w:t> </w:t>
      </w:r>
      <w:r>
        <w:rPr>
          <w:sz w:val="22"/>
        </w:rPr>
        <w:t>in</w:t>
      </w:r>
      <w:r>
        <w:rPr>
          <w:spacing w:val="-3"/>
          <w:sz w:val="22"/>
        </w:rPr>
        <w:t> </w:t>
      </w:r>
      <w:r>
        <w:rPr>
          <w:sz w:val="22"/>
        </w:rPr>
        <w:t>an</w:t>
      </w:r>
      <w:r>
        <w:rPr>
          <w:spacing w:val="-2"/>
          <w:sz w:val="22"/>
        </w:rPr>
        <w:t> </w:t>
      </w:r>
      <w:r>
        <w:rPr>
          <w:sz w:val="22"/>
        </w:rPr>
        <w:t>advisory</w:t>
      </w:r>
      <w:r>
        <w:rPr>
          <w:spacing w:val="-1"/>
          <w:sz w:val="22"/>
        </w:rPr>
        <w:t> </w:t>
      </w:r>
      <w:r>
        <w:rPr>
          <w:sz w:val="22"/>
        </w:rPr>
        <w:t>capacity</w:t>
      </w:r>
      <w:r>
        <w:rPr>
          <w:spacing w:val="-1"/>
          <w:sz w:val="22"/>
        </w:rPr>
        <w:t> </w:t>
      </w:r>
      <w:r>
        <w:rPr>
          <w:sz w:val="22"/>
        </w:rPr>
        <w:t>to</w:t>
      </w:r>
      <w:r>
        <w:rPr>
          <w:spacing w:val="-2"/>
          <w:sz w:val="22"/>
        </w:rPr>
        <w:t> </w:t>
      </w:r>
      <w:r>
        <w:rPr>
          <w:sz w:val="22"/>
        </w:rPr>
        <w:t>the </w:t>
      </w:r>
      <w:r>
        <w:rPr>
          <w:spacing w:val="-2"/>
          <w:sz w:val="22"/>
        </w:rPr>
        <w:t>Dean;</w:t>
      </w:r>
    </w:p>
    <w:p>
      <w:pPr>
        <w:pStyle w:val="ListParagraph"/>
        <w:numPr>
          <w:ilvl w:val="0"/>
          <w:numId w:val="2"/>
        </w:numPr>
        <w:tabs>
          <w:tab w:pos="1080" w:val="left" w:leader="none"/>
        </w:tabs>
        <w:spacing w:line="240" w:lineRule="auto" w:before="161" w:after="0"/>
        <w:ind w:left="1080" w:right="0" w:hanging="359"/>
        <w:jc w:val="left"/>
        <w:rPr>
          <w:sz w:val="22"/>
        </w:rPr>
      </w:pPr>
      <w:r>
        <w:rPr>
          <w:sz w:val="22"/>
        </w:rPr>
        <w:t>meeting</w:t>
      </w:r>
      <w:r>
        <w:rPr>
          <w:spacing w:val="-2"/>
          <w:sz w:val="22"/>
        </w:rPr>
        <w:t> </w:t>
      </w:r>
      <w:r>
        <w:rPr>
          <w:sz w:val="22"/>
        </w:rPr>
        <w:t>monthly</w:t>
      </w:r>
      <w:r>
        <w:rPr>
          <w:spacing w:val="-1"/>
          <w:sz w:val="22"/>
        </w:rPr>
        <w:t> </w:t>
      </w:r>
      <w:r>
        <w:rPr>
          <w:sz w:val="22"/>
        </w:rPr>
        <w:t>during</w:t>
      </w:r>
      <w:r>
        <w:rPr>
          <w:spacing w:val="-1"/>
          <w:sz w:val="22"/>
        </w:rPr>
        <w:t> </w:t>
      </w:r>
      <w:r>
        <w:rPr>
          <w:sz w:val="22"/>
        </w:rPr>
        <w:t>the</w:t>
      </w:r>
      <w:r>
        <w:rPr>
          <w:spacing w:val="-2"/>
          <w:sz w:val="22"/>
        </w:rPr>
        <w:t> </w:t>
      </w:r>
      <w:r>
        <w:rPr>
          <w:sz w:val="22"/>
        </w:rPr>
        <w:t>academic</w:t>
      </w:r>
      <w:r>
        <w:rPr>
          <w:spacing w:val="-1"/>
          <w:sz w:val="22"/>
        </w:rPr>
        <w:t> </w:t>
      </w:r>
      <w:r>
        <w:rPr>
          <w:sz w:val="22"/>
        </w:rPr>
        <w:t>year;</w:t>
      </w:r>
      <w:r>
        <w:rPr>
          <w:spacing w:val="-1"/>
          <w:sz w:val="22"/>
        </w:rPr>
        <w:t> </w:t>
      </w:r>
      <w:r>
        <w:rPr>
          <w:spacing w:val="-5"/>
          <w:sz w:val="22"/>
        </w:rPr>
        <w:t>and</w:t>
      </w:r>
    </w:p>
    <w:p>
      <w:pPr>
        <w:pStyle w:val="ListParagraph"/>
        <w:numPr>
          <w:ilvl w:val="0"/>
          <w:numId w:val="2"/>
        </w:numPr>
        <w:tabs>
          <w:tab w:pos="1080" w:val="left" w:leader="none"/>
        </w:tabs>
        <w:spacing w:line="240" w:lineRule="auto" w:before="157" w:after="0"/>
        <w:ind w:left="1080" w:right="0" w:hanging="359"/>
        <w:jc w:val="left"/>
        <w:rPr>
          <w:sz w:val="22"/>
        </w:rPr>
      </w:pPr>
      <w:r>
        <w:rPr>
          <w:sz w:val="22"/>
        </w:rPr>
        <w:t>reviewing</w:t>
      </w:r>
      <w:r>
        <w:rPr>
          <w:spacing w:val="-3"/>
          <w:sz w:val="22"/>
        </w:rPr>
        <w:t> </w:t>
      </w:r>
      <w:r>
        <w:rPr>
          <w:sz w:val="22"/>
        </w:rPr>
        <w:t>the</w:t>
      </w:r>
      <w:r>
        <w:rPr>
          <w:spacing w:val="-2"/>
          <w:sz w:val="22"/>
        </w:rPr>
        <w:t> </w:t>
      </w:r>
      <w:r>
        <w:rPr>
          <w:sz w:val="22"/>
        </w:rPr>
        <w:t>fiscal</w:t>
      </w:r>
      <w:r>
        <w:rPr>
          <w:spacing w:val="-2"/>
          <w:sz w:val="22"/>
        </w:rPr>
        <w:t> </w:t>
      </w:r>
      <w:r>
        <w:rPr>
          <w:sz w:val="22"/>
        </w:rPr>
        <w:t>affairs</w:t>
      </w:r>
      <w:r>
        <w:rPr>
          <w:spacing w:val="-4"/>
          <w:sz w:val="22"/>
        </w:rPr>
        <w:t> </w:t>
      </w:r>
      <w:r>
        <w:rPr>
          <w:sz w:val="22"/>
        </w:rPr>
        <w:t>of</w:t>
      </w:r>
      <w:r>
        <w:rPr>
          <w:spacing w:val="-5"/>
          <w:sz w:val="22"/>
        </w:rPr>
        <w:t> </w:t>
      </w:r>
      <w:r>
        <w:rPr>
          <w:sz w:val="22"/>
        </w:rPr>
        <w:t>the</w:t>
      </w:r>
      <w:r>
        <w:rPr>
          <w:spacing w:val="-1"/>
          <w:sz w:val="22"/>
        </w:rPr>
        <w:t> </w:t>
      </w:r>
      <w:r>
        <w:rPr>
          <w:sz w:val="22"/>
        </w:rPr>
        <w:t>college</w:t>
      </w:r>
      <w:r>
        <w:rPr>
          <w:spacing w:val="-2"/>
          <w:sz w:val="22"/>
        </w:rPr>
        <w:t> </w:t>
      </w:r>
      <w:r>
        <w:rPr>
          <w:sz w:val="22"/>
        </w:rPr>
        <w:t>at</w:t>
      </w:r>
      <w:r>
        <w:rPr>
          <w:spacing w:val="-2"/>
          <w:sz w:val="22"/>
        </w:rPr>
        <w:t> </w:t>
      </w:r>
      <w:r>
        <w:rPr>
          <w:sz w:val="22"/>
        </w:rPr>
        <w:t>least once</w:t>
      </w:r>
      <w:r>
        <w:rPr>
          <w:spacing w:val="-2"/>
          <w:sz w:val="22"/>
        </w:rPr>
        <w:t> </w:t>
      </w:r>
      <w:r>
        <w:rPr>
          <w:sz w:val="22"/>
        </w:rPr>
        <w:t>each</w:t>
      </w:r>
      <w:r>
        <w:rPr>
          <w:spacing w:val="-8"/>
          <w:sz w:val="22"/>
        </w:rPr>
        <w:t> </w:t>
      </w:r>
      <w:r>
        <w:rPr>
          <w:spacing w:val="-2"/>
          <w:sz w:val="22"/>
        </w:rPr>
        <w:t>year.</w:t>
      </w:r>
    </w:p>
    <w:p>
      <w:pPr>
        <w:pStyle w:val="Heading2"/>
        <w:numPr>
          <w:ilvl w:val="1"/>
          <w:numId w:val="1"/>
        </w:numPr>
        <w:tabs>
          <w:tab w:pos="399" w:val="left" w:leader="none"/>
        </w:tabs>
        <w:spacing w:line="240" w:lineRule="auto" w:before="242" w:after="0"/>
        <w:ind w:left="399" w:right="0" w:hanging="399"/>
        <w:jc w:val="left"/>
      </w:pPr>
      <w:bookmarkStart w:name="3.2. Composition" w:id="24"/>
      <w:bookmarkEnd w:id="24"/>
      <w:r>
        <w:rPr>
          <w:b w:val="0"/>
        </w:rPr>
      </w:r>
      <w:r>
        <w:rPr>
          <w:spacing w:val="-2"/>
        </w:rPr>
        <w:t>Composition</w:t>
      </w:r>
    </w:p>
    <w:p>
      <w:pPr>
        <w:pStyle w:val="BodyText"/>
        <w:spacing w:before="121"/>
        <w:ind w:right="45"/>
      </w:pPr>
      <w:bookmarkStart w:name="The Steering Committee shall be composed" w:id="25"/>
      <w:bookmarkEnd w:id="25"/>
      <w:r>
        <w:rPr/>
      </w:r>
      <w:r>
        <w:rPr/>
        <w:t>The</w:t>
      </w:r>
      <w:r>
        <w:rPr>
          <w:spacing w:val="-3"/>
        </w:rPr>
        <w:t> </w:t>
      </w:r>
      <w:r>
        <w:rPr/>
        <w:t>Steering</w:t>
      </w:r>
      <w:r>
        <w:rPr>
          <w:spacing w:val="-2"/>
        </w:rPr>
        <w:t> </w:t>
      </w:r>
      <w:r>
        <w:rPr/>
        <w:t>Committee</w:t>
      </w:r>
      <w:r>
        <w:rPr>
          <w:spacing w:val="-3"/>
        </w:rPr>
        <w:t> </w:t>
      </w:r>
      <w:r>
        <w:rPr/>
        <w:t>shall</w:t>
      </w:r>
      <w:r>
        <w:rPr>
          <w:spacing w:val="-4"/>
        </w:rPr>
        <w:t> </w:t>
      </w:r>
      <w:r>
        <w:rPr/>
        <w:t>be</w:t>
      </w:r>
      <w:r>
        <w:rPr>
          <w:spacing w:val="-3"/>
        </w:rPr>
        <w:t> </w:t>
      </w:r>
      <w:r>
        <w:rPr/>
        <w:t>composed</w:t>
      </w:r>
      <w:r>
        <w:rPr>
          <w:spacing w:val="-4"/>
        </w:rPr>
        <w:t> </w:t>
      </w:r>
      <w:r>
        <w:rPr/>
        <w:t>of</w:t>
      </w:r>
      <w:r>
        <w:rPr>
          <w:spacing w:val="-6"/>
        </w:rPr>
        <w:t> </w:t>
      </w:r>
      <w:r>
        <w:rPr/>
        <w:t>one Faculty</w:t>
      </w:r>
      <w:r>
        <w:rPr>
          <w:spacing w:val="-2"/>
        </w:rPr>
        <w:t> </w:t>
      </w:r>
      <w:r>
        <w:rPr/>
        <w:t>member</w:t>
      </w:r>
      <w:r>
        <w:rPr>
          <w:spacing w:val="-4"/>
        </w:rPr>
        <w:t> </w:t>
      </w:r>
      <w:r>
        <w:rPr/>
        <w:t>from</w:t>
      </w:r>
      <w:r>
        <w:rPr>
          <w:spacing w:val="-4"/>
        </w:rPr>
        <w:t> </w:t>
      </w:r>
      <w:r>
        <w:rPr/>
        <w:t>each</w:t>
      </w:r>
      <w:r>
        <w:rPr>
          <w:spacing w:val="-4"/>
        </w:rPr>
        <w:t> </w:t>
      </w:r>
      <w:r>
        <w:rPr/>
        <w:t>Department.</w:t>
      </w:r>
      <w:r>
        <w:rPr>
          <w:spacing w:val="-4"/>
        </w:rPr>
        <w:t> </w:t>
      </w:r>
      <w:r>
        <w:rPr/>
        <w:t>The</w:t>
      </w:r>
      <w:r>
        <w:rPr>
          <w:spacing w:val="-3"/>
        </w:rPr>
        <w:t> </w:t>
      </w:r>
      <w:r>
        <w:rPr/>
        <w:t>Dean</w:t>
      </w:r>
      <w:r>
        <w:rPr>
          <w:spacing w:val="-4"/>
        </w:rPr>
        <w:t> </w:t>
      </w:r>
      <w:r>
        <w:rPr/>
        <w:t>of the College and the College representative to student government will serve as ex-officio, non-voting members. The Dean will convene the first meeting. The Chair of the Steering Committee shall be selected by the committee from its own voting members at the first meeting. Should the naming of a chair become deadlocked, it shall be put to a Faculty election.</w:t>
      </w:r>
    </w:p>
    <w:p>
      <w:pPr>
        <w:pStyle w:val="BodyText"/>
        <w:spacing w:before="214"/>
      </w:pPr>
    </w:p>
    <w:p>
      <w:pPr>
        <w:pStyle w:val="Heading1"/>
        <w:numPr>
          <w:ilvl w:val="0"/>
          <w:numId w:val="1"/>
        </w:numPr>
        <w:tabs>
          <w:tab w:pos="229" w:val="left" w:leader="none"/>
        </w:tabs>
        <w:spacing w:line="240" w:lineRule="auto" w:before="0" w:after="0"/>
        <w:ind w:left="229" w:right="0" w:hanging="229"/>
        <w:jc w:val="left"/>
      </w:pPr>
      <w:bookmarkStart w:name="4. UNDERGRADUATE POLICY AND CURRICULUM C" w:id="26"/>
      <w:bookmarkEnd w:id="26"/>
      <w:r>
        <w:rPr>
          <w:b w:val="0"/>
        </w:rPr>
      </w:r>
      <w:r>
        <w:rPr/>
        <w:t>UNDERGRADUATE</w:t>
      </w:r>
      <w:r>
        <w:rPr>
          <w:spacing w:val="-7"/>
        </w:rPr>
        <w:t> </w:t>
      </w:r>
      <w:r>
        <w:rPr/>
        <w:t>POLICY</w:t>
      </w:r>
      <w:r>
        <w:rPr>
          <w:spacing w:val="-3"/>
        </w:rPr>
        <w:t> </w:t>
      </w:r>
      <w:r>
        <w:rPr/>
        <w:t>AND</w:t>
      </w:r>
      <w:r>
        <w:rPr>
          <w:spacing w:val="-2"/>
        </w:rPr>
        <w:t> </w:t>
      </w:r>
      <w:r>
        <w:rPr/>
        <w:t>CURRICULUM</w:t>
      </w:r>
      <w:r>
        <w:rPr>
          <w:spacing w:val="-4"/>
        </w:rPr>
        <w:t> </w:t>
      </w:r>
      <w:r>
        <w:rPr>
          <w:spacing w:val="-2"/>
        </w:rPr>
        <w:t>COMMITTEE</w:t>
      </w:r>
    </w:p>
    <w:p>
      <w:pPr>
        <w:pStyle w:val="Heading2"/>
        <w:numPr>
          <w:ilvl w:val="1"/>
          <w:numId w:val="1"/>
        </w:numPr>
        <w:tabs>
          <w:tab w:pos="399" w:val="left" w:leader="none"/>
        </w:tabs>
        <w:spacing w:line="240" w:lineRule="auto" w:before="237" w:after="0"/>
        <w:ind w:left="399" w:right="0" w:hanging="399"/>
        <w:jc w:val="left"/>
      </w:pPr>
      <w:bookmarkStart w:name="4.1. Charge" w:id="27"/>
      <w:bookmarkEnd w:id="27"/>
      <w:r>
        <w:rPr>
          <w:b w:val="0"/>
        </w:rPr>
      </w:r>
      <w:r>
        <w:rPr>
          <w:spacing w:val="-2"/>
        </w:rPr>
        <w:t>Charge</w:t>
      </w:r>
    </w:p>
    <w:p>
      <w:pPr>
        <w:pStyle w:val="BodyText"/>
        <w:spacing w:before="122"/>
        <w:ind w:right="4"/>
      </w:pPr>
      <w:r>
        <w:rPr/>
        <w:t>The Undergraduate Policy and Curriculum Committee evaluates and makes recommendations on Departmental</w:t>
      </w:r>
      <w:r>
        <w:rPr>
          <w:spacing w:val="-5"/>
        </w:rPr>
        <w:t> </w:t>
      </w:r>
      <w:r>
        <w:rPr/>
        <w:t>actions</w:t>
      </w:r>
      <w:r>
        <w:rPr>
          <w:spacing w:val="-6"/>
        </w:rPr>
        <w:t> </w:t>
      </w:r>
      <w:r>
        <w:rPr/>
        <w:t>involving</w:t>
      </w:r>
      <w:r>
        <w:rPr>
          <w:spacing w:val="-4"/>
        </w:rPr>
        <w:t> </w:t>
      </w:r>
      <w:r>
        <w:rPr/>
        <w:t>all</w:t>
      </w:r>
      <w:r>
        <w:rPr>
          <w:spacing w:val="-4"/>
        </w:rPr>
        <w:t> </w:t>
      </w:r>
      <w:r>
        <w:rPr/>
        <w:t>aspects</w:t>
      </w:r>
      <w:r>
        <w:rPr>
          <w:spacing w:val="-6"/>
        </w:rPr>
        <w:t> </w:t>
      </w:r>
      <w:r>
        <w:rPr/>
        <w:t>of</w:t>
      </w:r>
      <w:r>
        <w:rPr>
          <w:spacing w:val="-6"/>
        </w:rPr>
        <w:t> </w:t>
      </w:r>
      <w:r>
        <w:rPr/>
        <w:t>undergraduate</w:t>
      </w:r>
      <w:r>
        <w:rPr>
          <w:spacing w:val="-4"/>
        </w:rPr>
        <w:t> </w:t>
      </w:r>
      <w:r>
        <w:rPr/>
        <w:t>programs</w:t>
      </w:r>
      <w:r>
        <w:rPr>
          <w:spacing w:val="-6"/>
        </w:rPr>
        <w:t> </w:t>
      </w:r>
      <w:r>
        <w:rPr/>
        <w:t>and</w:t>
      </w:r>
      <w:r>
        <w:rPr>
          <w:spacing w:val="-6"/>
        </w:rPr>
        <w:t> </w:t>
      </w:r>
      <w:r>
        <w:rPr/>
        <w:t>all</w:t>
      </w:r>
      <w:r>
        <w:rPr>
          <w:spacing w:val="-4"/>
        </w:rPr>
        <w:t> </w:t>
      </w:r>
      <w:r>
        <w:rPr/>
        <w:t>undergraduate</w:t>
      </w:r>
      <w:r>
        <w:rPr>
          <w:spacing w:val="-4"/>
        </w:rPr>
        <w:t> </w:t>
      </w:r>
      <w:r>
        <w:rPr/>
        <w:t>curriculum modifications requiring consideration by the University Undergraduate Curriculum Committee (UCC).</w:t>
      </w:r>
    </w:p>
    <w:p>
      <w:pPr>
        <w:pStyle w:val="BodyText"/>
        <w:spacing w:after="0"/>
        <w:sectPr>
          <w:pgSz w:w="12240" w:h="15840"/>
          <w:pgMar w:header="0" w:footer="1011" w:top="1400" w:bottom="1200" w:left="1440" w:right="1440"/>
        </w:sectPr>
      </w:pPr>
    </w:p>
    <w:p>
      <w:pPr>
        <w:pStyle w:val="BodyText"/>
        <w:spacing w:before="41"/>
      </w:pPr>
      <w:r>
        <w:rPr/>
        <w:t>The</w:t>
      </w:r>
      <w:r>
        <w:rPr>
          <w:spacing w:val="-3"/>
        </w:rPr>
        <w:t> </w:t>
      </w:r>
      <w:r>
        <w:rPr/>
        <w:t>specific</w:t>
      </w:r>
      <w:r>
        <w:rPr>
          <w:spacing w:val="-2"/>
        </w:rPr>
        <w:t> </w:t>
      </w:r>
      <w:r>
        <w:rPr/>
        <w:t>responsibilities</w:t>
      </w:r>
      <w:r>
        <w:rPr>
          <w:spacing w:val="-4"/>
        </w:rPr>
        <w:t> </w:t>
      </w:r>
      <w:r>
        <w:rPr/>
        <w:t>of</w:t>
      </w:r>
      <w:r>
        <w:rPr>
          <w:spacing w:val="-6"/>
        </w:rPr>
        <w:t> </w:t>
      </w:r>
      <w:r>
        <w:rPr/>
        <w:t>the</w:t>
      </w:r>
      <w:r>
        <w:rPr>
          <w:spacing w:val="-2"/>
        </w:rPr>
        <w:t> </w:t>
      </w:r>
      <w:r>
        <w:rPr/>
        <w:t>Undergraduate</w:t>
      </w:r>
      <w:r>
        <w:rPr>
          <w:spacing w:val="-3"/>
        </w:rPr>
        <w:t> </w:t>
      </w:r>
      <w:r>
        <w:rPr/>
        <w:t>Policy</w:t>
      </w:r>
      <w:r>
        <w:rPr>
          <w:spacing w:val="-3"/>
        </w:rPr>
        <w:t> </w:t>
      </w:r>
      <w:r>
        <w:rPr/>
        <w:t>and</w:t>
      </w:r>
      <w:r>
        <w:rPr>
          <w:spacing w:val="-3"/>
        </w:rPr>
        <w:t> </w:t>
      </w:r>
      <w:r>
        <w:rPr/>
        <w:t>Curriculum</w:t>
      </w:r>
      <w:r>
        <w:rPr>
          <w:spacing w:val="-5"/>
        </w:rPr>
        <w:t> </w:t>
      </w:r>
      <w:r>
        <w:rPr/>
        <w:t>Committee</w:t>
      </w:r>
      <w:r>
        <w:rPr>
          <w:spacing w:val="2"/>
        </w:rPr>
        <w:t> </w:t>
      </w:r>
      <w:r>
        <w:rPr>
          <w:spacing w:val="-4"/>
        </w:rPr>
        <w:t>are:</w:t>
      </w:r>
    </w:p>
    <w:p>
      <w:pPr>
        <w:pStyle w:val="ListParagraph"/>
        <w:numPr>
          <w:ilvl w:val="0"/>
          <w:numId w:val="3"/>
        </w:numPr>
        <w:tabs>
          <w:tab w:pos="1081" w:val="left" w:leader="none"/>
        </w:tabs>
        <w:spacing w:line="240" w:lineRule="auto" w:before="156" w:after="0"/>
        <w:ind w:left="1081" w:right="1299" w:hanging="360"/>
        <w:jc w:val="left"/>
        <w:rPr>
          <w:sz w:val="22"/>
        </w:rPr>
      </w:pPr>
      <w:r>
        <w:rPr>
          <w:sz w:val="22"/>
        </w:rPr>
        <w:t>establishing, reviewing, and modifying all aspects of College undergraduate academic</w:t>
      </w:r>
      <w:r>
        <w:rPr>
          <w:spacing w:val="-4"/>
          <w:sz w:val="22"/>
        </w:rPr>
        <w:t> </w:t>
      </w:r>
      <w:r>
        <w:rPr>
          <w:sz w:val="22"/>
        </w:rPr>
        <w:t>policies</w:t>
      </w:r>
      <w:r>
        <w:rPr>
          <w:spacing w:val="-7"/>
          <w:sz w:val="22"/>
        </w:rPr>
        <w:t> </w:t>
      </w:r>
      <w:r>
        <w:rPr>
          <w:sz w:val="22"/>
        </w:rPr>
        <w:t>applying</w:t>
      </w:r>
      <w:r>
        <w:rPr>
          <w:spacing w:val="-5"/>
          <w:sz w:val="22"/>
        </w:rPr>
        <w:t> </w:t>
      </w:r>
      <w:r>
        <w:rPr>
          <w:sz w:val="22"/>
        </w:rPr>
        <w:t>to</w:t>
      </w:r>
      <w:r>
        <w:rPr>
          <w:spacing w:val="-6"/>
          <w:sz w:val="22"/>
        </w:rPr>
        <w:t> </w:t>
      </w:r>
      <w:r>
        <w:rPr>
          <w:sz w:val="22"/>
        </w:rPr>
        <w:t>students</w:t>
      </w:r>
      <w:r>
        <w:rPr>
          <w:spacing w:val="-7"/>
          <w:sz w:val="22"/>
        </w:rPr>
        <w:t> </w:t>
      </w:r>
      <w:r>
        <w:rPr>
          <w:sz w:val="22"/>
        </w:rPr>
        <w:t>including,</w:t>
      </w:r>
      <w:r>
        <w:rPr>
          <w:spacing w:val="-5"/>
          <w:sz w:val="22"/>
        </w:rPr>
        <w:t> </w:t>
      </w:r>
      <w:r>
        <w:rPr>
          <w:sz w:val="22"/>
        </w:rPr>
        <w:t>but</w:t>
      </w:r>
      <w:r>
        <w:rPr>
          <w:spacing w:val="-4"/>
          <w:sz w:val="22"/>
        </w:rPr>
        <w:t> </w:t>
      </w:r>
      <w:r>
        <w:rPr>
          <w:sz w:val="22"/>
        </w:rPr>
        <w:t>not</w:t>
      </w:r>
      <w:r>
        <w:rPr>
          <w:spacing w:val="-4"/>
          <w:sz w:val="22"/>
        </w:rPr>
        <w:t> </w:t>
      </w:r>
      <w:r>
        <w:rPr>
          <w:sz w:val="22"/>
        </w:rPr>
        <w:t>limited</w:t>
      </w:r>
      <w:r>
        <w:rPr>
          <w:spacing w:val="-6"/>
          <w:sz w:val="22"/>
        </w:rPr>
        <w:t> </w:t>
      </w:r>
      <w:r>
        <w:rPr>
          <w:sz w:val="22"/>
        </w:rPr>
        <w:t>to,</w:t>
      </w:r>
      <w:r>
        <w:rPr>
          <w:spacing w:val="-5"/>
          <w:sz w:val="22"/>
        </w:rPr>
        <w:t> </w:t>
      </w:r>
      <w:r>
        <w:rPr>
          <w:sz w:val="22"/>
        </w:rPr>
        <w:t>admission standards, academic standards, and academic advising;</w:t>
      </w:r>
    </w:p>
    <w:p>
      <w:pPr>
        <w:pStyle w:val="ListParagraph"/>
        <w:numPr>
          <w:ilvl w:val="0"/>
          <w:numId w:val="3"/>
        </w:numPr>
        <w:tabs>
          <w:tab w:pos="1081" w:val="left" w:leader="none"/>
        </w:tabs>
        <w:spacing w:line="240" w:lineRule="auto" w:before="160" w:after="0"/>
        <w:ind w:left="1081" w:right="2074" w:hanging="360"/>
        <w:jc w:val="left"/>
        <w:rPr>
          <w:sz w:val="22"/>
        </w:rPr>
      </w:pPr>
      <w:r>
        <w:rPr>
          <w:sz w:val="22"/>
        </w:rPr>
        <w:t>establishing, reviewing, and modifying all aspects of college-level undergraduate</w:t>
      </w:r>
      <w:r>
        <w:rPr>
          <w:spacing w:val="-5"/>
          <w:sz w:val="22"/>
        </w:rPr>
        <w:t> </w:t>
      </w:r>
      <w:r>
        <w:rPr>
          <w:sz w:val="22"/>
        </w:rPr>
        <w:t>curricular</w:t>
      </w:r>
      <w:r>
        <w:rPr>
          <w:spacing w:val="-8"/>
          <w:sz w:val="22"/>
        </w:rPr>
        <w:t> </w:t>
      </w:r>
      <w:r>
        <w:rPr>
          <w:sz w:val="22"/>
        </w:rPr>
        <w:t>policies</w:t>
      </w:r>
      <w:r>
        <w:rPr>
          <w:spacing w:val="-7"/>
          <w:sz w:val="22"/>
        </w:rPr>
        <w:t> </w:t>
      </w:r>
      <w:r>
        <w:rPr>
          <w:sz w:val="22"/>
        </w:rPr>
        <w:t>including,</w:t>
      </w:r>
      <w:r>
        <w:rPr>
          <w:spacing w:val="-5"/>
          <w:sz w:val="22"/>
        </w:rPr>
        <w:t> </w:t>
      </w:r>
      <w:r>
        <w:rPr>
          <w:sz w:val="22"/>
        </w:rPr>
        <w:t>but</w:t>
      </w:r>
      <w:r>
        <w:rPr>
          <w:spacing w:val="-4"/>
          <w:sz w:val="22"/>
        </w:rPr>
        <w:t> </w:t>
      </w:r>
      <w:r>
        <w:rPr>
          <w:sz w:val="22"/>
        </w:rPr>
        <w:t>not</w:t>
      </w:r>
      <w:r>
        <w:rPr>
          <w:spacing w:val="-4"/>
          <w:sz w:val="22"/>
        </w:rPr>
        <w:t> </w:t>
      </w:r>
      <w:r>
        <w:rPr>
          <w:sz w:val="22"/>
        </w:rPr>
        <w:t>limited</w:t>
      </w:r>
      <w:r>
        <w:rPr>
          <w:spacing w:val="-6"/>
          <w:sz w:val="22"/>
        </w:rPr>
        <w:t> </w:t>
      </w:r>
      <w:r>
        <w:rPr>
          <w:sz w:val="22"/>
        </w:rPr>
        <w:t>to,</w:t>
      </w:r>
      <w:r>
        <w:rPr>
          <w:spacing w:val="-5"/>
          <w:sz w:val="22"/>
        </w:rPr>
        <w:t> </w:t>
      </w:r>
      <w:r>
        <w:rPr>
          <w:sz w:val="22"/>
        </w:rPr>
        <w:t>course offerings, designations, and delivery modes; and</w:t>
      </w:r>
    </w:p>
    <w:p>
      <w:pPr>
        <w:pStyle w:val="ListParagraph"/>
        <w:numPr>
          <w:ilvl w:val="0"/>
          <w:numId w:val="3"/>
        </w:numPr>
        <w:tabs>
          <w:tab w:pos="1081" w:val="left" w:leader="none"/>
        </w:tabs>
        <w:spacing w:line="240" w:lineRule="auto" w:before="160" w:after="0"/>
        <w:ind w:left="1081" w:right="1381" w:hanging="360"/>
        <w:jc w:val="left"/>
        <w:rPr>
          <w:sz w:val="22"/>
        </w:rPr>
      </w:pPr>
      <w:r>
        <w:rPr>
          <w:sz w:val="22"/>
        </w:rPr>
        <w:t>verifying annually that all college courses and programs have a home Department</w:t>
      </w:r>
      <w:r>
        <w:rPr>
          <w:spacing w:val="-5"/>
          <w:sz w:val="22"/>
        </w:rPr>
        <w:t> </w:t>
      </w:r>
      <w:r>
        <w:rPr>
          <w:sz w:val="22"/>
        </w:rPr>
        <w:t>and</w:t>
      </w:r>
      <w:r>
        <w:rPr>
          <w:spacing w:val="-7"/>
          <w:sz w:val="22"/>
        </w:rPr>
        <w:t> </w:t>
      </w:r>
      <w:r>
        <w:rPr>
          <w:sz w:val="22"/>
        </w:rPr>
        <w:t>an</w:t>
      </w:r>
      <w:r>
        <w:rPr>
          <w:spacing w:val="-7"/>
          <w:sz w:val="22"/>
        </w:rPr>
        <w:t> </w:t>
      </w:r>
      <w:r>
        <w:rPr>
          <w:sz w:val="22"/>
        </w:rPr>
        <w:t>associated</w:t>
      </w:r>
      <w:r>
        <w:rPr>
          <w:spacing w:val="-4"/>
          <w:sz w:val="22"/>
        </w:rPr>
        <w:t> </w:t>
      </w:r>
      <w:r>
        <w:rPr>
          <w:sz w:val="22"/>
        </w:rPr>
        <w:t>Departmental</w:t>
      </w:r>
      <w:r>
        <w:rPr>
          <w:spacing w:val="-7"/>
          <w:sz w:val="22"/>
        </w:rPr>
        <w:t> </w:t>
      </w:r>
      <w:r>
        <w:rPr>
          <w:sz w:val="22"/>
        </w:rPr>
        <w:t>Curriculum</w:t>
      </w:r>
      <w:r>
        <w:rPr>
          <w:spacing w:val="-3"/>
          <w:sz w:val="22"/>
        </w:rPr>
        <w:t> </w:t>
      </w:r>
      <w:r>
        <w:rPr>
          <w:sz w:val="22"/>
        </w:rPr>
        <w:t>Committee</w:t>
      </w:r>
      <w:r>
        <w:rPr>
          <w:spacing w:val="-6"/>
          <w:sz w:val="22"/>
        </w:rPr>
        <w:t> </w:t>
      </w:r>
      <w:r>
        <w:rPr>
          <w:sz w:val="22"/>
        </w:rPr>
        <w:t>charged with</w:t>
      </w:r>
      <w:r>
        <w:rPr>
          <w:spacing w:val="-4"/>
          <w:sz w:val="22"/>
        </w:rPr>
        <w:t> </w:t>
      </w:r>
      <w:r>
        <w:rPr>
          <w:sz w:val="22"/>
        </w:rPr>
        <w:t>the</w:t>
      </w:r>
      <w:r>
        <w:rPr>
          <w:spacing w:val="-3"/>
          <w:sz w:val="22"/>
        </w:rPr>
        <w:t> </w:t>
      </w:r>
      <w:r>
        <w:rPr>
          <w:sz w:val="22"/>
        </w:rPr>
        <w:t>primary</w:t>
      </w:r>
      <w:r>
        <w:rPr>
          <w:spacing w:val="-3"/>
          <w:sz w:val="22"/>
        </w:rPr>
        <w:t> </w:t>
      </w:r>
      <w:r>
        <w:rPr>
          <w:sz w:val="22"/>
        </w:rPr>
        <w:t>oversight,</w:t>
      </w:r>
      <w:r>
        <w:rPr>
          <w:spacing w:val="-3"/>
          <w:sz w:val="22"/>
        </w:rPr>
        <w:t> </w:t>
      </w:r>
      <w:r>
        <w:rPr>
          <w:sz w:val="22"/>
        </w:rPr>
        <w:t>delivery,</w:t>
      </w:r>
      <w:r>
        <w:rPr>
          <w:spacing w:val="-3"/>
          <w:sz w:val="22"/>
        </w:rPr>
        <w:t> </w:t>
      </w:r>
      <w:r>
        <w:rPr>
          <w:sz w:val="22"/>
        </w:rPr>
        <w:t>modality,</w:t>
      </w:r>
      <w:r>
        <w:rPr>
          <w:spacing w:val="-3"/>
          <w:sz w:val="22"/>
        </w:rPr>
        <w:t> </w:t>
      </w:r>
      <w:r>
        <w:rPr>
          <w:sz w:val="22"/>
        </w:rPr>
        <w:t>maintenance,</w:t>
      </w:r>
      <w:r>
        <w:rPr>
          <w:spacing w:val="-3"/>
          <w:sz w:val="22"/>
        </w:rPr>
        <w:t> </w:t>
      </w:r>
      <w:r>
        <w:rPr>
          <w:sz w:val="22"/>
        </w:rPr>
        <w:t>and</w:t>
      </w:r>
      <w:r>
        <w:rPr>
          <w:spacing w:val="-4"/>
          <w:sz w:val="22"/>
        </w:rPr>
        <w:t> </w:t>
      </w:r>
      <w:r>
        <w:rPr>
          <w:sz w:val="22"/>
        </w:rPr>
        <w:t>assessment of each individual course or program.</w:t>
      </w:r>
    </w:p>
    <w:p>
      <w:pPr>
        <w:pStyle w:val="Heading2"/>
        <w:numPr>
          <w:ilvl w:val="1"/>
          <w:numId w:val="1"/>
        </w:numPr>
        <w:tabs>
          <w:tab w:pos="399" w:val="left" w:leader="none"/>
        </w:tabs>
        <w:spacing w:line="240" w:lineRule="auto" w:before="241" w:after="0"/>
        <w:ind w:left="399" w:right="0" w:hanging="399"/>
        <w:jc w:val="left"/>
      </w:pPr>
      <w:bookmarkStart w:name="4.2. Composition" w:id="28"/>
      <w:bookmarkEnd w:id="28"/>
      <w:r>
        <w:rPr>
          <w:b w:val="0"/>
        </w:rPr>
      </w:r>
      <w:r>
        <w:rPr>
          <w:spacing w:val="-2"/>
        </w:rPr>
        <w:t>Composition</w:t>
      </w:r>
    </w:p>
    <w:p>
      <w:pPr>
        <w:pStyle w:val="BodyText"/>
        <w:spacing w:before="122"/>
        <w:ind w:right="17"/>
      </w:pPr>
      <w:bookmarkStart w:name="The Undergraduate Policy and Curriculum " w:id="29"/>
      <w:bookmarkEnd w:id="29"/>
      <w:r>
        <w:rPr/>
      </w:r>
      <w:r>
        <w:rPr/>
        <w:t>The Undergraduate Policy and Curriculum Committee shall be composed of one Faculty member from each Department who has completed at least three years as a full-time Faculty member at the University. The Dean (or designee) and one College undergraduate student will serve as ex-officio, non-voting members. The Faculty representatives shall serve staggered two-year terms. The committee will recommend</w:t>
      </w:r>
      <w:r>
        <w:rPr>
          <w:spacing w:val="-4"/>
        </w:rPr>
        <w:t> </w:t>
      </w:r>
      <w:r>
        <w:rPr/>
        <w:t>to</w:t>
      </w:r>
      <w:r>
        <w:rPr>
          <w:spacing w:val="-4"/>
        </w:rPr>
        <w:t> </w:t>
      </w:r>
      <w:r>
        <w:rPr/>
        <w:t>the</w:t>
      </w:r>
      <w:r>
        <w:rPr>
          <w:spacing w:val="-3"/>
        </w:rPr>
        <w:t> </w:t>
      </w:r>
      <w:r>
        <w:rPr/>
        <w:t>Steering</w:t>
      </w:r>
      <w:r>
        <w:rPr>
          <w:spacing w:val="-2"/>
        </w:rPr>
        <w:t> </w:t>
      </w:r>
      <w:r>
        <w:rPr/>
        <w:t>Committee</w:t>
      </w:r>
      <w:r>
        <w:rPr>
          <w:spacing w:val="-3"/>
        </w:rPr>
        <w:t> </w:t>
      </w:r>
      <w:r>
        <w:rPr/>
        <w:t>each</w:t>
      </w:r>
      <w:r>
        <w:rPr>
          <w:spacing w:val="-4"/>
        </w:rPr>
        <w:t> </w:t>
      </w:r>
      <w:r>
        <w:rPr/>
        <w:t>year</w:t>
      </w:r>
      <w:r>
        <w:rPr>
          <w:spacing w:val="-5"/>
        </w:rPr>
        <w:t> </w:t>
      </w:r>
      <w:r>
        <w:rPr/>
        <w:t>a</w:t>
      </w:r>
      <w:r>
        <w:rPr>
          <w:spacing w:val="-4"/>
        </w:rPr>
        <w:t> </w:t>
      </w:r>
      <w:r>
        <w:rPr/>
        <w:t>continuing</w:t>
      </w:r>
      <w:r>
        <w:rPr>
          <w:spacing w:val="-2"/>
        </w:rPr>
        <w:t> </w:t>
      </w:r>
      <w:r>
        <w:rPr/>
        <w:t>member</w:t>
      </w:r>
      <w:r>
        <w:rPr>
          <w:spacing w:val="-5"/>
        </w:rPr>
        <w:t> </w:t>
      </w:r>
      <w:r>
        <w:rPr/>
        <w:t>to</w:t>
      </w:r>
      <w:r>
        <w:rPr>
          <w:spacing w:val="-4"/>
        </w:rPr>
        <w:t> </w:t>
      </w:r>
      <w:r>
        <w:rPr/>
        <w:t>be</w:t>
      </w:r>
      <w:r>
        <w:rPr>
          <w:spacing w:val="-3"/>
        </w:rPr>
        <w:t> </w:t>
      </w:r>
      <w:r>
        <w:rPr/>
        <w:t>the</w:t>
      </w:r>
      <w:r>
        <w:rPr>
          <w:spacing w:val="-3"/>
        </w:rPr>
        <w:t> </w:t>
      </w:r>
      <w:r>
        <w:rPr/>
        <w:t>College</w:t>
      </w:r>
      <w:r>
        <w:rPr>
          <w:spacing w:val="-3"/>
        </w:rPr>
        <w:t> </w:t>
      </w:r>
      <w:r>
        <w:rPr/>
        <w:t>representative to the UCC for the following year.</w:t>
      </w:r>
    </w:p>
    <w:p>
      <w:pPr>
        <w:pStyle w:val="BodyText"/>
        <w:spacing w:before="210"/>
      </w:pPr>
    </w:p>
    <w:p>
      <w:pPr>
        <w:pStyle w:val="Heading1"/>
        <w:numPr>
          <w:ilvl w:val="0"/>
          <w:numId w:val="1"/>
        </w:numPr>
        <w:tabs>
          <w:tab w:pos="229" w:val="left" w:leader="none"/>
        </w:tabs>
        <w:spacing w:line="240" w:lineRule="auto" w:before="0" w:after="0"/>
        <w:ind w:left="229" w:right="0" w:hanging="229"/>
        <w:jc w:val="left"/>
      </w:pPr>
      <w:bookmarkStart w:name="5. UNDERGRADUATE PETITIONS COMMITTEE" w:id="30"/>
      <w:bookmarkEnd w:id="30"/>
      <w:r>
        <w:rPr>
          <w:b w:val="0"/>
        </w:rPr>
      </w:r>
      <w:r>
        <w:rPr/>
        <w:t>UNDERGRADUATE</w:t>
      </w:r>
      <w:r>
        <w:rPr>
          <w:spacing w:val="-4"/>
        </w:rPr>
        <w:t> </w:t>
      </w:r>
      <w:r>
        <w:rPr/>
        <w:t>PETITIONS</w:t>
      </w:r>
      <w:r>
        <w:rPr>
          <w:spacing w:val="2"/>
        </w:rPr>
        <w:t> </w:t>
      </w:r>
      <w:r>
        <w:rPr>
          <w:spacing w:val="-2"/>
        </w:rPr>
        <w:t>COMMITTEE</w:t>
      </w:r>
    </w:p>
    <w:p>
      <w:pPr>
        <w:pStyle w:val="Heading2"/>
        <w:numPr>
          <w:ilvl w:val="1"/>
          <w:numId w:val="1"/>
        </w:numPr>
        <w:tabs>
          <w:tab w:pos="399" w:val="left" w:leader="none"/>
        </w:tabs>
        <w:spacing w:line="240" w:lineRule="auto" w:before="242" w:after="0"/>
        <w:ind w:left="399" w:right="0" w:hanging="399"/>
        <w:jc w:val="left"/>
      </w:pPr>
      <w:bookmarkStart w:name="5.1. Charge" w:id="31"/>
      <w:bookmarkEnd w:id="31"/>
      <w:r>
        <w:rPr>
          <w:b w:val="0"/>
        </w:rPr>
      </w:r>
      <w:r>
        <w:rPr>
          <w:spacing w:val="-2"/>
        </w:rPr>
        <w:t>Charge</w:t>
      </w:r>
    </w:p>
    <w:p>
      <w:pPr>
        <w:pStyle w:val="BodyText"/>
        <w:spacing w:before="117"/>
      </w:pPr>
      <w:r>
        <w:rPr/>
        <w:t>The</w:t>
      </w:r>
      <w:r>
        <w:rPr>
          <w:spacing w:val="-5"/>
        </w:rPr>
        <w:t> </w:t>
      </w:r>
      <w:r>
        <w:rPr/>
        <w:t>Undergraduate</w:t>
      </w:r>
      <w:r>
        <w:rPr>
          <w:spacing w:val="-5"/>
        </w:rPr>
        <w:t> </w:t>
      </w:r>
      <w:r>
        <w:rPr/>
        <w:t>Petitions</w:t>
      </w:r>
      <w:r>
        <w:rPr>
          <w:spacing w:val="-4"/>
        </w:rPr>
        <w:t> </w:t>
      </w:r>
      <w:r>
        <w:rPr/>
        <w:t>Committee</w:t>
      </w:r>
      <w:r>
        <w:rPr>
          <w:spacing w:val="-3"/>
        </w:rPr>
        <w:t> </w:t>
      </w:r>
      <w:r>
        <w:rPr/>
        <w:t>evaluates</w:t>
      </w:r>
      <w:r>
        <w:rPr>
          <w:spacing w:val="-6"/>
        </w:rPr>
        <w:t> </w:t>
      </w:r>
      <w:r>
        <w:rPr/>
        <w:t>and</w:t>
      </w:r>
      <w:r>
        <w:rPr>
          <w:spacing w:val="-11"/>
        </w:rPr>
        <w:t> </w:t>
      </w:r>
      <w:r>
        <w:rPr/>
        <w:t>makes</w:t>
      </w:r>
      <w:r>
        <w:rPr>
          <w:spacing w:val="-7"/>
        </w:rPr>
        <w:t> </w:t>
      </w:r>
      <w:r>
        <w:rPr/>
        <w:t>recommendations</w:t>
      </w:r>
      <w:r>
        <w:rPr>
          <w:spacing w:val="-7"/>
        </w:rPr>
        <w:t> </w:t>
      </w:r>
      <w:r>
        <w:rPr/>
        <w:t>on</w:t>
      </w:r>
      <w:r>
        <w:rPr>
          <w:spacing w:val="-1"/>
        </w:rPr>
        <w:t> </w:t>
      </w:r>
      <w:r>
        <w:rPr/>
        <w:t>undergraduate student petitions. The specific responsibilities of the Undergraduate Petitions Committee are:</w:t>
      </w:r>
    </w:p>
    <w:p>
      <w:pPr>
        <w:pStyle w:val="ListParagraph"/>
        <w:numPr>
          <w:ilvl w:val="0"/>
          <w:numId w:val="4"/>
        </w:numPr>
        <w:tabs>
          <w:tab w:pos="1171" w:val="left" w:leader="none"/>
        </w:tabs>
        <w:spacing w:line="240" w:lineRule="auto" w:before="162" w:after="0"/>
        <w:ind w:left="1171" w:right="1609" w:hanging="360"/>
        <w:jc w:val="left"/>
        <w:rPr>
          <w:sz w:val="22"/>
        </w:rPr>
      </w:pPr>
      <w:r>
        <w:rPr>
          <w:sz w:val="22"/>
        </w:rPr>
        <w:t>making</w:t>
      </w:r>
      <w:r>
        <w:rPr>
          <w:spacing w:val="-12"/>
          <w:sz w:val="22"/>
        </w:rPr>
        <w:t> </w:t>
      </w:r>
      <w:r>
        <w:rPr>
          <w:sz w:val="22"/>
        </w:rPr>
        <w:t>recommendations</w:t>
      </w:r>
      <w:r>
        <w:rPr>
          <w:spacing w:val="-13"/>
          <w:sz w:val="22"/>
        </w:rPr>
        <w:t> </w:t>
      </w:r>
      <w:r>
        <w:rPr>
          <w:sz w:val="22"/>
        </w:rPr>
        <w:t>on</w:t>
      </w:r>
      <w:r>
        <w:rPr>
          <w:spacing w:val="-8"/>
          <w:sz w:val="22"/>
        </w:rPr>
        <w:t> </w:t>
      </w:r>
      <w:r>
        <w:rPr>
          <w:sz w:val="22"/>
        </w:rPr>
        <w:t>undergraduate</w:t>
      </w:r>
      <w:r>
        <w:rPr>
          <w:spacing w:val="-11"/>
          <w:sz w:val="22"/>
        </w:rPr>
        <w:t> </w:t>
      </w:r>
      <w:r>
        <w:rPr>
          <w:sz w:val="22"/>
        </w:rPr>
        <w:t>student</w:t>
      </w:r>
      <w:r>
        <w:rPr>
          <w:spacing w:val="-11"/>
          <w:sz w:val="22"/>
        </w:rPr>
        <w:t> </w:t>
      </w:r>
      <w:r>
        <w:rPr>
          <w:sz w:val="22"/>
        </w:rPr>
        <w:t>petitions</w:t>
      </w:r>
      <w:r>
        <w:rPr>
          <w:spacing w:val="-13"/>
          <w:sz w:val="22"/>
        </w:rPr>
        <w:t> </w:t>
      </w:r>
      <w:r>
        <w:rPr>
          <w:sz w:val="22"/>
        </w:rPr>
        <w:t>specifically related to College policies and requirements that pertain uniquely to the </w:t>
      </w:r>
      <w:r>
        <w:rPr>
          <w:spacing w:val="-2"/>
          <w:sz w:val="22"/>
        </w:rPr>
        <w:t>College;</w:t>
      </w:r>
    </w:p>
    <w:p>
      <w:pPr>
        <w:pStyle w:val="ListParagraph"/>
        <w:numPr>
          <w:ilvl w:val="0"/>
          <w:numId w:val="4"/>
        </w:numPr>
        <w:tabs>
          <w:tab w:pos="1171" w:val="left" w:leader="none"/>
        </w:tabs>
        <w:spacing w:line="240" w:lineRule="auto" w:before="155" w:after="0"/>
        <w:ind w:left="1171" w:right="1428" w:hanging="360"/>
        <w:jc w:val="both"/>
        <w:rPr>
          <w:sz w:val="22"/>
        </w:rPr>
      </w:pPr>
      <w:r>
        <w:rPr>
          <w:sz w:val="22"/>
        </w:rPr>
        <w:t>making</w:t>
      </w:r>
      <w:r>
        <w:rPr>
          <w:spacing w:val="-5"/>
          <w:sz w:val="22"/>
        </w:rPr>
        <w:t> </w:t>
      </w:r>
      <w:r>
        <w:rPr>
          <w:sz w:val="22"/>
        </w:rPr>
        <w:t>recommendations</w:t>
      </w:r>
      <w:r>
        <w:rPr>
          <w:spacing w:val="-8"/>
          <w:sz w:val="22"/>
        </w:rPr>
        <w:t> </w:t>
      </w:r>
      <w:r>
        <w:rPr>
          <w:sz w:val="22"/>
        </w:rPr>
        <w:t>on</w:t>
      </w:r>
      <w:r>
        <w:rPr>
          <w:spacing w:val="-7"/>
          <w:sz w:val="22"/>
        </w:rPr>
        <w:t> </w:t>
      </w:r>
      <w:r>
        <w:rPr>
          <w:sz w:val="22"/>
        </w:rPr>
        <w:t>petitions</w:t>
      </w:r>
      <w:r>
        <w:rPr>
          <w:spacing w:val="-8"/>
          <w:sz w:val="22"/>
        </w:rPr>
        <w:t> </w:t>
      </w:r>
      <w:r>
        <w:rPr>
          <w:sz w:val="22"/>
        </w:rPr>
        <w:t>involving</w:t>
      </w:r>
      <w:r>
        <w:rPr>
          <w:spacing w:val="-5"/>
          <w:sz w:val="22"/>
        </w:rPr>
        <w:t> </w:t>
      </w:r>
      <w:r>
        <w:rPr>
          <w:sz w:val="22"/>
        </w:rPr>
        <w:t>University</w:t>
      </w:r>
      <w:r>
        <w:rPr>
          <w:spacing w:val="-6"/>
          <w:sz w:val="22"/>
        </w:rPr>
        <w:t> </w:t>
      </w:r>
      <w:r>
        <w:rPr>
          <w:sz w:val="22"/>
        </w:rPr>
        <w:t>requirements</w:t>
      </w:r>
      <w:r>
        <w:rPr>
          <w:spacing w:val="-8"/>
          <w:sz w:val="22"/>
        </w:rPr>
        <w:t> </w:t>
      </w:r>
      <w:r>
        <w:rPr>
          <w:sz w:val="22"/>
        </w:rPr>
        <w:t>to be</w:t>
      </w:r>
      <w:r>
        <w:rPr>
          <w:spacing w:val="-2"/>
          <w:sz w:val="22"/>
        </w:rPr>
        <w:t> </w:t>
      </w:r>
      <w:r>
        <w:rPr>
          <w:sz w:val="22"/>
        </w:rPr>
        <w:t>acted</w:t>
      </w:r>
      <w:r>
        <w:rPr>
          <w:spacing w:val="-3"/>
          <w:sz w:val="22"/>
        </w:rPr>
        <w:t> </w:t>
      </w:r>
      <w:r>
        <w:rPr>
          <w:sz w:val="22"/>
        </w:rPr>
        <w:t>on</w:t>
      </w:r>
      <w:r>
        <w:rPr>
          <w:spacing w:val="-3"/>
          <w:sz w:val="22"/>
        </w:rPr>
        <w:t> </w:t>
      </w:r>
      <w:r>
        <w:rPr>
          <w:sz w:val="22"/>
        </w:rPr>
        <w:t>by</w:t>
      </w:r>
      <w:r>
        <w:rPr>
          <w:spacing w:val="-2"/>
          <w:sz w:val="22"/>
        </w:rPr>
        <w:t> </w:t>
      </w:r>
      <w:r>
        <w:rPr>
          <w:sz w:val="22"/>
        </w:rPr>
        <w:t>the</w:t>
      </w:r>
      <w:r>
        <w:rPr>
          <w:spacing w:val="-2"/>
          <w:sz w:val="22"/>
        </w:rPr>
        <w:t> </w:t>
      </w:r>
      <w:r>
        <w:rPr>
          <w:sz w:val="22"/>
        </w:rPr>
        <w:t>University</w:t>
      </w:r>
      <w:r>
        <w:rPr>
          <w:spacing w:val="-2"/>
          <w:sz w:val="22"/>
        </w:rPr>
        <w:t> </w:t>
      </w:r>
      <w:r>
        <w:rPr>
          <w:sz w:val="22"/>
        </w:rPr>
        <w:t>Undergraduate</w:t>
      </w:r>
      <w:r>
        <w:rPr>
          <w:spacing w:val="-2"/>
          <w:sz w:val="22"/>
        </w:rPr>
        <w:t> </w:t>
      </w:r>
      <w:r>
        <w:rPr>
          <w:sz w:val="22"/>
        </w:rPr>
        <w:t>Student</w:t>
      </w:r>
      <w:r>
        <w:rPr>
          <w:spacing w:val="-1"/>
          <w:sz w:val="22"/>
        </w:rPr>
        <w:t> </w:t>
      </w:r>
      <w:r>
        <w:rPr>
          <w:sz w:val="22"/>
        </w:rPr>
        <w:t>Petitions</w:t>
      </w:r>
      <w:r>
        <w:rPr>
          <w:spacing w:val="-4"/>
          <w:sz w:val="22"/>
        </w:rPr>
        <w:t> </w:t>
      </w:r>
      <w:r>
        <w:rPr>
          <w:sz w:val="22"/>
        </w:rPr>
        <w:t>Committee; </w:t>
      </w:r>
      <w:r>
        <w:rPr>
          <w:spacing w:val="-4"/>
          <w:sz w:val="22"/>
        </w:rPr>
        <w:t>and</w:t>
      </w:r>
    </w:p>
    <w:p>
      <w:pPr>
        <w:pStyle w:val="ListParagraph"/>
        <w:numPr>
          <w:ilvl w:val="0"/>
          <w:numId w:val="4"/>
        </w:numPr>
        <w:tabs>
          <w:tab w:pos="1171" w:val="left" w:leader="none"/>
        </w:tabs>
        <w:spacing w:line="242" w:lineRule="auto" w:before="160" w:after="0"/>
        <w:ind w:left="1171" w:right="1409" w:hanging="360"/>
        <w:jc w:val="left"/>
        <w:rPr>
          <w:sz w:val="22"/>
        </w:rPr>
      </w:pPr>
      <w:r>
        <w:rPr>
          <w:sz w:val="22"/>
        </w:rPr>
        <w:t>mediating</w:t>
      </w:r>
      <w:r>
        <w:rPr>
          <w:spacing w:val="-3"/>
          <w:sz w:val="22"/>
        </w:rPr>
        <w:t> </w:t>
      </w:r>
      <w:r>
        <w:rPr>
          <w:sz w:val="22"/>
        </w:rPr>
        <w:t>and,</w:t>
      </w:r>
      <w:r>
        <w:rPr>
          <w:spacing w:val="-4"/>
          <w:sz w:val="22"/>
        </w:rPr>
        <w:t> </w:t>
      </w:r>
      <w:r>
        <w:rPr>
          <w:sz w:val="22"/>
        </w:rPr>
        <w:t>where</w:t>
      </w:r>
      <w:r>
        <w:rPr>
          <w:spacing w:val="-4"/>
          <w:sz w:val="22"/>
        </w:rPr>
        <w:t> </w:t>
      </w:r>
      <w:r>
        <w:rPr>
          <w:sz w:val="22"/>
        </w:rPr>
        <w:t>possible,</w:t>
      </w:r>
      <w:r>
        <w:rPr>
          <w:spacing w:val="-4"/>
          <w:sz w:val="22"/>
        </w:rPr>
        <w:t> </w:t>
      </w:r>
      <w:r>
        <w:rPr>
          <w:sz w:val="22"/>
        </w:rPr>
        <w:t>helping</w:t>
      </w:r>
      <w:r>
        <w:rPr>
          <w:spacing w:val="-3"/>
          <w:sz w:val="22"/>
        </w:rPr>
        <w:t> </w:t>
      </w:r>
      <w:r>
        <w:rPr>
          <w:sz w:val="22"/>
        </w:rPr>
        <w:t>to</w:t>
      </w:r>
      <w:r>
        <w:rPr>
          <w:spacing w:val="-5"/>
          <w:sz w:val="22"/>
        </w:rPr>
        <w:t> </w:t>
      </w:r>
      <w:r>
        <w:rPr>
          <w:sz w:val="22"/>
        </w:rPr>
        <w:t>resolve</w:t>
      </w:r>
      <w:r>
        <w:rPr>
          <w:spacing w:val="-4"/>
          <w:sz w:val="22"/>
        </w:rPr>
        <w:t> </w:t>
      </w:r>
      <w:r>
        <w:rPr>
          <w:sz w:val="22"/>
        </w:rPr>
        <w:t>disputes</w:t>
      </w:r>
      <w:r>
        <w:rPr>
          <w:spacing w:val="-5"/>
          <w:sz w:val="22"/>
        </w:rPr>
        <w:t> </w:t>
      </w:r>
      <w:r>
        <w:rPr>
          <w:sz w:val="22"/>
        </w:rPr>
        <w:t>between</w:t>
      </w:r>
      <w:r>
        <w:rPr>
          <w:spacing w:val="-2"/>
          <w:sz w:val="22"/>
        </w:rPr>
        <w:t> </w:t>
      </w:r>
      <w:r>
        <w:rPr>
          <w:sz w:val="22"/>
        </w:rPr>
        <w:t>Faculty and undergraduate students over grades or other academic evaluations, when</w:t>
      </w:r>
      <w:r>
        <w:rPr>
          <w:spacing w:val="-4"/>
          <w:sz w:val="22"/>
        </w:rPr>
        <w:t> </w:t>
      </w:r>
      <w:r>
        <w:rPr>
          <w:sz w:val="22"/>
        </w:rPr>
        <w:t>these</w:t>
      </w:r>
      <w:r>
        <w:rPr>
          <w:spacing w:val="-3"/>
          <w:sz w:val="22"/>
        </w:rPr>
        <w:t> </w:t>
      </w:r>
      <w:r>
        <w:rPr>
          <w:sz w:val="22"/>
        </w:rPr>
        <w:t>cannot</w:t>
      </w:r>
      <w:r>
        <w:rPr>
          <w:spacing w:val="-2"/>
          <w:sz w:val="22"/>
        </w:rPr>
        <w:t> </w:t>
      </w:r>
      <w:r>
        <w:rPr>
          <w:sz w:val="22"/>
        </w:rPr>
        <w:t>be</w:t>
      </w:r>
      <w:r>
        <w:rPr>
          <w:spacing w:val="-3"/>
          <w:sz w:val="22"/>
        </w:rPr>
        <w:t> </w:t>
      </w:r>
      <w:r>
        <w:rPr>
          <w:sz w:val="22"/>
        </w:rPr>
        <w:t>resolved</w:t>
      </w:r>
      <w:r>
        <w:rPr>
          <w:spacing w:val="-4"/>
          <w:sz w:val="22"/>
        </w:rPr>
        <w:t> </w:t>
      </w:r>
      <w:r>
        <w:rPr>
          <w:sz w:val="22"/>
        </w:rPr>
        <w:t>by</w:t>
      </w:r>
      <w:r>
        <w:rPr>
          <w:spacing w:val="-3"/>
          <w:sz w:val="22"/>
        </w:rPr>
        <w:t> </w:t>
      </w:r>
      <w:r>
        <w:rPr>
          <w:sz w:val="22"/>
        </w:rPr>
        <w:t>normal</w:t>
      </w:r>
      <w:r>
        <w:rPr>
          <w:spacing w:val="-4"/>
          <w:sz w:val="22"/>
        </w:rPr>
        <w:t> </w:t>
      </w:r>
      <w:r>
        <w:rPr>
          <w:sz w:val="22"/>
        </w:rPr>
        <w:t>consultation with Faculty,</w:t>
      </w:r>
      <w:r>
        <w:rPr>
          <w:spacing w:val="-3"/>
          <w:sz w:val="22"/>
        </w:rPr>
        <w:t> </w:t>
      </w:r>
      <w:r>
        <w:rPr>
          <w:sz w:val="22"/>
        </w:rPr>
        <w:t>Chairs, or the Dean.</w:t>
      </w:r>
    </w:p>
    <w:p>
      <w:pPr>
        <w:pStyle w:val="Heading2"/>
        <w:numPr>
          <w:ilvl w:val="1"/>
          <w:numId w:val="1"/>
        </w:numPr>
        <w:tabs>
          <w:tab w:pos="399" w:val="left" w:leader="none"/>
        </w:tabs>
        <w:spacing w:line="240" w:lineRule="auto" w:before="235" w:after="0"/>
        <w:ind w:left="399" w:right="0" w:hanging="399"/>
        <w:jc w:val="left"/>
      </w:pPr>
      <w:bookmarkStart w:name="5.2. Composition" w:id="32"/>
      <w:bookmarkEnd w:id="32"/>
      <w:r>
        <w:rPr>
          <w:b w:val="0"/>
        </w:rPr>
      </w:r>
      <w:r>
        <w:rPr>
          <w:spacing w:val="-2"/>
        </w:rPr>
        <w:t>Composition</w:t>
      </w:r>
    </w:p>
    <w:p>
      <w:pPr>
        <w:pStyle w:val="BodyText"/>
        <w:spacing w:before="117"/>
      </w:pPr>
      <w:bookmarkStart w:name="The Undergraduate Petitions Committee sh" w:id="33"/>
      <w:bookmarkEnd w:id="33"/>
      <w:r>
        <w:rPr/>
      </w:r>
      <w:r>
        <w:rPr/>
        <w:t>The</w:t>
      </w:r>
      <w:r>
        <w:rPr>
          <w:spacing w:val="-3"/>
        </w:rPr>
        <w:t> </w:t>
      </w:r>
      <w:r>
        <w:rPr/>
        <w:t>Undergraduate</w:t>
      </w:r>
      <w:r>
        <w:rPr>
          <w:spacing w:val="-3"/>
        </w:rPr>
        <w:t> </w:t>
      </w:r>
      <w:r>
        <w:rPr/>
        <w:t>Petitions</w:t>
      </w:r>
      <w:r>
        <w:rPr>
          <w:spacing w:val="-5"/>
        </w:rPr>
        <w:t> </w:t>
      </w:r>
      <w:r>
        <w:rPr/>
        <w:t>Committee</w:t>
      </w:r>
      <w:r>
        <w:rPr>
          <w:spacing w:val="-3"/>
        </w:rPr>
        <w:t> </w:t>
      </w:r>
      <w:r>
        <w:rPr/>
        <w:t>shall</w:t>
      </w:r>
      <w:r>
        <w:rPr>
          <w:spacing w:val="-4"/>
        </w:rPr>
        <w:t> </w:t>
      </w:r>
      <w:r>
        <w:rPr/>
        <w:t>be</w:t>
      </w:r>
      <w:r>
        <w:rPr>
          <w:spacing w:val="-3"/>
        </w:rPr>
        <w:t> </w:t>
      </w:r>
      <w:r>
        <w:rPr/>
        <w:t>composed</w:t>
      </w:r>
      <w:r>
        <w:rPr>
          <w:spacing w:val="-4"/>
        </w:rPr>
        <w:t> </w:t>
      </w:r>
      <w:r>
        <w:rPr/>
        <w:t>of</w:t>
      </w:r>
      <w:r>
        <w:rPr>
          <w:spacing w:val="-6"/>
        </w:rPr>
        <w:t> </w:t>
      </w:r>
      <w:r>
        <w:rPr/>
        <w:t>one Faculty</w:t>
      </w:r>
      <w:r>
        <w:rPr>
          <w:spacing w:val="-2"/>
        </w:rPr>
        <w:t> </w:t>
      </w:r>
      <w:r>
        <w:rPr/>
        <w:t>from</w:t>
      </w:r>
      <w:r>
        <w:rPr>
          <w:spacing w:val="-4"/>
        </w:rPr>
        <w:t> </w:t>
      </w:r>
      <w:r>
        <w:rPr/>
        <w:t>each</w:t>
      </w:r>
      <w:r>
        <w:rPr>
          <w:spacing w:val="-4"/>
        </w:rPr>
        <w:t> </w:t>
      </w:r>
      <w:r>
        <w:rPr/>
        <w:t>Department.</w:t>
      </w:r>
      <w:r>
        <w:rPr>
          <w:spacing w:val="-4"/>
        </w:rPr>
        <w:t> </w:t>
      </w:r>
      <w:r>
        <w:rPr/>
        <w:t>The Dean (or designee) will serve as an ex-officio, non-voting member. The Faculty members shall serve</w:t>
      </w:r>
    </w:p>
    <w:p>
      <w:pPr>
        <w:pStyle w:val="BodyText"/>
      </w:pPr>
      <w:r>
        <w:rPr/>
        <w:t>staggered two-year terms. The committee will recommend to the Steering Committee each year a continuing</w:t>
      </w:r>
      <w:r>
        <w:rPr>
          <w:spacing w:val="-3"/>
        </w:rPr>
        <w:t> </w:t>
      </w:r>
      <w:r>
        <w:rPr/>
        <w:t>member</w:t>
      </w:r>
      <w:r>
        <w:rPr>
          <w:spacing w:val="-5"/>
        </w:rPr>
        <w:t> </w:t>
      </w:r>
      <w:r>
        <w:rPr/>
        <w:t>to</w:t>
      </w:r>
      <w:r>
        <w:rPr>
          <w:spacing w:val="-4"/>
        </w:rPr>
        <w:t> </w:t>
      </w:r>
      <w:r>
        <w:rPr/>
        <w:t>be</w:t>
      </w:r>
      <w:r>
        <w:rPr>
          <w:spacing w:val="-3"/>
        </w:rPr>
        <w:t> </w:t>
      </w:r>
      <w:r>
        <w:rPr/>
        <w:t>the</w:t>
      </w:r>
      <w:r>
        <w:rPr>
          <w:spacing w:val="-4"/>
        </w:rPr>
        <w:t> </w:t>
      </w:r>
      <w:r>
        <w:rPr/>
        <w:t>College</w:t>
      </w:r>
      <w:r>
        <w:rPr>
          <w:spacing w:val="-3"/>
        </w:rPr>
        <w:t> </w:t>
      </w:r>
      <w:r>
        <w:rPr/>
        <w:t>representative</w:t>
      </w:r>
      <w:r>
        <w:rPr>
          <w:spacing w:val="-4"/>
        </w:rPr>
        <w:t> </w:t>
      </w:r>
      <w:r>
        <w:rPr/>
        <w:t>to</w:t>
      </w:r>
      <w:r>
        <w:rPr>
          <w:spacing w:val="-4"/>
        </w:rPr>
        <w:t> </w:t>
      </w:r>
      <w:r>
        <w:rPr/>
        <w:t>the</w:t>
      </w:r>
      <w:r>
        <w:rPr>
          <w:spacing w:val="-3"/>
        </w:rPr>
        <w:t> </w:t>
      </w:r>
      <w:r>
        <w:rPr/>
        <w:t>University</w:t>
      </w:r>
      <w:r>
        <w:rPr>
          <w:spacing w:val="-4"/>
        </w:rPr>
        <w:t> </w:t>
      </w:r>
      <w:r>
        <w:rPr/>
        <w:t>Undergraduate</w:t>
      </w:r>
      <w:r>
        <w:rPr>
          <w:spacing w:val="-3"/>
        </w:rPr>
        <w:t> </w:t>
      </w:r>
      <w:r>
        <w:rPr/>
        <w:t>Student Petitions Committee for the following year.</w:t>
      </w:r>
    </w:p>
    <w:p>
      <w:pPr>
        <w:pStyle w:val="BodyText"/>
        <w:spacing w:after="0"/>
        <w:sectPr>
          <w:pgSz w:w="12240" w:h="15840"/>
          <w:pgMar w:header="0" w:footer="1011" w:top="1400" w:bottom="1200" w:left="1440" w:right="1440"/>
        </w:sectPr>
      </w:pPr>
    </w:p>
    <w:p>
      <w:pPr>
        <w:pStyle w:val="Heading1"/>
        <w:numPr>
          <w:ilvl w:val="0"/>
          <w:numId w:val="1"/>
        </w:numPr>
        <w:tabs>
          <w:tab w:pos="229" w:val="left" w:leader="none"/>
        </w:tabs>
        <w:spacing w:line="240" w:lineRule="auto" w:before="41" w:after="0"/>
        <w:ind w:left="229" w:right="0" w:hanging="229"/>
        <w:jc w:val="left"/>
      </w:pPr>
      <w:bookmarkStart w:name="6. GRADUATE STUDIES COMMITTEE" w:id="34"/>
      <w:bookmarkEnd w:id="34"/>
      <w:r>
        <w:rPr>
          <w:b w:val="0"/>
        </w:rPr>
      </w:r>
      <w:r>
        <w:rPr/>
        <w:t>GRADUATE</w:t>
      </w:r>
      <w:r>
        <w:rPr>
          <w:spacing w:val="-1"/>
        </w:rPr>
        <w:t> </w:t>
      </w:r>
      <w:r>
        <w:rPr/>
        <w:t>STUDIES</w:t>
      </w:r>
      <w:r>
        <w:rPr>
          <w:spacing w:val="-3"/>
        </w:rPr>
        <w:t> </w:t>
      </w:r>
      <w:r>
        <w:rPr>
          <w:spacing w:val="-2"/>
        </w:rPr>
        <w:t>COMMITTEE</w:t>
      </w:r>
    </w:p>
    <w:p>
      <w:pPr>
        <w:pStyle w:val="Heading2"/>
        <w:numPr>
          <w:ilvl w:val="1"/>
          <w:numId w:val="1"/>
        </w:numPr>
        <w:tabs>
          <w:tab w:pos="399" w:val="left" w:leader="none"/>
        </w:tabs>
        <w:spacing w:line="240" w:lineRule="auto" w:before="241" w:after="0"/>
        <w:ind w:left="399" w:right="0" w:hanging="399"/>
        <w:jc w:val="left"/>
      </w:pPr>
      <w:bookmarkStart w:name="6.1. Charge" w:id="35"/>
      <w:bookmarkEnd w:id="35"/>
      <w:r>
        <w:rPr>
          <w:b w:val="0"/>
        </w:rPr>
      </w:r>
      <w:r>
        <w:rPr>
          <w:spacing w:val="-2"/>
        </w:rPr>
        <w:t>Charge</w:t>
      </w:r>
    </w:p>
    <w:p>
      <w:pPr>
        <w:pStyle w:val="BodyText"/>
        <w:spacing w:before="117"/>
      </w:pPr>
      <w:r>
        <w:rPr/>
        <w:t>The Graduate Studies Committee reviews, evaluates and makes recommendations on all graduate program</w:t>
      </w:r>
      <w:r>
        <w:rPr>
          <w:spacing w:val="-4"/>
        </w:rPr>
        <w:t> </w:t>
      </w:r>
      <w:r>
        <w:rPr/>
        <w:t>issues</w:t>
      </w:r>
      <w:r>
        <w:rPr>
          <w:spacing w:val="-5"/>
        </w:rPr>
        <w:t> </w:t>
      </w:r>
      <w:r>
        <w:rPr/>
        <w:t>at</w:t>
      </w:r>
      <w:r>
        <w:rPr>
          <w:spacing w:val="-3"/>
        </w:rPr>
        <w:t> </w:t>
      </w:r>
      <w:r>
        <w:rPr/>
        <w:t>the</w:t>
      </w:r>
      <w:r>
        <w:rPr>
          <w:spacing w:val="-3"/>
        </w:rPr>
        <w:t> </w:t>
      </w:r>
      <w:r>
        <w:rPr/>
        <w:t>College</w:t>
      </w:r>
      <w:r>
        <w:rPr>
          <w:spacing w:val="-3"/>
        </w:rPr>
        <w:t> </w:t>
      </w:r>
      <w:r>
        <w:rPr/>
        <w:t>level.</w:t>
      </w:r>
      <w:r>
        <w:rPr>
          <w:spacing w:val="-4"/>
        </w:rPr>
        <w:t> </w:t>
      </w:r>
      <w:r>
        <w:rPr/>
        <w:t>The</w:t>
      </w:r>
      <w:r>
        <w:rPr>
          <w:spacing w:val="-3"/>
        </w:rPr>
        <w:t> </w:t>
      </w:r>
      <w:r>
        <w:rPr/>
        <w:t>specific</w:t>
      </w:r>
      <w:r>
        <w:rPr>
          <w:spacing w:val="-2"/>
        </w:rPr>
        <w:t> </w:t>
      </w:r>
      <w:r>
        <w:rPr/>
        <w:t>responsibilities</w:t>
      </w:r>
      <w:r>
        <w:rPr>
          <w:spacing w:val="-5"/>
        </w:rPr>
        <w:t> </w:t>
      </w:r>
      <w:r>
        <w:rPr/>
        <w:t>of</w:t>
      </w:r>
      <w:r>
        <w:rPr>
          <w:spacing w:val="-6"/>
        </w:rPr>
        <w:t> </w:t>
      </w:r>
      <w:r>
        <w:rPr/>
        <w:t>the</w:t>
      </w:r>
      <w:r>
        <w:rPr>
          <w:spacing w:val="-1"/>
        </w:rPr>
        <w:t> </w:t>
      </w:r>
      <w:r>
        <w:rPr/>
        <w:t>Graduate</w:t>
      </w:r>
      <w:r>
        <w:rPr>
          <w:spacing w:val="-3"/>
        </w:rPr>
        <w:t> </w:t>
      </w:r>
      <w:r>
        <w:rPr/>
        <w:t>Studies</w:t>
      </w:r>
      <w:r>
        <w:rPr>
          <w:spacing w:val="-5"/>
        </w:rPr>
        <w:t> </w:t>
      </w:r>
      <w:r>
        <w:rPr/>
        <w:t>Committee are:</w:t>
      </w:r>
    </w:p>
    <w:p>
      <w:pPr>
        <w:pStyle w:val="ListParagraph"/>
        <w:numPr>
          <w:ilvl w:val="0"/>
          <w:numId w:val="5"/>
        </w:numPr>
        <w:tabs>
          <w:tab w:pos="1081" w:val="left" w:leader="none"/>
        </w:tabs>
        <w:spacing w:line="240" w:lineRule="auto" w:before="158" w:after="0"/>
        <w:ind w:left="1081" w:right="1725" w:hanging="360"/>
        <w:jc w:val="left"/>
        <w:rPr>
          <w:sz w:val="22"/>
        </w:rPr>
      </w:pPr>
      <w:r>
        <w:rPr>
          <w:sz w:val="22"/>
        </w:rPr>
        <w:t>reviewing</w:t>
      </w:r>
      <w:r>
        <w:rPr>
          <w:spacing w:val="-6"/>
          <w:sz w:val="22"/>
        </w:rPr>
        <w:t> </w:t>
      </w:r>
      <w:r>
        <w:rPr>
          <w:sz w:val="22"/>
        </w:rPr>
        <w:t>College</w:t>
      </w:r>
      <w:r>
        <w:rPr>
          <w:spacing w:val="-4"/>
          <w:sz w:val="22"/>
        </w:rPr>
        <w:t> </w:t>
      </w:r>
      <w:r>
        <w:rPr>
          <w:sz w:val="22"/>
        </w:rPr>
        <w:t>policies</w:t>
      </w:r>
      <w:r>
        <w:rPr>
          <w:spacing w:val="-6"/>
          <w:sz w:val="22"/>
        </w:rPr>
        <w:t> </w:t>
      </w:r>
      <w:r>
        <w:rPr>
          <w:sz w:val="22"/>
        </w:rPr>
        <w:t>for</w:t>
      </w:r>
      <w:r>
        <w:rPr>
          <w:spacing w:val="-6"/>
          <w:sz w:val="22"/>
        </w:rPr>
        <w:t> </w:t>
      </w:r>
      <w:r>
        <w:rPr>
          <w:sz w:val="22"/>
        </w:rPr>
        <w:t>graduate</w:t>
      </w:r>
      <w:r>
        <w:rPr>
          <w:spacing w:val="-4"/>
          <w:sz w:val="22"/>
        </w:rPr>
        <w:t> </w:t>
      </w:r>
      <w:r>
        <w:rPr>
          <w:sz w:val="22"/>
        </w:rPr>
        <w:t>programs</w:t>
      </w:r>
      <w:r>
        <w:rPr>
          <w:spacing w:val="-6"/>
          <w:sz w:val="22"/>
        </w:rPr>
        <w:t> </w:t>
      </w:r>
      <w:r>
        <w:rPr>
          <w:sz w:val="22"/>
        </w:rPr>
        <w:t>and</w:t>
      </w:r>
      <w:r>
        <w:rPr>
          <w:spacing w:val="-6"/>
          <w:sz w:val="22"/>
        </w:rPr>
        <w:t> </w:t>
      </w:r>
      <w:r>
        <w:rPr>
          <w:sz w:val="22"/>
        </w:rPr>
        <w:t>making</w:t>
      </w:r>
      <w:r>
        <w:rPr>
          <w:spacing w:val="-18"/>
          <w:sz w:val="22"/>
        </w:rPr>
        <w:t> </w:t>
      </w:r>
      <w:r>
        <w:rPr>
          <w:sz w:val="22"/>
        </w:rPr>
        <w:t>appropriate </w:t>
      </w:r>
      <w:r>
        <w:rPr>
          <w:spacing w:val="-2"/>
          <w:sz w:val="22"/>
        </w:rPr>
        <w:t>recommendations;</w:t>
      </w:r>
    </w:p>
    <w:p>
      <w:pPr>
        <w:pStyle w:val="ListParagraph"/>
        <w:numPr>
          <w:ilvl w:val="0"/>
          <w:numId w:val="5"/>
        </w:numPr>
        <w:tabs>
          <w:tab w:pos="1081" w:val="left" w:leader="none"/>
        </w:tabs>
        <w:spacing w:line="237" w:lineRule="auto" w:before="166" w:after="0"/>
        <w:ind w:left="1081" w:right="1483" w:hanging="360"/>
        <w:jc w:val="left"/>
        <w:rPr>
          <w:sz w:val="22"/>
        </w:rPr>
      </w:pPr>
      <w:r>
        <w:rPr>
          <w:sz w:val="22"/>
        </w:rPr>
        <w:t>providing</w:t>
      </w:r>
      <w:r>
        <w:rPr>
          <w:spacing w:val="-4"/>
          <w:sz w:val="22"/>
        </w:rPr>
        <w:t> </w:t>
      </w:r>
      <w:r>
        <w:rPr>
          <w:sz w:val="22"/>
        </w:rPr>
        <w:t>a</w:t>
      </w:r>
      <w:r>
        <w:rPr>
          <w:spacing w:val="-4"/>
          <w:sz w:val="22"/>
        </w:rPr>
        <w:t> </w:t>
      </w:r>
      <w:r>
        <w:rPr>
          <w:sz w:val="22"/>
        </w:rPr>
        <w:t>liaison</w:t>
      </w:r>
      <w:r>
        <w:rPr>
          <w:spacing w:val="-5"/>
          <w:sz w:val="22"/>
        </w:rPr>
        <w:t> </w:t>
      </w:r>
      <w:r>
        <w:rPr>
          <w:sz w:val="22"/>
        </w:rPr>
        <w:t>between</w:t>
      </w:r>
      <w:r>
        <w:rPr>
          <w:spacing w:val="-5"/>
          <w:sz w:val="22"/>
        </w:rPr>
        <w:t> </w:t>
      </w:r>
      <w:r>
        <w:rPr>
          <w:sz w:val="22"/>
        </w:rPr>
        <w:t>the</w:t>
      </w:r>
      <w:r>
        <w:rPr>
          <w:spacing w:val="-4"/>
          <w:sz w:val="22"/>
        </w:rPr>
        <w:t> </w:t>
      </w:r>
      <w:r>
        <w:rPr>
          <w:sz w:val="22"/>
        </w:rPr>
        <w:t>College</w:t>
      </w:r>
      <w:r>
        <w:rPr>
          <w:spacing w:val="-4"/>
          <w:sz w:val="22"/>
        </w:rPr>
        <w:t> </w:t>
      </w:r>
      <w:r>
        <w:rPr>
          <w:sz w:val="22"/>
        </w:rPr>
        <w:t>and</w:t>
      </w:r>
      <w:r>
        <w:rPr>
          <w:spacing w:val="-5"/>
          <w:sz w:val="22"/>
        </w:rPr>
        <w:t> </w:t>
      </w:r>
      <w:r>
        <w:rPr>
          <w:sz w:val="22"/>
        </w:rPr>
        <w:t>the</w:t>
      </w:r>
      <w:r>
        <w:rPr>
          <w:spacing w:val="-4"/>
          <w:sz w:val="22"/>
        </w:rPr>
        <w:t> </w:t>
      </w:r>
      <w:r>
        <w:rPr>
          <w:sz w:val="22"/>
        </w:rPr>
        <w:t>University</w:t>
      </w:r>
      <w:r>
        <w:rPr>
          <w:spacing w:val="-4"/>
          <w:sz w:val="22"/>
        </w:rPr>
        <w:t> </w:t>
      </w:r>
      <w:r>
        <w:rPr>
          <w:sz w:val="22"/>
        </w:rPr>
        <w:t>Graduate</w:t>
      </w:r>
      <w:r>
        <w:rPr>
          <w:spacing w:val="-13"/>
          <w:sz w:val="22"/>
        </w:rPr>
        <w:t> </w:t>
      </w:r>
      <w:r>
        <w:rPr>
          <w:sz w:val="22"/>
        </w:rPr>
        <w:t>Council including its associated committees;</w:t>
      </w:r>
    </w:p>
    <w:p>
      <w:pPr>
        <w:pStyle w:val="ListParagraph"/>
        <w:numPr>
          <w:ilvl w:val="0"/>
          <w:numId w:val="5"/>
        </w:numPr>
        <w:tabs>
          <w:tab w:pos="1081" w:val="left" w:leader="none"/>
        </w:tabs>
        <w:spacing w:line="240" w:lineRule="auto" w:before="161" w:after="0"/>
        <w:ind w:left="1081" w:right="1566" w:hanging="360"/>
        <w:jc w:val="left"/>
        <w:rPr>
          <w:sz w:val="22"/>
        </w:rPr>
      </w:pPr>
      <w:r>
        <w:rPr>
          <w:sz w:val="22"/>
        </w:rPr>
        <w:t>reviewing all graduate course changes, additions, deletions, and major curriculum</w:t>
      </w:r>
      <w:r>
        <w:rPr>
          <w:spacing w:val="-6"/>
          <w:sz w:val="22"/>
        </w:rPr>
        <w:t> </w:t>
      </w:r>
      <w:r>
        <w:rPr>
          <w:sz w:val="22"/>
        </w:rPr>
        <w:t>changes</w:t>
      </w:r>
      <w:r>
        <w:rPr>
          <w:spacing w:val="-5"/>
          <w:sz w:val="22"/>
        </w:rPr>
        <w:t> </w:t>
      </w:r>
      <w:r>
        <w:rPr>
          <w:sz w:val="22"/>
        </w:rPr>
        <w:t>proposed</w:t>
      </w:r>
      <w:r>
        <w:rPr>
          <w:spacing w:val="-5"/>
          <w:sz w:val="22"/>
        </w:rPr>
        <w:t> </w:t>
      </w:r>
      <w:r>
        <w:rPr>
          <w:sz w:val="22"/>
        </w:rPr>
        <w:t>by</w:t>
      </w:r>
      <w:r>
        <w:rPr>
          <w:spacing w:val="-4"/>
          <w:sz w:val="22"/>
        </w:rPr>
        <w:t> </w:t>
      </w:r>
      <w:r>
        <w:rPr>
          <w:sz w:val="22"/>
        </w:rPr>
        <w:t>departments</w:t>
      </w:r>
      <w:r>
        <w:rPr>
          <w:spacing w:val="-6"/>
          <w:sz w:val="22"/>
        </w:rPr>
        <w:t> </w:t>
      </w:r>
      <w:r>
        <w:rPr>
          <w:sz w:val="22"/>
        </w:rPr>
        <w:t>or</w:t>
      </w:r>
      <w:r>
        <w:rPr>
          <w:spacing w:val="-6"/>
          <w:sz w:val="22"/>
        </w:rPr>
        <w:t> </w:t>
      </w:r>
      <w:r>
        <w:rPr>
          <w:sz w:val="22"/>
        </w:rPr>
        <w:t>by</w:t>
      </w:r>
      <w:r>
        <w:rPr>
          <w:spacing w:val="-4"/>
          <w:sz w:val="22"/>
        </w:rPr>
        <w:t> </w:t>
      </w:r>
      <w:r>
        <w:rPr>
          <w:sz w:val="22"/>
        </w:rPr>
        <w:t>the program</w:t>
      </w:r>
      <w:r>
        <w:rPr>
          <w:spacing w:val="-2"/>
          <w:sz w:val="22"/>
        </w:rPr>
        <w:t> </w:t>
      </w:r>
      <w:r>
        <w:rPr>
          <w:sz w:val="22"/>
        </w:rPr>
        <w:t>Faculty</w:t>
      </w:r>
      <w:r>
        <w:rPr>
          <w:spacing w:val="-3"/>
          <w:sz w:val="22"/>
        </w:rPr>
        <w:t> </w:t>
      </w:r>
      <w:r>
        <w:rPr>
          <w:sz w:val="22"/>
        </w:rPr>
        <w:t>of multi-disciplinary programs and making appropriate recommendations;</w:t>
      </w:r>
    </w:p>
    <w:p>
      <w:pPr>
        <w:pStyle w:val="ListParagraph"/>
        <w:numPr>
          <w:ilvl w:val="0"/>
          <w:numId w:val="5"/>
        </w:numPr>
        <w:tabs>
          <w:tab w:pos="1080" w:val="left" w:leader="none"/>
        </w:tabs>
        <w:spacing w:line="240" w:lineRule="auto" w:before="159" w:after="0"/>
        <w:ind w:left="1080" w:right="0" w:hanging="359"/>
        <w:jc w:val="left"/>
        <w:rPr>
          <w:sz w:val="22"/>
        </w:rPr>
      </w:pPr>
      <w:r>
        <w:rPr>
          <w:sz w:val="22"/>
        </w:rPr>
        <w:t>reviewing</w:t>
      </w:r>
      <w:r>
        <w:rPr>
          <w:spacing w:val="-5"/>
          <w:sz w:val="22"/>
        </w:rPr>
        <w:t> </w:t>
      </w:r>
      <w:r>
        <w:rPr>
          <w:sz w:val="22"/>
        </w:rPr>
        <w:t>graduate</w:t>
      </w:r>
      <w:r>
        <w:rPr>
          <w:spacing w:val="-3"/>
          <w:sz w:val="22"/>
        </w:rPr>
        <w:t> </w:t>
      </w:r>
      <w:r>
        <w:rPr>
          <w:sz w:val="22"/>
        </w:rPr>
        <w:t>student</w:t>
      </w:r>
      <w:r>
        <w:rPr>
          <w:spacing w:val="-2"/>
          <w:sz w:val="22"/>
        </w:rPr>
        <w:t> </w:t>
      </w:r>
      <w:r>
        <w:rPr>
          <w:sz w:val="22"/>
        </w:rPr>
        <w:t>petitions</w:t>
      </w:r>
      <w:r>
        <w:rPr>
          <w:spacing w:val="-5"/>
          <w:sz w:val="22"/>
        </w:rPr>
        <w:t> </w:t>
      </w:r>
      <w:r>
        <w:rPr>
          <w:sz w:val="22"/>
        </w:rPr>
        <w:t>and</w:t>
      </w:r>
      <w:r>
        <w:rPr>
          <w:spacing w:val="-5"/>
          <w:sz w:val="22"/>
        </w:rPr>
        <w:t> </w:t>
      </w:r>
      <w:r>
        <w:rPr>
          <w:sz w:val="22"/>
        </w:rPr>
        <w:t>making</w:t>
      </w:r>
      <w:r>
        <w:rPr>
          <w:spacing w:val="-6"/>
          <w:sz w:val="22"/>
        </w:rPr>
        <w:t> </w:t>
      </w:r>
      <w:r>
        <w:rPr>
          <w:spacing w:val="-2"/>
          <w:sz w:val="22"/>
        </w:rPr>
        <w:t>recommendations;</w:t>
      </w:r>
    </w:p>
    <w:p>
      <w:pPr>
        <w:pStyle w:val="ListParagraph"/>
        <w:numPr>
          <w:ilvl w:val="0"/>
          <w:numId w:val="5"/>
        </w:numPr>
        <w:tabs>
          <w:tab w:pos="1081" w:val="left" w:leader="none"/>
        </w:tabs>
        <w:spacing w:line="240" w:lineRule="auto" w:before="157" w:after="0"/>
        <w:ind w:left="1081" w:right="1469" w:hanging="360"/>
        <w:jc w:val="left"/>
        <w:rPr>
          <w:sz w:val="22"/>
        </w:rPr>
      </w:pPr>
      <w:r>
        <w:rPr>
          <w:sz w:val="22"/>
        </w:rPr>
        <w:t>mediating and,</w:t>
      </w:r>
      <w:r>
        <w:rPr>
          <w:spacing w:val="-1"/>
          <w:sz w:val="22"/>
        </w:rPr>
        <w:t> </w:t>
      </w:r>
      <w:r>
        <w:rPr>
          <w:sz w:val="22"/>
        </w:rPr>
        <w:t>where</w:t>
      </w:r>
      <w:r>
        <w:rPr>
          <w:spacing w:val="-1"/>
          <w:sz w:val="22"/>
        </w:rPr>
        <w:t> </w:t>
      </w:r>
      <w:r>
        <w:rPr>
          <w:sz w:val="22"/>
        </w:rPr>
        <w:t>possible,</w:t>
      </w:r>
      <w:r>
        <w:rPr>
          <w:spacing w:val="-1"/>
          <w:sz w:val="22"/>
        </w:rPr>
        <w:t> </w:t>
      </w:r>
      <w:r>
        <w:rPr>
          <w:sz w:val="22"/>
        </w:rPr>
        <w:t>helping to</w:t>
      </w:r>
      <w:r>
        <w:rPr>
          <w:spacing w:val="-2"/>
          <w:sz w:val="22"/>
        </w:rPr>
        <w:t> </w:t>
      </w:r>
      <w:r>
        <w:rPr>
          <w:sz w:val="22"/>
        </w:rPr>
        <w:t>resolve</w:t>
      </w:r>
      <w:r>
        <w:rPr>
          <w:spacing w:val="-1"/>
          <w:sz w:val="22"/>
        </w:rPr>
        <w:t> </w:t>
      </w:r>
      <w:r>
        <w:rPr>
          <w:sz w:val="22"/>
        </w:rPr>
        <w:t>disputes</w:t>
      </w:r>
      <w:r>
        <w:rPr>
          <w:spacing w:val="-2"/>
          <w:sz w:val="22"/>
        </w:rPr>
        <w:t> </w:t>
      </w:r>
      <w:r>
        <w:rPr>
          <w:sz w:val="22"/>
        </w:rPr>
        <w:t>between Faculty and graduate students over grades or other academic evaluations, when these</w:t>
      </w:r>
      <w:r>
        <w:rPr>
          <w:spacing w:val="-4"/>
          <w:sz w:val="22"/>
        </w:rPr>
        <w:t> </w:t>
      </w:r>
      <w:r>
        <w:rPr>
          <w:sz w:val="22"/>
        </w:rPr>
        <w:t>cannot</w:t>
      </w:r>
      <w:r>
        <w:rPr>
          <w:spacing w:val="-3"/>
          <w:sz w:val="22"/>
        </w:rPr>
        <w:t> </w:t>
      </w:r>
      <w:r>
        <w:rPr>
          <w:sz w:val="22"/>
        </w:rPr>
        <w:t>be</w:t>
      </w:r>
      <w:r>
        <w:rPr>
          <w:spacing w:val="-4"/>
          <w:sz w:val="22"/>
        </w:rPr>
        <w:t> </w:t>
      </w:r>
      <w:r>
        <w:rPr>
          <w:sz w:val="22"/>
        </w:rPr>
        <w:t>resolved</w:t>
      </w:r>
      <w:r>
        <w:rPr>
          <w:spacing w:val="-5"/>
          <w:sz w:val="22"/>
        </w:rPr>
        <w:t> </w:t>
      </w:r>
      <w:r>
        <w:rPr>
          <w:sz w:val="22"/>
        </w:rPr>
        <w:t>by</w:t>
      </w:r>
      <w:r>
        <w:rPr>
          <w:spacing w:val="-4"/>
          <w:sz w:val="22"/>
        </w:rPr>
        <w:t> </w:t>
      </w:r>
      <w:r>
        <w:rPr>
          <w:sz w:val="22"/>
        </w:rPr>
        <w:t>normal</w:t>
      </w:r>
      <w:r>
        <w:rPr>
          <w:spacing w:val="-5"/>
          <w:sz w:val="22"/>
        </w:rPr>
        <w:t> </w:t>
      </w:r>
      <w:r>
        <w:rPr>
          <w:sz w:val="22"/>
        </w:rPr>
        <w:t>consultation with Faculty,</w:t>
      </w:r>
      <w:r>
        <w:rPr>
          <w:spacing w:val="-4"/>
          <w:sz w:val="22"/>
        </w:rPr>
        <w:t> </w:t>
      </w:r>
      <w:r>
        <w:rPr>
          <w:sz w:val="22"/>
        </w:rPr>
        <w:t>Chairs,</w:t>
      </w:r>
      <w:r>
        <w:rPr>
          <w:spacing w:val="-4"/>
          <w:sz w:val="22"/>
        </w:rPr>
        <w:t> </w:t>
      </w:r>
      <w:r>
        <w:rPr>
          <w:sz w:val="22"/>
        </w:rPr>
        <w:t>or</w:t>
      </w:r>
      <w:r>
        <w:rPr>
          <w:spacing w:val="-6"/>
          <w:sz w:val="22"/>
        </w:rPr>
        <w:t> </w:t>
      </w:r>
      <w:r>
        <w:rPr>
          <w:sz w:val="22"/>
        </w:rPr>
        <w:t>the Dean; and</w:t>
      </w:r>
    </w:p>
    <w:p>
      <w:pPr>
        <w:pStyle w:val="ListParagraph"/>
        <w:numPr>
          <w:ilvl w:val="0"/>
          <w:numId w:val="5"/>
        </w:numPr>
        <w:tabs>
          <w:tab w:pos="1080" w:val="left" w:leader="none"/>
        </w:tabs>
        <w:spacing w:line="240" w:lineRule="auto" w:before="161" w:after="0"/>
        <w:ind w:left="1080" w:right="0" w:hanging="359"/>
        <w:jc w:val="left"/>
        <w:rPr>
          <w:sz w:val="22"/>
        </w:rPr>
      </w:pPr>
      <w:r>
        <w:rPr>
          <w:sz w:val="22"/>
        </w:rPr>
        <w:t>acting</w:t>
      </w:r>
      <w:r>
        <w:rPr>
          <w:spacing w:val="-2"/>
          <w:sz w:val="22"/>
        </w:rPr>
        <w:t> </w:t>
      </w:r>
      <w:r>
        <w:rPr>
          <w:sz w:val="22"/>
        </w:rPr>
        <w:t>as</w:t>
      </w:r>
      <w:r>
        <w:rPr>
          <w:spacing w:val="-4"/>
          <w:sz w:val="22"/>
        </w:rPr>
        <w:t> </w:t>
      </w:r>
      <w:r>
        <w:rPr>
          <w:sz w:val="22"/>
        </w:rPr>
        <w:t>a</w:t>
      </w:r>
      <w:r>
        <w:rPr>
          <w:spacing w:val="-3"/>
          <w:sz w:val="22"/>
        </w:rPr>
        <w:t> </w:t>
      </w:r>
      <w:r>
        <w:rPr>
          <w:sz w:val="22"/>
        </w:rPr>
        <w:t>liaison</w:t>
      </w:r>
      <w:r>
        <w:rPr>
          <w:spacing w:val="-3"/>
          <w:sz w:val="22"/>
        </w:rPr>
        <w:t> </w:t>
      </w:r>
      <w:r>
        <w:rPr>
          <w:sz w:val="22"/>
        </w:rPr>
        <w:t>between</w:t>
      </w:r>
      <w:r>
        <w:rPr>
          <w:spacing w:val="-2"/>
          <w:sz w:val="22"/>
        </w:rPr>
        <w:t> </w:t>
      </w:r>
      <w:r>
        <w:rPr>
          <w:sz w:val="22"/>
        </w:rPr>
        <w:t>the</w:t>
      </w:r>
      <w:r>
        <w:rPr>
          <w:spacing w:val="-2"/>
          <w:sz w:val="22"/>
        </w:rPr>
        <w:t> </w:t>
      </w:r>
      <w:r>
        <w:rPr>
          <w:sz w:val="22"/>
        </w:rPr>
        <w:t>College</w:t>
      </w:r>
      <w:r>
        <w:rPr>
          <w:spacing w:val="-2"/>
          <w:sz w:val="22"/>
        </w:rPr>
        <w:t> </w:t>
      </w:r>
      <w:r>
        <w:rPr>
          <w:sz w:val="22"/>
        </w:rPr>
        <w:t>and</w:t>
      </w:r>
      <w:r>
        <w:rPr>
          <w:spacing w:val="-3"/>
          <w:sz w:val="22"/>
        </w:rPr>
        <w:t> </w:t>
      </w:r>
      <w:r>
        <w:rPr>
          <w:sz w:val="22"/>
        </w:rPr>
        <w:t>the</w:t>
      </w:r>
      <w:r>
        <w:rPr>
          <w:spacing w:val="-2"/>
          <w:sz w:val="22"/>
        </w:rPr>
        <w:t> </w:t>
      </w:r>
      <w:r>
        <w:rPr>
          <w:sz w:val="22"/>
        </w:rPr>
        <w:t>University</w:t>
      </w:r>
      <w:r>
        <w:rPr>
          <w:spacing w:val="-3"/>
          <w:sz w:val="22"/>
        </w:rPr>
        <w:t> </w:t>
      </w:r>
      <w:r>
        <w:rPr>
          <w:spacing w:val="-2"/>
          <w:sz w:val="22"/>
        </w:rPr>
        <w:t>library.</w:t>
      </w:r>
    </w:p>
    <w:p>
      <w:pPr>
        <w:pStyle w:val="Heading2"/>
        <w:numPr>
          <w:ilvl w:val="1"/>
          <w:numId w:val="1"/>
        </w:numPr>
        <w:tabs>
          <w:tab w:pos="399" w:val="left" w:leader="none"/>
        </w:tabs>
        <w:spacing w:line="240" w:lineRule="auto" w:before="242" w:after="0"/>
        <w:ind w:left="399" w:right="0" w:hanging="399"/>
        <w:jc w:val="left"/>
      </w:pPr>
      <w:bookmarkStart w:name="6.2. Composition" w:id="36"/>
      <w:bookmarkEnd w:id="36"/>
      <w:r>
        <w:rPr>
          <w:b w:val="0"/>
        </w:rPr>
      </w:r>
      <w:r>
        <w:rPr>
          <w:spacing w:val="-2"/>
        </w:rPr>
        <w:t>Composition</w:t>
      </w:r>
    </w:p>
    <w:p>
      <w:pPr>
        <w:pStyle w:val="BodyText"/>
        <w:spacing w:before="116"/>
      </w:pPr>
      <w:bookmarkStart w:name="The Graduate Studies Committee shall be " w:id="37"/>
      <w:bookmarkEnd w:id="37"/>
      <w:r>
        <w:rPr/>
      </w:r>
      <w:r>
        <w:rPr/>
        <w:t>The</w:t>
      </w:r>
      <w:r>
        <w:rPr>
          <w:spacing w:val="-3"/>
        </w:rPr>
        <w:t> </w:t>
      </w:r>
      <w:r>
        <w:rPr/>
        <w:t>Graduate</w:t>
      </w:r>
      <w:r>
        <w:rPr>
          <w:spacing w:val="-3"/>
        </w:rPr>
        <w:t> </w:t>
      </w:r>
      <w:r>
        <w:rPr/>
        <w:t>Studies</w:t>
      </w:r>
      <w:r>
        <w:rPr>
          <w:spacing w:val="-3"/>
        </w:rPr>
        <w:t> </w:t>
      </w:r>
      <w:r>
        <w:rPr/>
        <w:t>Committee</w:t>
      </w:r>
      <w:r>
        <w:rPr>
          <w:spacing w:val="-3"/>
        </w:rPr>
        <w:t> </w:t>
      </w:r>
      <w:r>
        <w:rPr/>
        <w:t>shall</w:t>
      </w:r>
      <w:r>
        <w:rPr>
          <w:spacing w:val="-4"/>
        </w:rPr>
        <w:t> </w:t>
      </w:r>
      <w:r>
        <w:rPr/>
        <w:t>be</w:t>
      </w:r>
      <w:r>
        <w:rPr>
          <w:spacing w:val="-3"/>
        </w:rPr>
        <w:t> </w:t>
      </w:r>
      <w:r>
        <w:rPr/>
        <w:t>composed</w:t>
      </w:r>
      <w:r>
        <w:rPr>
          <w:spacing w:val="-4"/>
        </w:rPr>
        <w:t> </w:t>
      </w:r>
      <w:r>
        <w:rPr/>
        <w:t>of</w:t>
      </w:r>
      <w:r>
        <w:rPr>
          <w:spacing w:val="-6"/>
        </w:rPr>
        <w:t> </w:t>
      </w:r>
      <w:r>
        <w:rPr/>
        <w:t>one Faculty</w:t>
      </w:r>
      <w:r>
        <w:rPr>
          <w:spacing w:val="-3"/>
        </w:rPr>
        <w:t> </w:t>
      </w:r>
      <w:r>
        <w:rPr/>
        <w:t>member</w:t>
      </w:r>
      <w:r>
        <w:rPr>
          <w:spacing w:val="-4"/>
        </w:rPr>
        <w:t> </w:t>
      </w:r>
      <w:r>
        <w:rPr/>
        <w:t>from</w:t>
      </w:r>
      <w:r>
        <w:rPr>
          <w:spacing w:val="-4"/>
        </w:rPr>
        <w:t> </w:t>
      </w:r>
      <w:r>
        <w:rPr/>
        <w:t>each</w:t>
      </w:r>
      <w:r>
        <w:rPr>
          <w:spacing w:val="-4"/>
        </w:rPr>
        <w:t> </w:t>
      </w:r>
      <w:r>
        <w:rPr/>
        <w:t>Department</w:t>
      </w:r>
      <w:r>
        <w:rPr>
          <w:spacing w:val="-2"/>
        </w:rPr>
        <w:t> </w:t>
      </w:r>
      <w:r>
        <w:rPr/>
        <w:t>with graduate Faculty status who has completed at least three years as a full-time Faculty member at Wright State University. The College Faculty representatives to the University Graduate Curriculum Committee and the Faculty Senate Graduate Academic Policy Committee, Dean (or designee), and one College graduate student will serve as ex-officio non-voting members. The Faculty representatives shall serve</w:t>
      </w:r>
    </w:p>
    <w:p>
      <w:pPr>
        <w:pStyle w:val="BodyText"/>
        <w:spacing w:before="3"/>
      </w:pPr>
      <w:r>
        <w:rPr/>
        <w:t>staggered</w:t>
      </w:r>
      <w:r>
        <w:rPr>
          <w:spacing w:val="-4"/>
        </w:rPr>
        <w:t> </w:t>
      </w:r>
      <w:r>
        <w:rPr/>
        <w:t>two-year</w:t>
      </w:r>
      <w:r>
        <w:rPr>
          <w:spacing w:val="-4"/>
        </w:rPr>
        <w:t> </w:t>
      </w:r>
      <w:r>
        <w:rPr>
          <w:spacing w:val="-2"/>
        </w:rPr>
        <w:t>terms.</w:t>
      </w:r>
    </w:p>
    <w:p>
      <w:pPr>
        <w:pStyle w:val="BodyText"/>
        <w:spacing w:before="213"/>
      </w:pPr>
    </w:p>
    <w:p>
      <w:pPr>
        <w:pStyle w:val="Heading1"/>
        <w:numPr>
          <w:ilvl w:val="0"/>
          <w:numId w:val="1"/>
        </w:numPr>
        <w:tabs>
          <w:tab w:pos="229" w:val="left" w:leader="none"/>
        </w:tabs>
        <w:spacing w:line="240" w:lineRule="auto" w:before="0" w:after="0"/>
        <w:ind w:left="229" w:right="0" w:hanging="229"/>
        <w:jc w:val="left"/>
      </w:pPr>
      <w:bookmarkStart w:name="7. FACULTY DEVELOPMENT COMMITTEE" w:id="38"/>
      <w:bookmarkEnd w:id="38"/>
      <w:r>
        <w:rPr>
          <w:b w:val="0"/>
        </w:rPr>
      </w:r>
      <w:r>
        <w:rPr/>
        <w:t>FACULTY</w:t>
      </w:r>
      <w:r>
        <w:rPr>
          <w:spacing w:val="-2"/>
        </w:rPr>
        <w:t> </w:t>
      </w:r>
      <w:r>
        <w:rPr/>
        <w:t>DEVELOPMENT</w:t>
      </w:r>
      <w:r>
        <w:rPr>
          <w:spacing w:val="-2"/>
        </w:rPr>
        <w:t> COMMITTEE</w:t>
      </w:r>
    </w:p>
    <w:p>
      <w:pPr>
        <w:pStyle w:val="Heading2"/>
        <w:numPr>
          <w:ilvl w:val="1"/>
          <w:numId w:val="1"/>
        </w:numPr>
        <w:tabs>
          <w:tab w:pos="399" w:val="left" w:leader="none"/>
        </w:tabs>
        <w:spacing w:line="240" w:lineRule="auto" w:before="242" w:after="0"/>
        <w:ind w:left="399" w:right="0" w:hanging="399"/>
        <w:jc w:val="left"/>
      </w:pPr>
      <w:bookmarkStart w:name="7.1. Charge" w:id="39"/>
      <w:bookmarkEnd w:id="39"/>
      <w:r>
        <w:rPr>
          <w:b w:val="0"/>
        </w:rPr>
      </w:r>
      <w:r>
        <w:rPr>
          <w:spacing w:val="-2"/>
        </w:rPr>
        <w:t>Charge</w:t>
      </w:r>
    </w:p>
    <w:p>
      <w:pPr>
        <w:pStyle w:val="BodyText"/>
        <w:spacing w:before="116"/>
        <w:ind w:right="1319"/>
      </w:pPr>
      <w:r>
        <w:rPr/>
        <w:t>The</w:t>
      </w:r>
      <w:r>
        <w:rPr>
          <w:spacing w:val="-3"/>
        </w:rPr>
        <w:t> </w:t>
      </w:r>
      <w:r>
        <w:rPr/>
        <w:t>Faculty</w:t>
      </w:r>
      <w:r>
        <w:rPr>
          <w:spacing w:val="-3"/>
        </w:rPr>
        <w:t> </w:t>
      </w:r>
      <w:r>
        <w:rPr/>
        <w:t>Development</w:t>
      </w:r>
      <w:r>
        <w:rPr>
          <w:spacing w:val="-1"/>
        </w:rPr>
        <w:t> </w:t>
      </w:r>
      <w:r>
        <w:rPr/>
        <w:t>Committee</w:t>
      </w:r>
      <w:r>
        <w:rPr>
          <w:spacing w:val="-3"/>
        </w:rPr>
        <w:t> </w:t>
      </w:r>
      <w:r>
        <w:rPr/>
        <w:t>works</w:t>
      </w:r>
      <w:r>
        <w:rPr>
          <w:spacing w:val="-5"/>
        </w:rPr>
        <w:t> </w:t>
      </w:r>
      <w:r>
        <w:rPr/>
        <w:t>on</w:t>
      </w:r>
      <w:r>
        <w:rPr>
          <w:spacing w:val="-4"/>
        </w:rPr>
        <w:t> </w:t>
      </w:r>
      <w:r>
        <w:rPr/>
        <w:t>behalf</w:t>
      </w:r>
      <w:r>
        <w:rPr>
          <w:spacing w:val="-6"/>
        </w:rPr>
        <w:t> </w:t>
      </w:r>
      <w:r>
        <w:rPr/>
        <w:t>of</w:t>
      </w:r>
      <w:r>
        <w:rPr>
          <w:spacing w:val="-1"/>
        </w:rPr>
        <w:t> </w:t>
      </w:r>
      <w:r>
        <w:rPr/>
        <w:t>the</w:t>
      </w:r>
      <w:r>
        <w:rPr>
          <w:spacing w:val="-3"/>
        </w:rPr>
        <w:t> </w:t>
      </w:r>
      <w:r>
        <w:rPr/>
        <w:t>College</w:t>
      </w:r>
      <w:r>
        <w:rPr>
          <w:spacing w:val="-3"/>
        </w:rPr>
        <w:t> </w:t>
      </w:r>
      <w:r>
        <w:rPr/>
        <w:t>to</w:t>
      </w:r>
      <w:r>
        <w:rPr>
          <w:spacing w:val="-4"/>
        </w:rPr>
        <w:t> </w:t>
      </w:r>
      <w:r>
        <w:rPr/>
        <w:t>achieve</w:t>
      </w:r>
      <w:r>
        <w:rPr>
          <w:spacing w:val="-3"/>
        </w:rPr>
        <w:t> </w:t>
      </w:r>
      <w:r>
        <w:rPr/>
        <w:t>a Faculty of outstanding ability and superior performance in teaching, research, and service. The specific responsibilities of the Faculty Development Committee are listed below.</w:t>
      </w:r>
    </w:p>
    <w:p>
      <w:pPr>
        <w:pStyle w:val="ListParagraph"/>
        <w:numPr>
          <w:ilvl w:val="0"/>
          <w:numId w:val="6"/>
        </w:numPr>
        <w:tabs>
          <w:tab w:pos="1081" w:val="left" w:leader="none"/>
        </w:tabs>
        <w:spacing w:line="240" w:lineRule="auto" w:before="160" w:after="0"/>
        <w:ind w:left="1081" w:right="1665" w:hanging="360"/>
        <w:jc w:val="left"/>
        <w:rPr>
          <w:sz w:val="22"/>
        </w:rPr>
      </w:pPr>
      <w:r>
        <w:rPr>
          <w:sz w:val="22"/>
        </w:rPr>
        <w:t>They need to review submitted Promotion and Tenure files according to applicable</w:t>
      </w:r>
      <w:r>
        <w:rPr>
          <w:spacing w:val="-5"/>
          <w:sz w:val="22"/>
        </w:rPr>
        <w:t> </w:t>
      </w:r>
      <w:r>
        <w:rPr>
          <w:sz w:val="22"/>
        </w:rPr>
        <w:t>bylaws</w:t>
      </w:r>
      <w:r>
        <w:rPr>
          <w:spacing w:val="-6"/>
          <w:sz w:val="22"/>
        </w:rPr>
        <w:t> </w:t>
      </w:r>
      <w:r>
        <w:rPr>
          <w:sz w:val="22"/>
        </w:rPr>
        <w:t>criteria</w:t>
      </w:r>
      <w:r>
        <w:rPr>
          <w:spacing w:val="-6"/>
          <w:sz w:val="22"/>
        </w:rPr>
        <w:t> </w:t>
      </w:r>
      <w:r>
        <w:rPr>
          <w:sz w:val="22"/>
        </w:rPr>
        <w:t>and</w:t>
      </w:r>
      <w:r>
        <w:rPr>
          <w:spacing w:val="-6"/>
          <w:sz w:val="22"/>
        </w:rPr>
        <w:t> </w:t>
      </w:r>
      <w:r>
        <w:rPr>
          <w:sz w:val="22"/>
        </w:rPr>
        <w:t>recommend</w:t>
      </w:r>
      <w:r>
        <w:rPr>
          <w:spacing w:val="-6"/>
          <w:sz w:val="22"/>
        </w:rPr>
        <w:t> </w:t>
      </w:r>
      <w:r>
        <w:rPr>
          <w:sz w:val="22"/>
        </w:rPr>
        <w:t>action</w:t>
      </w:r>
      <w:r>
        <w:rPr>
          <w:spacing w:val="-6"/>
          <w:sz w:val="22"/>
        </w:rPr>
        <w:t> </w:t>
      </w:r>
      <w:r>
        <w:rPr>
          <w:sz w:val="22"/>
        </w:rPr>
        <w:t>to</w:t>
      </w:r>
      <w:r>
        <w:rPr>
          <w:spacing w:val="-6"/>
          <w:sz w:val="22"/>
        </w:rPr>
        <w:t> </w:t>
      </w:r>
      <w:r>
        <w:rPr>
          <w:sz w:val="22"/>
        </w:rPr>
        <w:t>the</w:t>
      </w:r>
      <w:r>
        <w:rPr>
          <w:spacing w:val="-5"/>
          <w:sz w:val="22"/>
        </w:rPr>
        <w:t> </w:t>
      </w:r>
      <w:r>
        <w:rPr>
          <w:sz w:val="22"/>
        </w:rPr>
        <w:t>University</w:t>
      </w:r>
      <w:r>
        <w:rPr>
          <w:spacing w:val="-5"/>
          <w:sz w:val="22"/>
        </w:rPr>
        <w:t> </w:t>
      </w:r>
      <w:r>
        <w:rPr>
          <w:sz w:val="22"/>
        </w:rPr>
        <w:t>Faculty Development Committee.</w:t>
      </w:r>
    </w:p>
    <w:p>
      <w:pPr>
        <w:pStyle w:val="ListParagraph"/>
        <w:numPr>
          <w:ilvl w:val="1"/>
          <w:numId w:val="6"/>
        </w:numPr>
        <w:tabs>
          <w:tab w:pos="1801" w:val="left" w:leader="none"/>
        </w:tabs>
        <w:spacing w:line="240" w:lineRule="auto" w:before="0" w:after="0"/>
        <w:ind w:left="1801" w:right="1480" w:hanging="361"/>
        <w:jc w:val="left"/>
        <w:rPr>
          <w:sz w:val="22"/>
        </w:rPr>
      </w:pPr>
      <w:r>
        <w:rPr>
          <w:sz w:val="22"/>
        </w:rPr>
        <w:t>In cases where deviations from a reasonable and consistent application</w:t>
      </w:r>
      <w:r>
        <w:rPr>
          <w:spacing w:val="-5"/>
          <w:sz w:val="22"/>
        </w:rPr>
        <w:t> </w:t>
      </w:r>
      <w:r>
        <w:rPr>
          <w:sz w:val="22"/>
        </w:rPr>
        <w:t>of</w:t>
      </w:r>
      <w:r>
        <w:rPr>
          <w:spacing w:val="-7"/>
          <w:sz w:val="22"/>
        </w:rPr>
        <w:t> </w:t>
      </w:r>
      <w:r>
        <w:rPr>
          <w:sz w:val="22"/>
        </w:rPr>
        <w:t>bylaw</w:t>
      </w:r>
      <w:r>
        <w:rPr>
          <w:spacing w:val="-7"/>
          <w:sz w:val="22"/>
        </w:rPr>
        <w:t> </w:t>
      </w:r>
      <w:r>
        <w:rPr>
          <w:sz w:val="22"/>
        </w:rPr>
        <w:t>criteria</w:t>
      </w:r>
      <w:r>
        <w:rPr>
          <w:spacing w:val="-5"/>
          <w:sz w:val="22"/>
        </w:rPr>
        <w:t> </w:t>
      </w:r>
      <w:r>
        <w:rPr>
          <w:sz w:val="22"/>
        </w:rPr>
        <w:t>are</w:t>
      </w:r>
      <w:r>
        <w:rPr>
          <w:spacing w:val="-4"/>
          <w:sz w:val="22"/>
        </w:rPr>
        <w:t> </w:t>
      </w:r>
      <w:r>
        <w:rPr>
          <w:sz w:val="22"/>
        </w:rPr>
        <w:t>noted,</w:t>
      </w:r>
      <w:r>
        <w:rPr>
          <w:spacing w:val="-4"/>
          <w:sz w:val="22"/>
        </w:rPr>
        <w:t> </w:t>
      </w:r>
      <w:r>
        <w:rPr>
          <w:sz w:val="22"/>
        </w:rPr>
        <w:t>the</w:t>
      </w:r>
      <w:r>
        <w:rPr>
          <w:spacing w:val="-4"/>
          <w:sz w:val="22"/>
        </w:rPr>
        <w:t> </w:t>
      </w:r>
      <w:r>
        <w:rPr>
          <w:sz w:val="22"/>
        </w:rPr>
        <w:t>committee will</w:t>
      </w:r>
      <w:r>
        <w:rPr>
          <w:spacing w:val="-5"/>
          <w:sz w:val="22"/>
        </w:rPr>
        <w:t> </w:t>
      </w:r>
      <w:r>
        <w:rPr>
          <w:sz w:val="22"/>
        </w:rPr>
        <w:t>so</w:t>
      </w:r>
      <w:r>
        <w:rPr>
          <w:spacing w:val="-5"/>
          <w:sz w:val="22"/>
        </w:rPr>
        <w:t> </w:t>
      </w:r>
      <w:r>
        <w:rPr>
          <w:sz w:val="22"/>
        </w:rPr>
        <w:t>notify, in writing, the candidate, the Department Faculty Development Committee, the Department Chair, the Dean, and the University Faculty Development Committee.</w:t>
      </w:r>
    </w:p>
    <w:p>
      <w:pPr>
        <w:pStyle w:val="ListParagraph"/>
        <w:spacing w:after="0" w:line="240" w:lineRule="auto"/>
        <w:jc w:val="left"/>
        <w:rPr>
          <w:sz w:val="22"/>
        </w:rPr>
        <w:sectPr>
          <w:pgSz w:w="12240" w:h="15840"/>
          <w:pgMar w:header="0" w:footer="1011" w:top="1400" w:bottom="1200" w:left="1440" w:right="1440"/>
        </w:sectPr>
      </w:pPr>
    </w:p>
    <w:p>
      <w:pPr>
        <w:pStyle w:val="ListParagraph"/>
        <w:numPr>
          <w:ilvl w:val="0"/>
          <w:numId w:val="6"/>
        </w:numPr>
        <w:tabs>
          <w:tab w:pos="1081" w:val="left" w:leader="none"/>
        </w:tabs>
        <w:spacing w:line="240" w:lineRule="auto" w:before="41" w:after="0"/>
        <w:ind w:left="1081" w:right="1314" w:hanging="360"/>
        <w:jc w:val="left"/>
        <w:rPr>
          <w:sz w:val="22"/>
        </w:rPr>
      </w:pPr>
      <w:r>
        <w:rPr>
          <w:sz w:val="22"/>
        </w:rPr>
        <w:t>They need to review Departmental annual evaluations of progress toward promotion</w:t>
      </w:r>
      <w:r>
        <w:rPr>
          <w:spacing w:val="-5"/>
          <w:sz w:val="22"/>
        </w:rPr>
        <w:t> </w:t>
      </w:r>
      <w:r>
        <w:rPr>
          <w:sz w:val="22"/>
        </w:rPr>
        <w:t>and</w:t>
      </w:r>
      <w:r>
        <w:rPr>
          <w:spacing w:val="-5"/>
          <w:sz w:val="22"/>
        </w:rPr>
        <w:t> </w:t>
      </w:r>
      <w:r>
        <w:rPr>
          <w:sz w:val="22"/>
        </w:rPr>
        <w:t>tenure</w:t>
      </w:r>
      <w:r>
        <w:rPr>
          <w:spacing w:val="-4"/>
          <w:sz w:val="22"/>
        </w:rPr>
        <w:t> </w:t>
      </w:r>
      <w:r>
        <w:rPr>
          <w:sz w:val="22"/>
        </w:rPr>
        <w:t>for</w:t>
      </w:r>
      <w:r>
        <w:rPr>
          <w:spacing w:val="-6"/>
          <w:sz w:val="22"/>
        </w:rPr>
        <w:t> </w:t>
      </w:r>
      <w:r>
        <w:rPr>
          <w:sz w:val="22"/>
        </w:rPr>
        <w:t>all</w:t>
      </w:r>
      <w:r>
        <w:rPr>
          <w:spacing w:val="-5"/>
          <w:sz w:val="22"/>
        </w:rPr>
        <w:t> </w:t>
      </w:r>
      <w:r>
        <w:rPr>
          <w:sz w:val="22"/>
        </w:rPr>
        <w:t>untenured,</w:t>
      </w:r>
      <w:r>
        <w:rPr>
          <w:spacing w:val="-4"/>
          <w:sz w:val="22"/>
        </w:rPr>
        <w:t> </w:t>
      </w:r>
      <w:r>
        <w:rPr>
          <w:sz w:val="22"/>
        </w:rPr>
        <w:t>tenure-eligible</w:t>
      </w:r>
      <w:r>
        <w:rPr>
          <w:spacing w:val="-3"/>
          <w:sz w:val="22"/>
        </w:rPr>
        <w:t> </w:t>
      </w:r>
      <w:r>
        <w:rPr>
          <w:sz w:val="22"/>
        </w:rPr>
        <w:t>Faculty</w:t>
      </w:r>
      <w:r>
        <w:rPr>
          <w:spacing w:val="-3"/>
          <w:sz w:val="22"/>
        </w:rPr>
        <w:t> </w:t>
      </w:r>
      <w:r>
        <w:rPr>
          <w:sz w:val="22"/>
        </w:rPr>
        <w:t>for</w:t>
      </w:r>
      <w:r>
        <w:rPr>
          <w:spacing w:val="-6"/>
          <w:sz w:val="22"/>
        </w:rPr>
        <w:t> </w:t>
      </w:r>
      <w:r>
        <w:rPr>
          <w:sz w:val="22"/>
        </w:rPr>
        <w:t>equity</w:t>
      </w:r>
      <w:r>
        <w:rPr>
          <w:spacing w:val="-4"/>
          <w:sz w:val="22"/>
        </w:rPr>
        <w:t> </w:t>
      </w:r>
      <w:r>
        <w:rPr>
          <w:sz w:val="22"/>
        </w:rPr>
        <w:t>and consistency with applicable bylaws</w:t>
      </w:r>
      <w:r>
        <w:rPr>
          <w:spacing w:val="-12"/>
          <w:sz w:val="22"/>
        </w:rPr>
        <w:t> </w:t>
      </w:r>
      <w:r>
        <w:rPr>
          <w:sz w:val="22"/>
        </w:rPr>
        <w:t>criteria.</w:t>
      </w:r>
    </w:p>
    <w:p>
      <w:pPr>
        <w:pStyle w:val="ListParagraph"/>
        <w:numPr>
          <w:ilvl w:val="1"/>
          <w:numId w:val="6"/>
        </w:numPr>
        <w:tabs>
          <w:tab w:pos="1801" w:val="left" w:leader="none"/>
        </w:tabs>
        <w:spacing w:line="240" w:lineRule="auto" w:before="0" w:after="0"/>
        <w:ind w:left="1801" w:right="1565" w:hanging="361"/>
        <w:jc w:val="left"/>
        <w:rPr>
          <w:sz w:val="22"/>
        </w:rPr>
      </w:pPr>
      <w:r>
        <w:rPr>
          <w:sz w:val="22"/>
        </w:rPr>
        <w:t>In cases where deviations from bylaws criteria are noted, the committee</w:t>
      </w:r>
      <w:r>
        <w:rPr>
          <w:spacing w:val="-5"/>
          <w:sz w:val="22"/>
        </w:rPr>
        <w:t> </w:t>
      </w:r>
      <w:r>
        <w:rPr>
          <w:sz w:val="22"/>
        </w:rPr>
        <w:t>will</w:t>
      </w:r>
      <w:r>
        <w:rPr>
          <w:spacing w:val="-5"/>
          <w:sz w:val="22"/>
        </w:rPr>
        <w:t> </w:t>
      </w:r>
      <w:r>
        <w:rPr>
          <w:sz w:val="22"/>
        </w:rPr>
        <w:t>so</w:t>
      </w:r>
      <w:r>
        <w:rPr>
          <w:spacing w:val="-6"/>
          <w:sz w:val="22"/>
        </w:rPr>
        <w:t> </w:t>
      </w:r>
      <w:r>
        <w:rPr>
          <w:sz w:val="22"/>
        </w:rPr>
        <w:t>notify,</w:t>
      </w:r>
      <w:r>
        <w:rPr>
          <w:spacing w:val="-5"/>
          <w:sz w:val="22"/>
        </w:rPr>
        <w:t> </w:t>
      </w:r>
      <w:r>
        <w:rPr>
          <w:sz w:val="22"/>
        </w:rPr>
        <w:t>in</w:t>
      </w:r>
      <w:r>
        <w:rPr>
          <w:spacing w:val="-1"/>
          <w:sz w:val="22"/>
        </w:rPr>
        <w:t> </w:t>
      </w:r>
      <w:r>
        <w:rPr>
          <w:sz w:val="22"/>
        </w:rPr>
        <w:t>writing,</w:t>
      </w:r>
      <w:r>
        <w:rPr>
          <w:spacing w:val="-5"/>
          <w:sz w:val="22"/>
        </w:rPr>
        <w:t> </w:t>
      </w:r>
      <w:r>
        <w:rPr>
          <w:sz w:val="22"/>
        </w:rPr>
        <w:t>the</w:t>
      </w:r>
      <w:r>
        <w:rPr>
          <w:spacing w:val="-5"/>
          <w:sz w:val="22"/>
        </w:rPr>
        <w:t> </w:t>
      </w:r>
      <w:r>
        <w:rPr>
          <w:sz w:val="22"/>
        </w:rPr>
        <w:t>candidate,</w:t>
      </w:r>
      <w:r>
        <w:rPr>
          <w:spacing w:val="-5"/>
          <w:sz w:val="22"/>
        </w:rPr>
        <w:t> </w:t>
      </w:r>
      <w:r>
        <w:rPr>
          <w:sz w:val="22"/>
        </w:rPr>
        <w:t>the</w:t>
      </w:r>
      <w:r>
        <w:rPr>
          <w:spacing w:val="-1"/>
          <w:sz w:val="22"/>
        </w:rPr>
        <w:t> </w:t>
      </w:r>
      <w:r>
        <w:rPr>
          <w:sz w:val="22"/>
        </w:rPr>
        <w:t>Department Faculty Development Committee, the Department Chair, and the </w:t>
      </w:r>
      <w:r>
        <w:rPr>
          <w:spacing w:val="-2"/>
          <w:sz w:val="22"/>
        </w:rPr>
        <w:t>Dean.</w:t>
      </w:r>
    </w:p>
    <w:p>
      <w:pPr>
        <w:pStyle w:val="ListParagraph"/>
        <w:numPr>
          <w:ilvl w:val="1"/>
          <w:numId w:val="6"/>
        </w:numPr>
        <w:tabs>
          <w:tab w:pos="1801" w:val="left" w:leader="none"/>
        </w:tabs>
        <w:spacing w:line="240" w:lineRule="auto" w:before="0" w:after="0"/>
        <w:ind w:left="1801" w:right="1513" w:hanging="361"/>
        <w:jc w:val="left"/>
        <w:rPr>
          <w:sz w:val="22"/>
        </w:rPr>
      </w:pPr>
      <w:r>
        <w:rPr>
          <w:sz w:val="22"/>
        </w:rPr>
        <w:t>In</w:t>
      </w:r>
      <w:r>
        <w:rPr>
          <w:spacing w:val="-5"/>
          <w:sz w:val="22"/>
        </w:rPr>
        <w:t> </w:t>
      </w:r>
      <w:r>
        <w:rPr>
          <w:sz w:val="22"/>
        </w:rPr>
        <w:t>cases</w:t>
      </w:r>
      <w:r>
        <w:rPr>
          <w:spacing w:val="-5"/>
          <w:sz w:val="22"/>
        </w:rPr>
        <w:t> </w:t>
      </w:r>
      <w:r>
        <w:rPr>
          <w:sz w:val="22"/>
        </w:rPr>
        <w:t>where</w:t>
      </w:r>
      <w:r>
        <w:rPr>
          <w:spacing w:val="-4"/>
          <w:sz w:val="22"/>
        </w:rPr>
        <w:t> </w:t>
      </w:r>
      <w:r>
        <w:rPr>
          <w:sz w:val="22"/>
        </w:rPr>
        <w:t>the</w:t>
      </w:r>
      <w:r>
        <w:rPr>
          <w:spacing w:val="-4"/>
          <w:sz w:val="22"/>
        </w:rPr>
        <w:t> </w:t>
      </w:r>
      <w:r>
        <w:rPr>
          <w:sz w:val="22"/>
        </w:rPr>
        <w:t>department</w:t>
      </w:r>
      <w:r>
        <w:rPr>
          <w:spacing w:val="-3"/>
          <w:sz w:val="22"/>
        </w:rPr>
        <w:t> </w:t>
      </w:r>
      <w:r>
        <w:rPr>
          <w:sz w:val="22"/>
        </w:rPr>
        <w:t>has</w:t>
      </w:r>
      <w:r>
        <w:rPr>
          <w:spacing w:val="-6"/>
          <w:sz w:val="22"/>
        </w:rPr>
        <w:t> </w:t>
      </w:r>
      <w:r>
        <w:rPr>
          <w:sz w:val="22"/>
        </w:rPr>
        <w:t>failed</w:t>
      </w:r>
      <w:r>
        <w:rPr>
          <w:spacing w:val="-5"/>
          <w:sz w:val="22"/>
        </w:rPr>
        <w:t> </w:t>
      </w:r>
      <w:r>
        <w:rPr>
          <w:sz w:val="22"/>
        </w:rPr>
        <w:t>to</w:t>
      </w:r>
      <w:r>
        <w:rPr>
          <w:spacing w:val="-5"/>
          <w:sz w:val="22"/>
        </w:rPr>
        <w:t> </w:t>
      </w:r>
      <w:r>
        <w:rPr>
          <w:sz w:val="22"/>
        </w:rPr>
        <w:t>adequately</w:t>
      </w:r>
      <w:r>
        <w:rPr>
          <w:spacing w:val="-4"/>
          <w:sz w:val="22"/>
        </w:rPr>
        <w:t> </w:t>
      </w:r>
      <w:r>
        <w:rPr>
          <w:sz w:val="22"/>
        </w:rPr>
        <w:t>mentor</w:t>
      </w:r>
      <w:r>
        <w:rPr>
          <w:spacing w:val="-6"/>
          <w:sz w:val="22"/>
        </w:rPr>
        <w:t> </w:t>
      </w:r>
      <w:r>
        <w:rPr>
          <w:sz w:val="22"/>
        </w:rPr>
        <w:t>the candidate or provided a reasonable working environment, the committee will so notify, in writing, the Department Faculty Development Committee, the Department Chair, and the Dean.</w:t>
      </w:r>
    </w:p>
    <w:p>
      <w:pPr>
        <w:pStyle w:val="ListParagraph"/>
        <w:numPr>
          <w:ilvl w:val="0"/>
          <w:numId w:val="6"/>
        </w:numPr>
        <w:tabs>
          <w:tab w:pos="1081" w:val="left" w:leader="none"/>
        </w:tabs>
        <w:spacing w:line="240" w:lineRule="auto" w:before="157" w:after="0"/>
        <w:ind w:left="1081" w:right="1336" w:hanging="360"/>
        <w:jc w:val="left"/>
        <w:rPr>
          <w:sz w:val="22"/>
        </w:rPr>
      </w:pPr>
      <w:r>
        <w:rPr>
          <w:sz w:val="22"/>
        </w:rPr>
        <w:t>They</w:t>
      </w:r>
      <w:r>
        <w:rPr>
          <w:spacing w:val="-4"/>
          <w:sz w:val="22"/>
        </w:rPr>
        <w:t> </w:t>
      </w:r>
      <w:r>
        <w:rPr>
          <w:sz w:val="22"/>
        </w:rPr>
        <w:t>need</w:t>
      </w:r>
      <w:r>
        <w:rPr>
          <w:spacing w:val="-4"/>
          <w:sz w:val="22"/>
        </w:rPr>
        <w:t> </w:t>
      </w:r>
      <w:r>
        <w:rPr>
          <w:sz w:val="22"/>
        </w:rPr>
        <w:t>to</w:t>
      </w:r>
      <w:r>
        <w:rPr>
          <w:spacing w:val="-4"/>
          <w:sz w:val="22"/>
        </w:rPr>
        <w:t> </w:t>
      </w:r>
      <w:r>
        <w:rPr>
          <w:sz w:val="22"/>
        </w:rPr>
        <w:t>review</w:t>
      </w:r>
      <w:r>
        <w:rPr>
          <w:spacing w:val="-6"/>
          <w:sz w:val="22"/>
        </w:rPr>
        <w:t> </w:t>
      </w:r>
      <w:r>
        <w:rPr>
          <w:sz w:val="22"/>
        </w:rPr>
        <w:t>and</w:t>
      </w:r>
      <w:r>
        <w:rPr>
          <w:spacing w:val="-5"/>
          <w:sz w:val="22"/>
        </w:rPr>
        <w:t> </w:t>
      </w:r>
      <w:r>
        <w:rPr>
          <w:sz w:val="22"/>
        </w:rPr>
        <w:t>make</w:t>
      </w:r>
      <w:r>
        <w:rPr>
          <w:spacing w:val="-4"/>
          <w:sz w:val="22"/>
        </w:rPr>
        <w:t> </w:t>
      </w:r>
      <w:r>
        <w:rPr>
          <w:sz w:val="22"/>
        </w:rPr>
        <w:t>recommendations</w:t>
      </w:r>
      <w:r>
        <w:rPr>
          <w:spacing w:val="-5"/>
          <w:sz w:val="22"/>
        </w:rPr>
        <w:t> </w:t>
      </w:r>
      <w:r>
        <w:rPr>
          <w:sz w:val="22"/>
        </w:rPr>
        <w:t>to</w:t>
      </w:r>
      <w:r>
        <w:rPr>
          <w:spacing w:val="-4"/>
          <w:sz w:val="22"/>
        </w:rPr>
        <w:t> </w:t>
      </w:r>
      <w:r>
        <w:rPr>
          <w:sz w:val="22"/>
        </w:rPr>
        <w:t>the</w:t>
      </w:r>
      <w:r>
        <w:rPr>
          <w:spacing w:val="-4"/>
          <w:sz w:val="22"/>
        </w:rPr>
        <w:t> </w:t>
      </w:r>
      <w:r>
        <w:rPr>
          <w:sz w:val="22"/>
        </w:rPr>
        <w:t>Dean</w:t>
      </w:r>
      <w:r>
        <w:rPr>
          <w:spacing w:val="-4"/>
          <w:sz w:val="22"/>
        </w:rPr>
        <w:t> </w:t>
      </w:r>
      <w:r>
        <w:rPr>
          <w:sz w:val="22"/>
        </w:rPr>
        <w:t>on</w:t>
      </w:r>
      <w:r>
        <w:rPr>
          <w:spacing w:val="-4"/>
          <w:sz w:val="22"/>
        </w:rPr>
        <w:t> </w:t>
      </w:r>
      <w:r>
        <w:rPr>
          <w:sz w:val="22"/>
        </w:rPr>
        <w:t>applications for professional development leave.</w:t>
      </w:r>
    </w:p>
    <w:p>
      <w:pPr>
        <w:pStyle w:val="ListParagraph"/>
        <w:numPr>
          <w:ilvl w:val="0"/>
          <w:numId w:val="6"/>
        </w:numPr>
        <w:tabs>
          <w:tab w:pos="1081" w:val="left" w:leader="none"/>
        </w:tabs>
        <w:spacing w:line="240" w:lineRule="auto" w:before="163" w:after="0"/>
        <w:ind w:left="1081" w:right="1460" w:hanging="360"/>
        <w:jc w:val="left"/>
        <w:rPr>
          <w:sz w:val="22"/>
        </w:rPr>
      </w:pPr>
      <w:r>
        <w:rPr>
          <w:sz w:val="22"/>
        </w:rPr>
        <w:t>They</w:t>
      </w:r>
      <w:r>
        <w:rPr>
          <w:spacing w:val="-4"/>
          <w:sz w:val="22"/>
        </w:rPr>
        <w:t> </w:t>
      </w:r>
      <w:r>
        <w:rPr>
          <w:sz w:val="22"/>
        </w:rPr>
        <w:t>need</w:t>
      </w:r>
      <w:r>
        <w:rPr>
          <w:spacing w:val="-4"/>
          <w:sz w:val="22"/>
        </w:rPr>
        <w:t> </w:t>
      </w:r>
      <w:r>
        <w:rPr>
          <w:sz w:val="22"/>
        </w:rPr>
        <w:t>to</w:t>
      </w:r>
      <w:r>
        <w:rPr>
          <w:spacing w:val="-4"/>
          <w:sz w:val="22"/>
        </w:rPr>
        <w:t> </w:t>
      </w:r>
      <w:r>
        <w:rPr>
          <w:sz w:val="22"/>
        </w:rPr>
        <w:t>review</w:t>
      </w:r>
      <w:r>
        <w:rPr>
          <w:spacing w:val="-6"/>
          <w:sz w:val="22"/>
        </w:rPr>
        <w:t> </w:t>
      </w:r>
      <w:r>
        <w:rPr>
          <w:sz w:val="22"/>
        </w:rPr>
        <w:t>and</w:t>
      </w:r>
      <w:r>
        <w:rPr>
          <w:spacing w:val="-5"/>
          <w:sz w:val="22"/>
        </w:rPr>
        <w:t> </w:t>
      </w:r>
      <w:r>
        <w:rPr>
          <w:sz w:val="22"/>
        </w:rPr>
        <w:t>make</w:t>
      </w:r>
      <w:r>
        <w:rPr>
          <w:spacing w:val="-4"/>
          <w:sz w:val="22"/>
        </w:rPr>
        <w:t> </w:t>
      </w:r>
      <w:r>
        <w:rPr>
          <w:sz w:val="22"/>
        </w:rPr>
        <w:t>recommendations</w:t>
      </w:r>
      <w:r>
        <w:rPr>
          <w:spacing w:val="-5"/>
          <w:sz w:val="22"/>
        </w:rPr>
        <w:t> </w:t>
      </w:r>
      <w:r>
        <w:rPr>
          <w:sz w:val="22"/>
        </w:rPr>
        <w:t>on</w:t>
      </w:r>
      <w:r>
        <w:rPr>
          <w:spacing w:val="-4"/>
          <w:sz w:val="22"/>
        </w:rPr>
        <w:t> </w:t>
      </w:r>
      <w:r>
        <w:rPr>
          <w:sz w:val="22"/>
        </w:rPr>
        <w:t>applications</w:t>
      </w:r>
      <w:r>
        <w:rPr>
          <w:spacing w:val="-5"/>
          <w:sz w:val="22"/>
        </w:rPr>
        <w:t> </w:t>
      </w:r>
      <w:r>
        <w:rPr>
          <w:sz w:val="22"/>
        </w:rPr>
        <w:t>for</w:t>
      </w:r>
      <w:r>
        <w:rPr>
          <w:spacing w:val="-3"/>
          <w:sz w:val="22"/>
        </w:rPr>
        <w:t> </w:t>
      </w:r>
      <w:r>
        <w:rPr>
          <w:sz w:val="22"/>
        </w:rPr>
        <w:t>Wright State University sponsored funding opportunities, when requested by the </w:t>
      </w:r>
      <w:r>
        <w:rPr>
          <w:spacing w:val="-4"/>
          <w:sz w:val="22"/>
        </w:rPr>
        <w:t>Dean.</w:t>
      </w:r>
    </w:p>
    <w:p>
      <w:pPr>
        <w:pStyle w:val="ListParagraph"/>
        <w:numPr>
          <w:ilvl w:val="0"/>
          <w:numId w:val="6"/>
        </w:numPr>
        <w:tabs>
          <w:tab w:pos="1081" w:val="left" w:leader="none"/>
        </w:tabs>
        <w:spacing w:line="240" w:lineRule="auto" w:before="154" w:after="0"/>
        <w:ind w:left="1081" w:right="1363" w:hanging="360"/>
        <w:jc w:val="left"/>
        <w:rPr>
          <w:sz w:val="22"/>
        </w:rPr>
      </w:pPr>
      <w:r>
        <w:rPr>
          <w:sz w:val="22"/>
        </w:rPr>
        <w:t>They</w:t>
      </w:r>
      <w:r>
        <w:rPr>
          <w:spacing w:val="-5"/>
          <w:sz w:val="22"/>
        </w:rPr>
        <w:t> </w:t>
      </w:r>
      <w:r>
        <w:rPr>
          <w:sz w:val="22"/>
        </w:rPr>
        <w:t>need</w:t>
      </w:r>
      <w:r>
        <w:rPr>
          <w:spacing w:val="-5"/>
          <w:sz w:val="22"/>
        </w:rPr>
        <w:t> </w:t>
      </w:r>
      <w:r>
        <w:rPr>
          <w:sz w:val="22"/>
        </w:rPr>
        <w:t>to</w:t>
      </w:r>
      <w:r>
        <w:rPr>
          <w:spacing w:val="-5"/>
          <w:sz w:val="22"/>
        </w:rPr>
        <w:t> </w:t>
      </w:r>
      <w:r>
        <w:rPr>
          <w:sz w:val="22"/>
        </w:rPr>
        <w:t>maintain</w:t>
      </w:r>
      <w:r>
        <w:rPr>
          <w:spacing w:val="-5"/>
          <w:sz w:val="22"/>
        </w:rPr>
        <w:t> </w:t>
      </w:r>
      <w:r>
        <w:rPr>
          <w:sz w:val="22"/>
        </w:rPr>
        <w:t>archival</w:t>
      </w:r>
      <w:r>
        <w:rPr>
          <w:spacing w:val="-5"/>
          <w:sz w:val="22"/>
        </w:rPr>
        <w:t> </w:t>
      </w:r>
      <w:r>
        <w:rPr>
          <w:sz w:val="22"/>
        </w:rPr>
        <w:t>records</w:t>
      </w:r>
      <w:r>
        <w:rPr>
          <w:spacing w:val="-6"/>
          <w:sz w:val="22"/>
        </w:rPr>
        <w:t> </w:t>
      </w:r>
      <w:r>
        <w:rPr>
          <w:sz w:val="22"/>
        </w:rPr>
        <w:t>of</w:t>
      </w:r>
      <w:r>
        <w:rPr>
          <w:spacing w:val="-5"/>
          <w:sz w:val="22"/>
        </w:rPr>
        <w:t> </w:t>
      </w:r>
      <w:r>
        <w:rPr>
          <w:sz w:val="22"/>
        </w:rPr>
        <w:t>the</w:t>
      </w:r>
      <w:r>
        <w:rPr>
          <w:spacing w:val="-5"/>
          <w:sz w:val="22"/>
        </w:rPr>
        <w:t> </w:t>
      </w:r>
      <w:r>
        <w:rPr>
          <w:sz w:val="22"/>
        </w:rPr>
        <w:t>committee’s</w:t>
      </w:r>
      <w:r>
        <w:rPr>
          <w:spacing w:val="-4"/>
          <w:sz w:val="22"/>
        </w:rPr>
        <w:t> </w:t>
      </w:r>
      <w:r>
        <w:rPr>
          <w:sz w:val="22"/>
        </w:rPr>
        <w:t>recommendations and</w:t>
      </w:r>
      <w:r>
        <w:rPr>
          <w:spacing w:val="-13"/>
          <w:sz w:val="22"/>
        </w:rPr>
        <w:t> </w:t>
      </w:r>
      <w:r>
        <w:rPr>
          <w:sz w:val="22"/>
        </w:rPr>
        <w:t>communications.</w:t>
      </w:r>
    </w:p>
    <w:p>
      <w:pPr>
        <w:pStyle w:val="ListParagraph"/>
        <w:numPr>
          <w:ilvl w:val="0"/>
          <w:numId w:val="6"/>
        </w:numPr>
        <w:tabs>
          <w:tab w:pos="1081" w:val="left" w:leader="none"/>
        </w:tabs>
        <w:spacing w:line="237" w:lineRule="auto" w:before="166" w:after="0"/>
        <w:ind w:left="1081" w:right="2475" w:hanging="360"/>
        <w:jc w:val="left"/>
        <w:rPr>
          <w:sz w:val="22"/>
        </w:rPr>
      </w:pPr>
      <w:r>
        <w:rPr>
          <w:sz w:val="22"/>
        </w:rPr>
        <w:t>They</w:t>
      </w:r>
      <w:r>
        <w:rPr>
          <w:spacing w:val="-4"/>
          <w:sz w:val="22"/>
        </w:rPr>
        <w:t> </w:t>
      </w:r>
      <w:r>
        <w:rPr>
          <w:sz w:val="22"/>
        </w:rPr>
        <w:t>need</w:t>
      </w:r>
      <w:r>
        <w:rPr>
          <w:spacing w:val="-5"/>
          <w:sz w:val="22"/>
        </w:rPr>
        <w:t> </w:t>
      </w:r>
      <w:r>
        <w:rPr>
          <w:sz w:val="22"/>
        </w:rPr>
        <w:t>to</w:t>
      </w:r>
      <w:r>
        <w:rPr>
          <w:spacing w:val="-5"/>
          <w:sz w:val="22"/>
        </w:rPr>
        <w:t> </w:t>
      </w:r>
      <w:r>
        <w:rPr>
          <w:sz w:val="22"/>
        </w:rPr>
        <w:t>develop</w:t>
      </w:r>
      <w:r>
        <w:rPr>
          <w:spacing w:val="-3"/>
          <w:sz w:val="22"/>
        </w:rPr>
        <w:t> </w:t>
      </w:r>
      <w:r>
        <w:rPr>
          <w:sz w:val="22"/>
        </w:rPr>
        <w:t>and</w:t>
      </w:r>
      <w:r>
        <w:rPr>
          <w:spacing w:val="-5"/>
          <w:sz w:val="22"/>
        </w:rPr>
        <w:t> </w:t>
      </w:r>
      <w:r>
        <w:rPr>
          <w:sz w:val="22"/>
        </w:rPr>
        <w:t>review</w:t>
      </w:r>
      <w:r>
        <w:rPr>
          <w:spacing w:val="-6"/>
          <w:sz w:val="22"/>
        </w:rPr>
        <w:t> </w:t>
      </w:r>
      <w:r>
        <w:rPr>
          <w:sz w:val="22"/>
        </w:rPr>
        <w:t>policies</w:t>
      </w:r>
      <w:r>
        <w:rPr>
          <w:spacing w:val="-4"/>
          <w:sz w:val="22"/>
        </w:rPr>
        <w:t> </w:t>
      </w:r>
      <w:r>
        <w:rPr>
          <w:sz w:val="22"/>
        </w:rPr>
        <w:t>and</w:t>
      </w:r>
      <w:r>
        <w:rPr>
          <w:spacing w:val="-5"/>
          <w:sz w:val="22"/>
        </w:rPr>
        <w:t> </w:t>
      </w:r>
      <w:r>
        <w:rPr>
          <w:sz w:val="22"/>
        </w:rPr>
        <w:t>procedures</w:t>
      </w:r>
      <w:r>
        <w:rPr>
          <w:spacing w:val="-6"/>
          <w:sz w:val="22"/>
        </w:rPr>
        <w:t> </w:t>
      </w:r>
      <w:r>
        <w:rPr>
          <w:sz w:val="22"/>
        </w:rPr>
        <w:t>for</w:t>
      </w:r>
      <w:r>
        <w:rPr>
          <w:spacing w:val="-6"/>
          <w:sz w:val="22"/>
        </w:rPr>
        <w:t> </w:t>
      </w:r>
      <w:r>
        <w:rPr>
          <w:sz w:val="22"/>
        </w:rPr>
        <w:t>the advancement and support of Faculty.</w:t>
      </w:r>
    </w:p>
    <w:p>
      <w:pPr>
        <w:pStyle w:val="Heading2"/>
        <w:numPr>
          <w:ilvl w:val="1"/>
          <w:numId w:val="1"/>
        </w:numPr>
        <w:tabs>
          <w:tab w:pos="399" w:val="left" w:leader="none"/>
        </w:tabs>
        <w:spacing w:line="240" w:lineRule="auto" w:before="241" w:after="0"/>
        <w:ind w:left="399" w:right="0" w:hanging="399"/>
        <w:jc w:val="left"/>
      </w:pPr>
      <w:bookmarkStart w:name="7.2. Composition" w:id="40"/>
      <w:bookmarkEnd w:id="40"/>
      <w:r>
        <w:rPr>
          <w:b w:val="0"/>
        </w:rPr>
      </w:r>
      <w:r>
        <w:rPr>
          <w:spacing w:val="-2"/>
        </w:rPr>
        <w:t>Composition</w:t>
      </w:r>
    </w:p>
    <w:p>
      <w:pPr>
        <w:pStyle w:val="BodyText"/>
        <w:spacing w:before="121"/>
        <w:ind w:right="17"/>
      </w:pPr>
      <w:bookmarkStart w:name="The Faculty Development Committee shall " w:id="41"/>
      <w:bookmarkEnd w:id="41"/>
      <w:r>
        <w:rPr/>
      </w:r>
      <w:r>
        <w:rPr/>
        <w:t>The Faculty Development Committee shall be composed of two tenured Faculty professors and one tenured Faculty associate professor representing each department. The College representative serving on the University Promotion and Tenure Committee must be a Faculty member who is a tenured Professor</w:t>
      </w:r>
      <w:r>
        <w:rPr>
          <w:spacing w:val="-2"/>
        </w:rPr>
        <w:t> </w:t>
      </w:r>
      <w:r>
        <w:rPr/>
        <w:t>and</w:t>
      </w:r>
      <w:r>
        <w:rPr>
          <w:spacing w:val="-2"/>
        </w:rPr>
        <w:t> </w:t>
      </w:r>
      <w:r>
        <w:rPr/>
        <w:t>elected</w:t>
      </w:r>
      <w:r>
        <w:rPr>
          <w:spacing w:val="-2"/>
        </w:rPr>
        <w:t> </w:t>
      </w:r>
      <w:r>
        <w:rPr/>
        <w:t>at-large</w:t>
      </w:r>
      <w:r>
        <w:rPr>
          <w:spacing w:val="-1"/>
        </w:rPr>
        <w:t> </w:t>
      </w:r>
      <w:r>
        <w:rPr/>
        <w:t>by</w:t>
      </w:r>
      <w:r>
        <w:rPr>
          <w:spacing w:val="-1"/>
        </w:rPr>
        <w:t> </w:t>
      </w:r>
      <w:r>
        <w:rPr/>
        <w:t>TET</w:t>
      </w:r>
      <w:r>
        <w:rPr>
          <w:spacing w:val="-4"/>
        </w:rPr>
        <w:t> </w:t>
      </w:r>
      <w:r>
        <w:rPr/>
        <w:t>BUFMs</w:t>
      </w:r>
      <w:r>
        <w:rPr>
          <w:spacing w:val="-3"/>
        </w:rPr>
        <w:t> </w:t>
      </w:r>
      <w:r>
        <w:rPr/>
        <w:t>at</w:t>
      </w:r>
      <w:r>
        <w:rPr>
          <w:spacing w:val="-1"/>
        </w:rPr>
        <w:t> </w:t>
      </w:r>
      <w:r>
        <w:rPr/>
        <w:t>the</w:t>
      </w:r>
      <w:r>
        <w:rPr>
          <w:spacing w:val="-1"/>
        </w:rPr>
        <w:t> </w:t>
      </w:r>
      <w:r>
        <w:rPr/>
        <w:t>College</w:t>
      </w:r>
      <w:r>
        <w:rPr>
          <w:spacing w:val="-1"/>
        </w:rPr>
        <w:t> </w:t>
      </w:r>
      <w:r>
        <w:rPr/>
        <w:t>level. This</w:t>
      </w:r>
      <w:r>
        <w:rPr>
          <w:spacing w:val="-3"/>
        </w:rPr>
        <w:t> </w:t>
      </w:r>
      <w:r>
        <w:rPr/>
        <w:t>person</w:t>
      </w:r>
      <w:r>
        <w:rPr>
          <w:spacing w:val="-2"/>
        </w:rPr>
        <w:t> </w:t>
      </w:r>
      <w:r>
        <w:rPr/>
        <w:t>shall</w:t>
      </w:r>
      <w:r>
        <w:rPr>
          <w:spacing w:val="-1"/>
        </w:rPr>
        <w:t> </w:t>
      </w:r>
      <w:r>
        <w:rPr/>
        <w:t>serve</w:t>
      </w:r>
      <w:r>
        <w:rPr>
          <w:spacing w:val="-1"/>
        </w:rPr>
        <w:t> </w:t>
      </w:r>
      <w:r>
        <w:rPr/>
        <w:t>as</w:t>
      </w:r>
      <w:r>
        <w:rPr>
          <w:spacing w:val="-3"/>
        </w:rPr>
        <w:t> </w:t>
      </w:r>
      <w:r>
        <w:rPr/>
        <w:t>a</w:t>
      </w:r>
      <w:r>
        <w:rPr>
          <w:spacing w:val="-2"/>
        </w:rPr>
        <w:t> </w:t>
      </w:r>
      <w:r>
        <w:rPr/>
        <w:t>non-voting member of the College Faculty Development Committee, and his or her term will begin on the first day of the summer term. The committee members serve staggered two-year terms. In the event that a department</w:t>
      </w:r>
      <w:r>
        <w:rPr>
          <w:spacing w:val="-2"/>
        </w:rPr>
        <w:t> </w:t>
      </w:r>
      <w:r>
        <w:rPr/>
        <w:t>has</w:t>
      </w:r>
      <w:r>
        <w:rPr>
          <w:spacing w:val="-5"/>
        </w:rPr>
        <w:t> </w:t>
      </w:r>
      <w:r>
        <w:rPr/>
        <w:t>insufficient</w:t>
      </w:r>
      <w:r>
        <w:rPr>
          <w:spacing w:val="-2"/>
        </w:rPr>
        <w:t> </w:t>
      </w:r>
      <w:r>
        <w:rPr/>
        <w:t>tenured</w:t>
      </w:r>
      <w:r>
        <w:rPr>
          <w:spacing w:val="-4"/>
        </w:rPr>
        <w:t> </w:t>
      </w:r>
      <w:r>
        <w:rPr/>
        <w:t>professors</w:t>
      </w:r>
      <w:r>
        <w:rPr>
          <w:spacing w:val="-5"/>
        </w:rPr>
        <w:t> </w:t>
      </w:r>
      <w:r>
        <w:rPr/>
        <w:t>or</w:t>
      </w:r>
      <w:r>
        <w:rPr>
          <w:spacing w:val="-5"/>
        </w:rPr>
        <w:t> </w:t>
      </w:r>
      <w:r>
        <w:rPr/>
        <w:t>associate</w:t>
      </w:r>
      <w:r>
        <w:rPr>
          <w:spacing w:val="-3"/>
        </w:rPr>
        <w:t> </w:t>
      </w:r>
      <w:r>
        <w:rPr/>
        <w:t>professors</w:t>
      </w:r>
      <w:r>
        <w:rPr>
          <w:spacing w:val="-5"/>
        </w:rPr>
        <w:t> </w:t>
      </w:r>
      <w:r>
        <w:rPr/>
        <w:t>to</w:t>
      </w:r>
      <w:r>
        <w:rPr>
          <w:spacing w:val="-4"/>
        </w:rPr>
        <w:t> </w:t>
      </w:r>
      <w:r>
        <w:rPr/>
        <w:t>be</w:t>
      </w:r>
      <w:r>
        <w:rPr>
          <w:spacing w:val="-3"/>
        </w:rPr>
        <w:t> </w:t>
      </w:r>
      <w:r>
        <w:rPr/>
        <w:t>elected</w:t>
      </w:r>
      <w:r>
        <w:rPr>
          <w:spacing w:val="-4"/>
        </w:rPr>
        <w:t> </w:t>
      </w:r>
      <w:r>
        <w:rPr/>
        <w:t>for</w:t>
      </w:r>
      <w:r>
        <w:rPr>
          <w:spacing w:val="-5"/>
        </w:rPr>
        <w:t> </w:t>
      </w:r>
      <w:r>
        <w:rPr/>
        <w:t>this</w:t>
      </w:r>
      <w:r>
        <w:rPr>
          <w:spacing w:val="-5"/>
        </w:rPr>
        <w:t> </w:t>
      </w:r>
      <w:r>
        <w:rPr/>
        <w:t>committee, the Department may elect:</w:t>
      </w:r>
    </w:p>
    <w:p>
      <w:pPr>
        <w:pStyle w:val="ListParagraph"/>
        <w:numPr>
          <w:ilvl w:val="0"/>
          <w:numId w:val="7"/>
        </w:numPr>
        <w:tabs>
          <w:tab w:pos="1080" w:val="left" w:leader="none"/>
        </w:tabs>
        <w:spacing w:line="240" w:lineRule="auto" w:before="158" w:after="0"/>
        <w:ind w:left="1080" w:right="0" w:hanging="359"/>
        <w:jc w:val="left"/>
        <w:rPr>
          <w:sz w:val="22"/>
        </w:rPr>
      </w:pPr>
      <w:r>
        <w:rPr>
          <w:sz w:val="22"/>
        </w:rPr>
        <w:t>additional</w:t>
      </w:r>
      <w:r>
        <w:rPr>
          <w:spacing w:val="-3"/>
          <w:sz w:val="22"/>
        </w:rPr>
        <w:t> </w:t>
      </w:r>
      <w:r>
        <w:rPr>
          <w:sz w:val="22"/>
        </w:rPr>
        <w:t>professors</w:t>
      </w:r>
      <w:r>
        <w:rPr>
          <w:spacing w:val="-4"/>
          <w:sz w:val="22"/>
        </w:rPr>
        <w:t> </w:t>
      </w:r>
      <w:r>
        <w:rPr>
          <w:sz w:val="22"/>
        </w:rPr>
        <w:t>to</w:t>
      </w:r>
      <w:r>
        <w:rPr>
          <w:spacing w:val="-3"/>
          <w:sz w:val="22"/>
        </w:rPr>
        <w:t> </w:t>
      </w:r>
      <w:r>
        <w:rPr>
          <w:sz w:val="22"/>
        </w:rPr>
        <w:t>fill</w:t>
      </w:r>
      <w:r>
        <w:rPr>
          <w:spacing w:val="-3"/>
          <w:sz w:val="22"/>
        </w:rPr>
        <w:t> </w:t>
      </w:r>
      <w:r>
        <w:rPr>
          <w:sz w:val="22"/>
        </w:rPr>
        <w:t>the</w:t>
      </w:r>
      <w:r>
        <w:rPr>
          <w:spacing w:val="-2"/>
          <w:sz w:val="22"/>
        </w:rPr>
        <w:t> </w:t>
      </w:r>
      <w:r>
        <w:rPr>
          <w:sz w:val="22"/>
        </w:rPr>
        <w:t>associate</w:t>
      </w:r>
      <w:r>
        <w:rPr>
          <w:spacing w:val="-3"/>
          <w:sz w:val="22"/>
        </w:rPr>
        <w:t> </w:t>
      </w:r>
      <w:r>
        <w:rPr>
          <w:sz w:val="22"/>
        </w:rPr>
        <w:t>professor</w:t>
      </w:r>
      <w:r>
        <w:rPr>
          <w:spacing w:val="-4"/>
          <w:sz w:val="22"/>
        </w:rPr>
        <w:t> </w:t>
      </w:r>
      <w:r>
        <w:rPr>
          <w:sz w:val="22"/>
        </w:rPr>
        <w:t>positions</w:t>
      </w:r>
      <w:r>
        <w:rPr>
          <w:spacing w:val="-12"/>
          <w:sz w:val="22"/>
        </w:rPr>
        <w:t> </w:t>
      </w:r>
      <w:r>
        <w:rPr>
          <w:spacing w:val="-5"/>
          <w:sz w:val="22"/>
        </w:rPr>
        <w:t>or</w:t>
      </w:r>
    </w:p>
    <w:p>
      <w:pPr>
        <w:pStyle w:val="ListParagraph"/>
        <w:numPr>
          <w:ilvl w:val="0"/>
          <w:numId w:val="7"/>
        </w:numPr>
        <w:tabs>
          <w:tab w:pos="1080" w:val="left" w:leader="none"/>
        </w:tabs>
        <w:spacing w:line="240" w:lineRule="auto" w:before="161" w:after="0"/>
        <w:ind w:left="1080" w:right="0" w:hanging="359"/>
        <w:jc w:val="left"/>
        <w:rPr>
          <w:sz w:val="22"/>
        </w:rPr>
      </w:pPr>
      <w:r>
        <w:rPr>
          <w:sz w:val="22"/>
        </w:rPr>
        <w:t>additional</w:t>
      </w:r>
      <w:r>
        <w:rPr>
          <w:spacing w:val="-3"/>
          <w:sz w:val="22"/>
        </w:rPr>
        <w:t> </w:t>
      </w:r>
      <w:r>
        <w:rPr>
          <w:sz w:val="22"/>
        </w:rPr>
        <w:t>associate</w:t>
      </w:r>
      <w:r>
        <w:rPr>
          <w:spacing w:val="-3"/>
          <w:sz w:val="22"/>
        </w:rPr>
        <w:t> </w:t>
      </w:r>
      <w:r>
        <w:rPr>
          <w:sz w:val="22"/>
        </w:rPr>
        <w:t>professors</w:t>
      </w:r>
      <w:r>
        <w:rPr>
          <w:spacing w:val="-4"/>
          <w:sz w:val="22"/>
        </w:rPr>
        <w:t> </w:t>
      </w:r>
      <w:r>
        <w:rPr>
          <w:sz w:val="22"/>
        </w:rPr>
        <w:t>to</w:t>
      </w:r>
      <w:r>
        <w:rPr>
          <w:spacing w:val="-3"/>
          <w:sz w:val="22"/>
        </w:rPr>
        <w:t> </w:t>
      </w:r>
      <w:r>
        <w:rPr>
          <w:sz w:val="22"/>
        </w:rPr>
        <w:t>fill</w:t>
      </w:r>
      <w:r>
        <w:rPr>
          <w:spacing w:val="-3"/>
          <w:sz w:val="22"/>
        </w:rPr>
        <w:t> </w:t>
      </w:r>
      <w:r>
        <w:rPr>
          <w:sz w:val="22"/>
        </w:rPr>
        <w:t>the</w:t>
      </w:r>
      <w:r>
        <w:rPr>
          <w:spacing w:val="-3"/>
          <w:sz w:val="22"/>
        </w:rPr>
        <w:t> </w:t>
      </w:r>
      <w:r>
        <w:rPr>
          <w:sz w:val="22"/>
        </w:rPr>
        <w:t>professor</w:t>
      </w:r>
      <w:r>
        <w:rPr>
          <w:spacing w:val="-8"/>
          <w:sz w:val="22"/>
        </w:rPr>
        <w:t> </w:t>
      </w:r>
      <w:r>
        <w:rPr>
          <w:spacing w:val="-2"/>
          <w:sz w:val="22"/>
        </w:rPr>
        <w:t>positions.</w:t>
      </w:r>
    </w:p>
    <w:p>
      <w:pPr>
        <w:pStyle w:val="BodyText"/>
        <w:spacing w:before="267"/>
      </w:pPr>
      <w:r>
        <w:rPr/>
        <w:t>Associate</w:t>
      </w:r>
      <w:r>
        <w:rPr>
          <w:spacing w:val="-4"/>
        </w:rPr>
        <w:t> </w:t>
      </w:r>
      <w:r>
        <w:rPr/>
        <w:t>professors</w:t>
      </w:r>
      <w:r>
        <w:rPr>
          <w:spacing w:val="-4"/>
        </w:rPr>
        <w:t> </w:t>
      </w:r>
      <w:r>
        <w:rPr/>
        <w:t>will</w:t>
      </w:r>
      <w:r>
        <w:rPr>
          <w:spacing w:val="-2"/>
        </w:rPr>
        <w:t> </w:t>
      </w:r>
      <w:r>
        <w:rPr/>
        <w:t>not</w:t>
      </w:r>
      <w:r>
        <w:rPr>
          <w:spacing w:val="-1"/>
        </w:rPr>
        <w:t> </w:t>
      </w:r>
      <w:r>
        <w:rPr/>
        <w:t>vote</w:t>
      </w:r>
      <w:r>
        <w:rPr>
          <w:spacing w:val="-2"/>
        </w:rPr>
        <w:t> </w:t>
      </w:r>
      <w:r>
        <w:rPr/>
        <w:t>on</w:t>
      </w:r>
      <w:r>
        <w:rPr>
          <w:spacing w:val="-3"/>
        </w:rPr>
        <w:t> </w:t>
      </w:r>
      <w:r>
        <w:rPr/>
        <w:t>promotions</w:t>
      </w:r>
      <w:r>
        <w:rPr>
          <w:spacing w:val="-4"/>
        </w:rPr>
        <w:t> </w:t>
      </w:r>
      <w:r>
        <w:rPr/>
        <w:t>to</w:t>
      </w:r>
      <w:r>
        <w:rPr>
          <w:spacing w:val="-3"/>
        </w:rPr>
        <w:t> </w:t>
      </w:r>
      <w:r>
        <w:rPr/>
        <w:t>the</w:t>
      </w:r>
      <w:r>
        <w:rPr>
          <w:spacing w:val="-2"/>
        </w:rPr>
        <w:t> </w:t>
      </w:r>
      <w:r>
        <w:rPr/>
        <w:t>rank</w:t>
      </w:r>
      <w:r>
        <w:rPr>
          <w:spacing w:val="-2"/>
        </w:rPr>
        <w:t> </w:t>
      </w:r>
      <w:r>
        <w:rPr/>
        <w:t>of</w:t>
      </w:r>
      <w:r>
        <w:rPr>
          <w:spacing w:val="-5"/>
        </w:rPr>
        <w:t> </w:t>
      </w:r>
      <w:r>
        <w:rPr/>
        <w:t>professor.</w:t>
      </w:r>
      <w:r>
        <w:rPr>
          <w:spacing w:val="3"/>
        </w:rPr>
        <w:t> </w:t>
      </w:r>
      <w:r>
        <w:rPr/>
        <w:t>The</w:t>
      </w:r>
      <w:r>
        <w:rPr>
          <w:spacing w:val="-2"/>
        </w:rPr>
        <w:t> </w:t>
      </w:r>
      <w:r>
        <w:rPr/>
        <w:t>Dean</w:t>
      </w:r>
      <w:r>
        <w:rPr>
          <w:spacing w:val="-3"/>
        </w:rPr>
        <w:t> </w:t>
      </w:r>
      <w:r>
        <w:rPr/>
        <w:t>is</w:t>
      </w:r>
      <w:r>
        <w:rPr>
          <w:spacing w:val="-4"/>
        </w:rPr>
        <w:t> </w:t>
      </w:r>
      <w:r>
        <w:rPr/>
        <w:t>an</w:t>
      </w:r>
      <w:r>
        <w:rPr>
          <w:spacing w:val="-3"/>
        </w:rPr>
        <w:t> </w:t>
      </w:r>
      <w:r>
        <w:rPr/>
        <w:t>ex-officio,</w:t>
      </w:r>
      <w:r>
        <w:rPr>
          <w:spacing w:val="-2"/>
        </w:rPr>
        <w:t> </w:t>
      </w:r>
      <w:r>
        <w:rPr>
          <w:spacing w:val="-4"/>
        </w:rPr>
        <w:t>non-</w:t>
      </w:r>
    </w:p>
    <w:p>
      <w:pPr>
        <w:pStyle w:val="BodyText"/>
        <w:spacing w:before="2"/>
      </w:pPr>
      <w:r>
        <w:rPr/>
        <w:t>voting</w:t>
      </w:r>
      <w:r>
        <w:rPr>
          <w:spacing w:val="-2"/>
        </w:rPr>
        <w:t> </w:t>
      </w:r>
      <w:r>
        <w:rPr/>
        <w:t>member</w:t>
      </w:r>
      <w:r>
        <w:rPr>
          <w:spacing w:val="-3"/>
        </w:rPr>
        <w:t> </w:t>
      </w:r>
      <w:r>
        <w:rPr/>
        <w:t>and</w:t>
      </w:r>
      <w:r>
        <w:rPr>
          <w:spacing w:val="-2"/>
        </w:rPr>
        <w:t> </w:t>
      </w:r>
      <w:r>
        <w:rPr/>
        <w:t>is</w:t>
      </w:r>
      <w:r>
        <w:rPr>
          <w:spacing w:val="-3"/>
        </w:rPr>
        <w:t> </w:t>
      </w:r>
      <w:r>
        <w:rPr/>
        <w:t>the Chair</w:t>
      </w:r>
      <w:r>
        <w:rPr>
          <w:spacing w:val="-1"/>
        </w:rPr>
        <w:t> </w:t>
      </w:r>
      <w:r>
        <w:rPr/>
        <w:t>of</w:t>
      </w:r>
      <w:r>
        <w:rPr>
          <w:spacing w:val="-2"/>
        </w:rPr>
        <w:t> </w:t>
      </w:r>
      <w:r>
        <w:rPr/>
        <w:t>the</w:t>
      </w:r>
      <w:r>
        <w:rPr>
          <w:spacing w:val="-1"/>
        </w:rPr>
        <w:t> </w:t>
      </w:r>
      <w:r>
        <w:rPr/>
        <w:t>Faculty Development</w:t>
      </w:r>
      <w:r>
        <w:rPr>
          <w:spacing w:val="-12"/>
        </w:rPr>
        <w:t> </w:t>
      </w:r>
      <w:r>
        <w:rPr>
          <w:spacing w:val="-2"/>
        </w:rPr>
        <w:t>Committee.</w:t>
      </w:r>
    </w:p>
    <w:p>
      <w:pPr>
        <w:pStyle w:val="BodyText"/>
        <w:spacing w:before="213"/>
      </w:pPr>
    </w:p>
    <w:p>
      <w:pPr>
        <w:pStyle w:val="Heading1"/>
        <w:numPr>
          <w:ilvl w:val="0"/>
          <w:numId w:val="1"/>
        </w:numPr>
        <w:tabs>
          <w:tab w:pos="229" w:val="left" w:leader="none"/>
        </w:tabs>
        <w:spacing w:line="240" w:lineRule="auto" w:before="0" w:after="0"/>
        <w:ind w:left="229" w:right="0" w:hanging="229"/>
        <w:jc w:val="left"/>
      </w:pPr>
      <w:bookmarkStart w:name="8. SENIOR LECTURER PROMOTION COMMITTEE (" w:id="42"/>
      <w:bookmarkEnd w:id="42"/>
      <w:r>
        <w:rPr>
          <w:b w:val="0"/>
        </w:rPr>
      </w:r>
      <w:r>
        <w:rPr/>
        <w:t>SENIOR</w:t>
      </w:r>
      <w:r>
        <w:rPr>
          <w:spacing w:val="-7"/>
        </w:rPr>
        <w:t> </w:t>
      </w:r>
      <w:r>
        <w:rPr/>
        <w:t>LECTURER</w:t>
      </w:r>
      <w:r>
        <w:rPr>
          <w:spacing w:val="-2"/>
        </w:rPr>
        <w:t> </w:t>
      </w:r>
      <w:r>
        <w:rPr/>
        <w:t>PROMOTION</w:t>
      </w:r>
      <w:r>
        <w:rPr>
          <w:spacing w:val="-2"/>
        </w:rPr>
        <w:t> </w:t>
      </w:r>
      <w:r>
        <w:rPr/>
        <w:t>COMMITTEE</w:t>
      </w:r>
      <w:r>
        <w:rPr>
          <w:spacing w:val="2"/>
        </w:rPr>
        <w:t> </w:t>
      </w:r>
      <w:r>
        <w:rPr>
          <w:spacing w:val="-2"/>
        </w:rPr>
        <w:t>(SLPC)</w:t>
      </w:r>
    </w:p>
    <w:p>
      <w:pPr>
        <w:pStyle w:val="Heading2"/>
        <w:numPr>
          <w:ilvl w:val="1"/>
          <w:numId w:val="1"/>
        </w:numPr>
        <w:tabs>
          <w:tab w:pos="399" w:val="left" w:leader="none"/>
        </w:tabs>
        <w:spacing w:line="240" w:lineRule="auto" w:before="241" w:after="0"/>
        <w:ind w:left="399" w:right="0" w:hanging="399"/>
        <w:jc w:val="left"/>
      </w:pPr>
      <w:bookmarkStart w:name="8.1. Charge" w:id="43"/>
      <w:bookmarkEnd w:id="43"/>
      <w:r>
        <w:rPr>
          <w:b w:val="0"/>
        </w:rPr>
      </w:r>
      <w:r>
        <w:rPr>
          <w:spacing w:val="-2"/>
        </w:rPr>
        <w:t>Charge</w:t>
      </w:r>
    </w:p>
    <w:p>
      <w:pPr>
        <w:pStyle w:val="BodyText"/>
        <w:spacing w:before="117"/>
      </w:pPr>
      <w:r>
        <w:rPr/>
        <w:t>The</w:t>
      </w:r>
      <w:r>
        <w:rPr>
          <w:spacing w:val="-2"/>
        </w:rPr>
        <w:t> </w:t>
      </w:r>
      <w:r>
        <w:rPr/>
        <w:t>Senior</w:t>
      </w:r>
      <w:r>
        <w:rPr>
          <w:spacing w:val="-4"/>
        </w:rPr>
        <w:t> </w:t>
      </w:r>
      <w:r>
        <w:rPr/>
        <w:t>Lecturer</w:t>
      </w:r>
      <w:r>
        <w:rPr>
          <w:spacing w:val="-4"/>
        </w:rPr>
        <w:t> </w:t>
      </w:r>
      <w:r>
        <w:rPr/>
        <w:t>Promotion</w:t>
      </w:r>
      <w:r>
        <w:rPr>
          <w:spacing w:val="-1"/>
        </w:rPr>
        <w:t> </w:t>
      </w:r>
      <w:r>
        <w:rPr/>
        <w:t>Committee is</w:t>
      </w:r>
      <w:r>
        <w:rPr>
          <w:spacing w:val="-4"/>
        </w:rPr>
        <w:t> </w:t>
      </w:r>
      <w:r>
        <w:rPr/>
        <w:t>an</w:t>
      </w:r>
      <w:r>
        <w:rPr>
          <w:spacing w:val="-3"/>
        </w:rPr>
        <w:t> </w:t>
      </w:r>
      <w:r>
        <w:rPr/>
        <w:t>ad</w:t>
      </w:r>
      <w:r>
        <w:rPr>
          <w:spacing w:val="-3"/>
        </w:rPr>
        <w:t> </w:t>
      </w:r>
      <w:r>
        <w:rPr/>
        <w:t>hoc</w:t>
      </w:r>
      <w:r>
        <w:rPr>
          <w:spacing w:val="-1"/>
        </w:rPr>
        <w:t> </w:t>
      </w:r>
      <w:r>
        <w:rPr/>
        <w:t>committee</w:t>
      </w:r>
      <w:r>
        <w:rPr>
          <w:spacing w:val="-2"/>
        </w:rPr>
        <w:t> </w:t>
      </w:r>
      <w:r>
        <w:rPr/>
        <w:t>that</w:t>
      </w:r>
      <w:r>
        <w:rPr>
          <w:spacing w:val="-1"/>
        </w:rPr>
        <w:t> </w:t>
      </w:r>
      <w:r>
        <w:rPr/>
        <w:t>is</w:t>
      </w:r>
      <w:r>
        <w:rPr>
          <w:spacing w:val="-4"/>
        </w:rPr>
        <w:t> </w:t>
      </w:r>
      <w:r>
        <w:rPr/>
        <w:t>formed</w:t>
      </w:r>
      <w:r>
        <w:rPr>
          <w:spacing w:val="-3"/>
        </w:rPr>
        <w:t> </w:t>
      </w:r>
      <w:r>
        <w:rPr/>
        <w:t>when</w:t>
      </w:r>
      <w:r>
        <w:rPr>
          <w:spacing w:val="40"/>
        </w:rPr>
        <w:t> </w:t>
      </w:r>
      <w:r>
        <w:rPr/>
        <w:t>lecturers</w:t>
      </w:r>
      <w:r>
        <w:rPr>
          <w:spacing w:val="-4"/>
        </w:rPr>
        <w:t> </w:t>
      </w:r>
      <w:r>
        <w:rPr/>
        <w:t>apply for promotion. The primary duty of the committee is to make recommendations for the promotion to senior lecturer. The specific responsibilities of the Senior Lecturer Promotion Committee are:</w:t>
      </w:r>
    </w:p>
    <w:p>
      <w:pPr>
        <w:pStyle w:val="BodyText"/>
        <w:spacing w:after="0"/>
        <w:sectPr>
          <w:pgSz w:w="12240" w:h="15840"/>
          <w:pgMar w:header="0" w:footer="1011" w:top="1400" w:bottom="1200" w:left="1440" w:right="1440"/>
        </w:sectPr>
      </w:pPr>
    </w:p>
    <w:p>
      <w:pPr>
        <w:pStyle w:val="ListParagraph"/>
        <w:numPr>
          <w:ilvl w:val="0"/>
          <w:numId w:val="8"/>
        </w:numPr>
        <w:tabs>
          <w:tab w:pos="1080" w:val="left" w:leader="none"/>
        </w:tabs>
        <w:spacing w:line="240" w:lineRule="auto" w:before="41" w:after="0"/>
        <w:ind w:left="1080" w:right="0" w:hanging="359"/>
        <w:jc w:val="left"/>
        <w:rPr>
          <w:sz w:val="22"/>
        </w:rPr>
      </w:pPr>
      <w:r>
        <w:rPr>
          <w:sz w:val="22"/>
        </w:rPr>
        <w:t>making</w:t>
      </w:r>
      <w:r>
        <w:rPr>
          <w:spacing w:val="-1"/>
          <w:sz w:val="22"/>
        </w:rPr>
        <w:t> </w:t>
      </w:r>
      <w:r>
        <w:rPr>
          <w:sz w:val="22"/>
        </w:rPr>
        <w:t>recommendations</w:t>
      </w:r>
      <w:r>
        <w:rPr>
          <w:spacing w:val="-4"/>
          <w:sz w:val="22"/>
        </w:rPr>
        <w:t> </w:t>
      </w:r>
      <w:r>
        <w:rPr>
          <w:sz w:val="22"/>
        </w:rPr>
        <w:t>for</w:t>
      </w:r>
      <w:r>
        <w:rPr>
          <w:spacing w:val="-5"/>
          <w:sz w:val="22"/>
        </w:rPr>
        <w:t> </w:t>
      </w:r>
      <w:r>
        <w:rPr>
          <w:sz w:val="22"/>
        </w:rPr>
        <w:t>promotion</w:t>
      </w:r>
      <w:r>
        <w:rPr>
          <w:spacing w:val="-3"/>
          <w:sz w:val="22"/>
        </w:rPr>
        <w:t> </w:t>
      </w:r>
      <w:r>
        <w:rPr>
          <w:sz w:val="22"/>
        </w:rPr>
        <w:t>to</w:t>
      </w:r>
      <w:r>
        <w:rPr>
          <w:spacing w:val="-1"/>
          <w:sz w:val="22"/>
        </w:rPr>
        <w:t> </w:t>
      </w:r>
      <w:r>
        <w:rPr>
          <w:sz w:val="22"/>
        </w:rPr>
        <w:t>senior</w:t>
      </w:r>
      <w:r>
        <w:rPr>
          <w:spacing w:val="-8"/>
          <w:sz w:val="22"/>
        </w:rPr>
        <w:t> </w:t>
      </w:r>
      <w:r>
        <w:rPr>
          <w:spacing w:val="-2"/>
          <w:sz w:val="22"/>
        </w:rPr>
        <w:t>lecturer;</w:t>
      </w:r>
    </w:p>
    <w:p>
      <w:pPr>
        <w:pStyle w:val="ListParagraph"/>
        <w:numPr>
          <w:ilvl w:val="0"/>
          <w:numId w:val="8"/>
        </w:numPr>
        <w:tabs>
          <w:tab w:pos="1081" w:val="left" w:leader="none"/>
        </w:tabs>
        <w:spacing w:line="240" w:lineRule="auto" w:before="156" w:after="0"/>
        <w:ind w:left="1081" w:right="1848" w:hanging="360"/>
        <w:jc w:val="left"/>
        <w:rPr>
          <w:sz w:val="22"/>
        </w:rPr>
      </w:pPr>
      <w:r>
        <w:rPr>
          <w:sz w:val="22"/>
        </w:rPr>
        <w:t>using</w:t>
      </w:r>
      <w:r>
        <w:rPr>
          <w:spacing w:val="-2"/>
          <w:sz w:val="22"/>
        </w:rPr>
        <w:t> </w:t>
      </w:r>
      <w:r>
        <w:rPr>
          <w:sz w:val="22"/>
        </w:rPr>
        <w:t>the</w:t>
      </w:r>
      <w:r>
        <w:rPr>
          <w:spacing w:val="-4"/>
          <w:sz w:val="22"/>
        </w:rPr>
        <w:t> </w:t>
      </w:r>
      <w:r>
        <w:rPr>
          <w:sz w:val="22"/>
        </w:rPr>
        <w:t>procedures</w:t>
      </w:r>
      <w:r>
        <w:rPr>
          <w:spacing w:val="-4"/>
          <w:sz w:val="22"/>
        </w:rPr>
        <w:t> </w:t>
      </w:r>
      <w:r>
        <w:rPr>
          <w:sz w:val="22"/>
        </w:rPr>
        <w:t>for</w:t>
      </w:r>
      <w:r>
        <w:rPr>
          <w:spacing w:val="-5"/>
          <w:sz w:val="22"/>
        </w:rPr>
        <w:t> </w:t>
      </w:r>
      <w:r>
        <w:rPr>
          <w:sz w:val="22"/>
        </w:rPr>
        <w:t>Consideration</w:t>
      </w:r>
      <w:r>
        <w:rPr>
          <w:spacing w:val="-4"/>
          <w:sz w:val="22"/>
        </w:rPr>
        <w:t> </w:t>
      </w:r>
      <w:r>
        <w:rPr>
          <w:sz w:val="22"/>
        </w:rPr>
        <w:t>of</w:t>
      </w:r>
      <w:r>
        <w:rPr>
          <w:spacing w:val="-6"/>
          <w:sz w:val="22"/>
        </w:rPr>
        <w:t> </w:t>
      </w:r>
      <w:r>
        <w:rPr>
          <w:sz w:val="22"/>
        </w:rPr>
        <w:t>Promotion</w:t>
      </w:r>
      <w:r>
        <w:rPr>
          <w:spacing w:val="-4"/>
          <w:sz w:val="22"/>
        </w:rPr>
        <w:t> </w:t>
      </w:r>
      <w:r>
        <w:rPr>
          <w:sz w:val="22"/>
        </w:rPr>
        <w:t>as</w:t>
      </w:r>
      <w:r>
        <w:rPr>
          <w:spacing w:val="-5"/>
          <w:sz w:val="22"/>
        </w:rPr>
        <w:t> </w:t>
      </w:r>
      <w:r>
        <w:rPr>
          <w:sz w:val="22"/>
        </w:rPr>
        <w:t>specified</w:t>
      </w:r>
      <w:r>
        <w:rPr>
          <w:spacing w:val="-4"/>
          <w:sz w:val="22"/>
        </w:rPr>
        <w:t> </w:t>
      </w:r>
      <w:r>
        <w:rPr>
          <w:sz w:val="22"/>
        </w:rPr>
        <w:t>by</w:t>
      </w:r>
      <w:r>
        <w:rPr>
          <w:spacing w:val="-4"/>
          <w:sz w:val="22"/>
        </w:rPr>
        <w:t> </w:t>
      </w:r>
      <w:r>
        <w:rPr>
          <w:sz w:val="22"/>
        </w:rPr>
        <w:t>the Collective Bargaining Agreement;</w:t>
      </w:r>
    </w:p>
    <w:p>
      <w:pPr>
        <w:pStyle w:val="ListParagraph"/>
        <w:numPr>
          <w:ilvl w:val="0"/>
          <w:numId w:val="8"/>
        </w:numPr>
        <w:tabs>
          <w:tab w:pos="1080" w:val="left" w:leader="none"/>
        </w:tabs>
        <w:spacing w:line="240" w:lineRule="auto" w:before="159" w:after="0"/>
        <w:ind w:left="1080" w:right="0" w:hanging="359"/>
        <w:jc w:val="left"/>
        <w:rPr>
          <w:sz w:val="22"/>
        </w:rPr>
      </w:pPr>
      <w:r>
        <w:rPr>
          <w:sz w:val="22"/>
        </w:rPr>
        <w:t>reporting</w:t>
      </w:r>
      <w:r>
        <w:rPr>
          <w:spacing w:val="-1"/>
          <w:sz w:val="22"/>
        </w:rPr>
        <w:t> </w:t>
      </w:r>
      <w:r>
        <w:rPr>
          <w:sz w:val="22"/>
        </w:rPr>
        <w:t>to</w:t>
      </w:r>
      <w:r>
        <w:rPr>
          <w:spacing w:val="-2"/>
          <w:sz w:val="22"/>
        </w:rPr>
        <w:t> </w:t>
      </w:r>
      <w:r>
        <w:rPr>
          <w:sz w:val="22"/>
        </w:rPr>
        <w:t>the</w:t>
      </w:r>
      <w:r>
        <w:rPr>
          <w:spacing w:val="-2"/>
          <w:sz w:val="22"/>
        </w:rPr>
        <w:t> </w:t>
      </w:r>
      <w:r>
        <w:rPr>
          <w:sz w:val="22"/>
        </w:rPr>
        <w:t>Faculty at</w:t>
      </w:r>
      <w:r>
        <w:rPr>
          <w:spacing w:val="-2"/>
          <w:sz w:val="22"/>
        </w:rPr>
        <w:t> </w:t>
      </w:r>
      <w:r>
        <w:rPr>
          <w:sz w:val="22"/>
        </w:rPr>
        <w:t>least once</w:t>
      </w:r>
      <w:r>
        <w:rPr>
          <w:spacing w:val="-2"/>
          <w:sz w:val="22"/>
        </w:rPr>
        <w:t> </w:t>
      </w:r>
      <w:r>
        <w:rPr>
          <w:sz w:val="22"/>
        </w:rPr>
        <w:t>a</w:t>
      </w:r>
      <w:r>
        <w:rPr>
          <w:spacing w:val="-5"/>
          <w:sz w:val="22"/>
        </w:rPr>
        <w:t> </w:t>
      </w:r>
      <w:r>
        <w:rPr>
          <w:sz w:val="22"/>
        </w:rPr>
        <w:t>semester</w:t>
      </w:r>
      <w:r>
        <w:rPr>
          <w:spacing w:val="-3"/>
          <w:sz w:val="22"/>
        </w:rPr>
        <w:t> </w:t>
      </w:r>
      <w:r>
        <w:rPr>
          <w:sz w:val="22"/>
        </w:rPr>
        <w:t>if</w:t>
      </w:r>
      <w:r>
        <w:rPr>
          <w:spacing w:val="-4"/>
          <w:sz w:val="22"/>
        </w:rPr>
        <w:t> </w:t>
      </w:r>
      <w:r>
        <w:rPr>
          <w:sz w:val="22"/>
        </w:rPr>
        <w:t>they</w:t>
      </w:r>
      <w:r>
        <w:rPr>
          <w:spacing w:val="-2"/>
          <w:sz w:val="22"/>
        </w:rPr>
        <w:t> </w:t>
      </w:r>
      <w:r>
        <w:rPr>
          <w:sz w:val="22"/>
        </w:rPr>
        <w:t>are</w:t>
      </w:r>
      <w:r>
        <w:rPr>
          <w:spacing w:val="-1"/>
          <w:sz w:val="22"/>
        </w:rPr>
        <w:t> </w:t>
      </w:r>
      <w:r>
        <w:rPr>
          <w:sz w:val="22"/>
        </w:rPr>
        <w:t>meeting; </w:t>
      </w:r>
      <w:r>
        <w:rPr>
          <w:spacing w:val="-5"/>
          <w:sz w:val="22"/>
        </w:rPr>
        <w:t>and</w:t>
      </w:r>
    </w:p>
    <w:p>
      <w:pPr>
        <w:pStyle w:val="ListParagraph"/>
        <w:numPr>
          <w:ilvl w:val="0"/>
          <w:numId w:val="8"/>
        </w:numPr>
        <w:tabs>
          <w:tab w:pos="1081" w:val="left" w:leader="none"/>
        </w:tabs>
        <w:spacing w:line="240" w:lineRule="auto" w:before="161" w:after="0"/>
        <w:ind w:left="1081" w:right="1603" w:hanging="360"/>
        <w:jc w:val="left"/>
        <w:rPr>
          <w:sz w:val="22"/>
        </w:rPr>
      </w:pPr>
      <w:r>
        <w:rPr>
          <w:sz w:val="22"/>
        </w:rPr>
        <w:t>managing the initiating, processing, and dissemination of information and maintaining</w:t>
      </w:r>
      <w:r>
        <w:rPr>
          <w:spacing w:val="-6"/>
          <w:sz w:val="22"/>
        </w:rPr>
        <w:t> </w:t>
      </w:r>
      <w:r>
        <w:rPr>
          <w:sz w:val="22"/>
        </w:rPr>
        <w:t>archival</w:t>
      </w:r>
      <w:r>
        <w:rPr>
          <w:spacing w:val="-6"/>
          <w:sz w:val="22"/>
        </w:rPr>
        <w:t> </w:t>
      </w:r>
      <w:r>
        <w:rPr>
          <w:sz w:val="22"/>
        </w:rPr>
        <w:t>records</w:t>
      </w:r>
      <w:r>
        <w:rPr>
          <w:spacing w:val="-7"/>
          <w:sz w:val="22"/>
        </w:rPr>
        <w:t> </w:t>
      </w:r>
      <w:r>
        <w:rPr>
          <w:sz w:val="22"/>
        </w:rPr>
        <w:t>of</w:t>
      </w:r>
      <w:r>
        <w:rPr>
          <w:spacing w:val="-8"/>
          <w:sz w:val="22"/>
        </w:rPr>
        <w:t> </w:t>
      </w:r>
      <w:r>
        <w:rPr>
          <w:sz w:val="22"/>
        </w:rPr>
        <w:t>its</w:t>
      </w:r>
      <w:r>
        <w:rPr>
          <w:spacing w:val="-7"/>
          <w:sz w:val="22"/>
        </w:rPr>
        <w:t> </w:t>
      </w:r>
      <w:r>
        <w:rPr>
          <w:sz w:val="22"/>
        </w:rPr>
        <w:t>recommendations</w:t>
      </w:r>
      <w:r>
        <w:rPr>
          <w:spacing w:val="-7"/>
          <w:sz w:val="22"/>
        </w:rPr>
        <w:t> </w:t>
      </w:r>
      <w:r>
        <w:rPr>
          <w:sz w:val="22"/>
        </w:rPr>
        <w:t>and</w:t>
      </w:r>
      <w:r>
        <w:rPr>
          <w:spacing w:val="-8"/>
          <w:sz w:val="22"/>
        </w:rPr>
        <w:t> </w:t>
      </w:r>
      <w:r>
        <w:rPr>
          <w:sz w:val="22"/>
        </w:rPr>
        <w:t>communications.</w:t>
      </w:r>
    </w:p>
    <w:p>
      <w:pPr>
        <w:pStyle w:val="BodyText"/>
      </w:pPr>
    </w:p>
    <w:p>
      <w:pPr>
        <w:pStyle w:val="BodyText"/>
      </w:pPr>
      <w:r>
        <w:rPr/>
        <w:t>The</w:t>
      </w:r>
      <w:r>
        <w:rPr>
          <w:spacing w:val="-2"/>
        </w:rPr>
        <w:t> </w:t>
      </w:r>
      <w:r>
        <w:rPr/>
        <w:t>specific</w:t>
      </w:r>
      <w:r>
        <w:rPr>
          <w:spacing w:val="-1"/>
        </w:rPr>
        <w:t> </w:t>
      </w:r>
      <w:r>
        <w:rPr/>
        <w:t>responsibilities</w:t>
      </w:r>
      <w:r>
        <w:rPr>
          <w:spacing w:val="-3"/>
        </w:rPr>
        <w:t> </w:t>
      </w:r>
      <w:r>
        <w:rPr/>
        <w:t>of</w:t>
      </w:r>
      <w:r>
        <w:rPr>
          <w:spacing w:val="-5"/>
        </w:rPr>
        <w:t> </w:t>
      </w:r>
      <w:r>
        <w:rPr/>
        <w:t>the</w:t>
      </w:r>
      <w:r>
        <w:rPr>
          <w:spacing w:val="-1"/>
        </w:rPr>
        <w:t> </w:t>
      </w:r>
      <w:r>
        <w:rPr/>
        <w:t>Chair</w:t>
      </w:r>
      <w:r>
        <w:rPr>
          <w:spacing w:val="-5"/>
        </w:rPr>
        <w:t> </w:t>
      </w:r>
      <w:r>
        <w:rPr/>
        <w:t>of</w:t>
      </w:r>
      <w:r>
        <w:rPr>
          <w:spacing w:val="-5"/>
        </w:rPr>
        <w:t> </w:t>
      </w:r>
      <w:r>
        <w:rPr/>
        <w:t>the</w:t>
      </w:r>
      <w:r>
        <w:rPr>
          <w:spacing w:val="-1"/>
        </w:rPr>
        <w:t> </w:t>
      </w:r>
      <w:r>
        <w:rPr/>
        <w:t>Senior</w:t>
      </w:r>
      <w:r>
        <w:rPr>
          <w:spacing w:val="-4"/>
        </w:rPr>
        <w:t> </w:t>
      </w:r>
      <w:r>
        <w:rPr/>
        <w:t>Lecturer</w:t>
      </w:r>
      <w:r>
        <w:rPr>
          <w:spacing w:val="-3"/>
        </w:rPr>
        <w:t> </w:t>
      </w:r>
      <w:r>
        <w:rPr/>
        <w:t>Promotion</w:t>
      </w:r>
      <w:r>
        <w:rPr>
          <w:spacing w:val="-3"/>
        </w:rPr>
        <w:t> </w:t>
      </w:r>
      <w:r>
        <w:rPr/>
        <w:t>Committee</w:t>
      </w:r>
      <w:r>
        <w:rPr>
          <w:spacing w:val="-1"/>
        </w:rPr>
        <w:t> </w:t>
      </w:r>
      <w:r>
        <w:rPr>
          <w:spacing w:val="-4"/>
        </w:rPr>
        <w:t>are:</w:t>
      </w:r>
    </w:p>
    <w:p>
      <w:pPr>
        <w:pStyle w:val="ListParagraph"/>
        <w:numPr>
          <w:ilvl w:val="0"/>
          <w:numId w:val="9"/>
        </w:numPr>
        <w:tabs>
          <w:tab w:pos="1081" w:val="left" w:leader="none"/>
        </w:tabs>
        <w:spacing w:line="240" w:lineRule="auto" w:before="161" w:after="0"/>
        <w:ind w:left="1081" w:right="1495" w:hanging="360"/>
        <w:jc w:val="both"/>
        <w:rPr>
          <w:sz w:val="22"/>
        </w:rPr>
      </w:pPr>
      <w:r>
        <w:rPr>
          <w:sz w:val="22"/>
        </w:rPr>
        <w:t>calling</w:t>
      </w:r>
      <w:r>
        <w:rPr>
          <w:spacing w:val="-4"/>
          <w:sz w:val="22"/>
        </w:rPr>
        <w:t> </w:t>
      </w:r>
      <w:r>
        <w:rPr>
          <w:sz w:val="22"/>
        </w:rPr>
        <w:t>committee</w:t>
      </w:r>
      <w:r>
        <w:rPr>
          <w:spacing w:val="-4"/>
          <w:sz w:val="22"/>
        </w:rPr>
        <w:t> </w:t>
      </w:r>
      <w:r>
        <w:rPr>
          <w:sz w:val="22"/>
        </w:rPr>
        <w:t>meetings</w:t>
      </w:r>
      <w:r>
        <w:rPr>
          <w:spacing w:val="-6"/>
          <w:sz w:val="22"/>
        </w:rPr>
        <w:t> </w:t>
      </w:r>
      <w:r>
        <w:rPr>
          <w:sz w:val="22"/>
        </w:rPr>
        <w:t>as</w:t>
      </w:r>
      <w:r>
        <w:rPr>
          <w:spacing w:val="-6"/>
          <w:sz w:val="22"/>
        </w:rPr>
        <w:t> </w:t>
      </w:r>
      <w:r>
        <w:rPr>
          <w:sz w:val="22"/>
        </w:rPr>
        <w:t>needed,</w:t>
      </w:r>
      <w:r>
        <w:rPr>
          <w:spacing w:val="-4"/>
          <w:sz w:val="22"/>
        </w:rPr>
        <w:t> </w:t>
      </w:r>
      <w:r>
        <w:rPr>
          <w:sz w:val="22"/>
        </w:rPr>
        <w:t>presiding</w:t>
      </w:r>
      <w:r>
        <w:rPr>
          <w:spacing w:val="-4"/>
          <w:sz w:val="22"/>
        </w:rPr>
        <w:t> </w:t>
      </w:r>
      <w:r>
        <w:rPr>
          <w:sz w:val="22"/>
        </w:rPr>
        <w:t>at</w:t>
      </w:r>
      <w:r>
        <w:rPr>
          <w:spacing w:val="-4"/>
          <w:sz w:val="22"/>
        </w:rPr>
        <w:t> </w:t>
      </w:r>
      <w:r>
        <w:rPr>
          <w:sz w:val="22"/>
        </w:rPr>
        <w:t>the</w:t>
      </w:r>
      <w:r>
        <w:rPr>
          <w:spacing w:val="-9"/>
          <w:sz w:val="22"/>
        </w:rPr>
        <w:t> </w:t>
      </w:r>
      <w:r>
        <w:rPr>
          <w:sz w:val="22"/>
        </w:rPr>
        <w:t>meetings</w:t>
      </w:r>
      <w:r>
        <w:rPr>
          <w:spacing w:val="-5"/>
          <w:sz w:val="22"/>
        </w:rPr>
        <w:t> </w:t>
      </w:r>
      <w:r>
        <w:rPr>
          <w:sz w:val="22"/>
        </w:rPr>
        <w:t>consistent with</w:t>
      </w:r>
      <w:r>
        <w:rPr>
          <w:spacing w:val="-6"/>
          <w:sz w:val="22"/>
        </w:rPr>
        <w:t> </w:t>
      </w:r>
      <w:r>
        <w:rPr>
          <w:sz w:val="22"/>
        </w:rPr>
        <w:t>its</w:t>
      </w:r>
      <w:r>
        <w:rPr>
          <w:spacing w:val="-5"/>
          <w:sz w:val="22"/>
        </w:rPr>
        <w:t> </w:t>
      </w:r>
      <w:r>
        <w:rPr>
          <w:sz w:val="22"/>
        </w:rPr>
        <w:t>listed</w:t>
      </w:r>
      <w:r>
        <w:rPr>
          <w:spacing w:val="-5"/>
          <w:sz w:val="22"/>
        </w:rPr>
        <w:t> </w:t>
      </w:r>
      <w:r>
        <w:rPr>
          <w:sz w:val="22"/>
        </w:rPr>
        <w:t>charge and</w:t>
      </w:r>
      <w:r>
        <w:rPr>
          <w:spacing w:val="-2"/>
          <w:sz w:val="22"/>
        </w:rPr>
        <w:t> </w:t>
      </w:r>
      <w:r>
        <w:rPr>
          <w:sz w:val="22"/>
        </w:rPr>
        <w:t>responsibilities,</w:t>
      </w:r>
      <w:r>
        <w:rPr>
          <w:spacing w:val="-3"/>
          <w:sz w:val="22"/>
        </w:rPr>
        <w:t> </w:t>
      </w:r>
      <w:r>
        <w:rPr>
          <w:sz w:val="22"/>
        </w:rPr>
        <w:t>and</w:t>
      </w:r>
      <w:r>
        <w:rPr>
          <w:spacing w:val="-5"/>
          <w:sz w:val="22"/>
        </w:rPr>
        <w:t> </w:t>
      </w:r>
      <w:r>
        <w:rPr>
          <w:sz w:val="22"/>
        </w:rPr>
        <w:t>encouraging</w:t>
      </w:r>
      <w:r>
        <w:rPr>
          <w:spacing w:val="-4"/>
          <w:sz w:val="22"/>
        </w:rPr>
        <w:t> </w:t>
      </w:r>
      <w:r>
        <w:rPr>
          <w:sz w:val="22"/>
        </w:rPr>
        <w:t>confidentiality</w:t>
      </w:r>
      <w:r>
        <w:rPr>
          <w:spacing w:val="-3"/>
          <w:sz w:val="22"/>
        </w:rPr>
        <w:t> </w:t>
      </w:r>
      <w:r>
        <w:rPr>
          <w:sz w:val="22"/>
        </w:rPr>
        <w:t>in the deliberations of the committee and</w:t>
      </w:r>
    </w:p>
    <w:p>
      <w:pPr>
        <w:pStyle w:val="ListParagraph"/>
        <w:numPr>
          <w:ilvl w:val="0"/>
          <w:numId w:val="9"/>
        </w:numPr>
        <w:tabs>
          <w:tab w:pos="1081" w:val="left" w:leader="none"/>
        </w:tabs>
        <w:spacing w:line="237" w:lineRule="auto" w:before="162" w:after="0"/>
        <w:ind w:left="1081" w:right="1623" w:hanging="360"/>
        <w:jc w:val="left"/>
        <w:rPr>
          <w:sz w:val="22"/>
        </w:rPr>
      </w:pPr>
      <w:r>
        <w:rPr>
          <w:sz w:val="22"/>
        </w:rPr>
        <w:t>calling</w:t>
      </w:r>
      <w:r>
        <w:rPr>
          <w:spacing w:val="-5"/>
          <w:sz w:val="22"/>
        </w:rPr>
        <w:t> </w:t>
      </w:r>
      <w:r>
        <w:rPr>
          <w:sz w:val="22"/>
        </w:rPr>
        <w:t>meetings</w:t>
      </w:r>
      <w:r>
        <w:rPr>
          <w:spacing w:val="-7"/>
          <w:sz w:val="22"/>
        </w:rPr>
        <w:t> </w:t>
      </w:r>
      <w:r>
        <w:rPr>
          <w:sz w:val="22"/>
        </w:rPr>
        <w:t>consistent</w:t>
      </w:r>
      <w:r>
        <w:rPr>
          <w:spacing w:val="-4"/>
          <w:sz w:val="22"/>
        </w:rPr>
        <w:t> </w:t>
      </w:r>
      <w:r>
        <w:rPr>
          <w:sz w:val="22"/>
        </w:rPr>
        <w:t>with</w:t>
      </w:r>
      <w:r>
        <w:rPr>
          <w:spacing w:val="-6"/>
          <w:sz w:val="22"/>
        </w:rPr>
        <w:t> </w:t>
      </w:r>
      <w:r>
        <w:rPr>
          <w:sz w:val="22"/>
        </w:rPr>
        <w:t>University</w:t>
      </w:r>
      <w:r>
        <w:rPr>
          <w:spacing w:val="-5"/>
          <w:sz w:val="22"/>
        </w:rPr>
        <w:t> </w:t>
      </w:r>
      <w:r>
        <w:rPr>
          <w:sz w:val="22"/>
        </w:rPr>
        <w:t>deadlines</w:t>
      </w:r>
      <w:r>
        <w:rPr>
          <w:spacing w:val="-6"/>
          <w:sz w:val="22"/>
        </w:rPr>
        <w:t> </w:t>
      </w:r>
      <w:r>
        <w:rPr>
          <w:sz w:val="22"/>
        </w:rPr>
        <w:t>for</w:t>
      </w:r>
      <w:r>
        <w:rPr>
          <w:spacing w:val="-2"/>
          <w:sz w:val="22"/>
        </w:rPr>
        <w:t> </w:t>
      </w:r>
      <w:r>
        <w:rPr>
          <w:sz w:val="22"/>
        </w:rPr>
        <w:t>the</w:t>
      </w:r>
      <w:r>
        <w:rPr>
          <w:spacing w:val="-5"/>
          <w:sz w:val="22"/>
        </w:rPr>
        <w:t> </w:t>
      </w:r>
      <w:r>
        <w:rPr>
          <w:sz w:val="22"/>
        </w:rPr>
        <w:t>submission</w:t>
      </w:r>
      <w:r>
        <w:rPr>
          <w:spacing w:val="-6"/>
          <w:sz w:val="22"/>
        </w:rPr>
        <w:t> </w:t>
      </w:r>
      <w:r>
        <w:rPr>
          <w:sz w:val="22"/>
        </w:rPr>
        <w:t>of requests for grants of promotion.</w:t>
      </w:r>
    </w:p>
    <w:p>
      <w:pPr>
        <w:pStyle w:val="Heading2"/>
        <w:numPr>
          <w:ilvl w:val="1"/>
          <w:numId w:val="1"/>
        </w:numPr>
        <w:tabs>
          <w:tab w:pos="399" w:val="left" w:leader="none"/>
        </w:tabs>
        <w:spacing w:line="240" w:lineRule="auto" w:before="241" w:after="0"/>
        <w:ind w:left="399" w:right="0" w:hanging="399"/>
        <w:jc w:val="left"/>
      </w:pPr>
      <w:bookmarkStart w:name="8.2. Composition" w:id="44"/>
      <w:bookmarkEnd w:id="44"/>
      <w:r>
        <w:rPr>
          <w:b w:val="0"/>
        </w:rPr>
      </w:r>
      <w:r>
        <w:rPr>
          <w:spacing w:val="-2"/>
        </w:rPr>
        <w:t>Composition</w:t>
      </w:r>
    </w:p>
    <w:p>
      <w:pPr>
        <w:pStyle w:val="BodyText"/>
        <w:spacing w:before="122"/>
      </w:pPr>
      <w:bookmarkStart w:name="The Senior Lecturer Promotion Committee " w:id="45"/>
      <w:bookmarkEnd w:id="45"/>
      <w:r>
        <w:rPr/>
      </w:r>
      <w:r>
        <w:rPr/>
        <w:t>The</w:t>
      </w:r>
      <w:r>
        <w:rPr>
          <w:spacing w:val="-2"/>
        </w:rPr>
        <w:t> </w:t>
      </w:r>
      <w:r>
        <w:rPr/>
        <w:t>Senior</w:t>
      </w:r>
      <w:r>
        <w:rPr>
          <w:spacing w:val="-4"/>
        </w:rPr>
        <w:t> </w:t>
      </w:r>
      <w:r>
        <w:rPr/>
        <w:t>Lecturer</w:t>
      </w:r>
      <w:r>
        <w:rPr>
          <w:spacing w:val="-4"/>
        </w:rPr>
        <w:t> </w:t>
      </w:r>
      <w:r>
        <w:rPr/>
        <w:t>Promotion</w:t>
      </w:r>
      <w:r>
        <w:rPr>
          <w:spacing w:val="-2"/>
        </w:rPr>
        <w:t> </w:t>
      </w:r>
      <w:r>
        <w:rPr/>
        <w:t>Committee</w:t>
      </w:r>
      <w:r>
        <w:rPr>
          <w:spacing w:val="-1"/>
        </w:rPr>
        <w:t> </w:t>
      </w:r>
      <w:r>
        <w:rPr/>
        <w:t>shall</w:t>
      </w:r>
      <w:r>
        <w:rPr>
          <w:spacing w:val="-3"/>
        </w:rPr>
        <w:t> </w:t>
      </w:r>
      <w:r>
        <w:rPr/>
        <w:t>be</w:t>
      </w:r>
      <w:r>
        <w:rPr>
          <w:spacing w:val="-2"/>
        </w:rPr>
        <w:t> </w:t>
      </w:r>
      <w:r>
        <w:rPr/>
        <w:t>composed</w:t>
      </w:r>
      <w:r>
        <w:rPr>
          <w:spacing w:val="-3"/>
        </w:rPr>
        <w:t> </w:t>
      </w:r>
      <w:r>
        <w:rPr/>
        <w:t>and</w:t>
      </w:r>
      <w:r>
        <w:rPr>
          <w:spacing w:val="-4"/>
        </w:rPr>
        <w:t> </w:t>
      </w:r>
      <w:r>
        <w:rPr/>
        <w:t>chaired</w:t>
      </w:r>
      <w:r>
        <w:rPr>
          <w:spacing w:val="-3"/>
        </w:rPr>
        <w:t> </w:t>
      </w:r>
      <w:r>
        <w:rPr/>
        <w:t>as</w:t>
      </w:r>
      <w:r>
        <w:rPr>
          <w:spacing w:val="-4"/>
        </w:rPr>
        <w:t> </w:t>
      </w:r>
      <w:r>
        <w:rPr/>
        <w:t>specified</w:t>
      </w:r>
      <w:r>
        <w:rPr>
          <w:spacing w:val="-3"/>
        </w:rPr>
        <w:t> </w:t>
      </w:r>
      <w:r>
        <w:rPr/>
        <w:t>in</w:t>
      </w:r>
      <w:r>
        <w:rPr>
          <w:spacing w:val="-3"/>
        </w:rPr>
        <w:t> </w:t>
      </w:r>
      <w:r>
        <w:rPr/>
        <w:t>the</w:t>
      </w:r>
      <w:r>
        <w:rPr>
          <w:spacing w:val="-3"/>
        </w:rPr>
        <w:t> </w:t>
      </w:r>
      <w:r>
        <w:rPr/>
        <w:t>Collective Bargaining Agreement.</w:t>
      </w:r>
    </w:p>
    <w:p>
      <w:pPr>
        <w:pStyle w:val="BodyText"/>
        <w:spacing w:before="209"/>
      </w:pPr>
    </w:p>
    <w:p>
      <w:pPr>
        <w:pStyle w:val="Heading1"/>
        <w:numPr>
          <w:ilvl w:val="0"/>
          <w:numId w:val="1"/>
        </w:numPr>
        <w:tabs>
          <w:tab w:pos="229" w:val="left" w:leader="none"/>
        </w:tabs>
        <w:spacing w:line="240" w:lineRule="auto" w:before="1" w:after="0"/>
        <w:ind w:left="229" w:right="0" w:hanging="229"/>
        <w:jc w:val="left"/>
      </w:pPr>
      <w:bookmarkStart w:name="9. SCHOLARSHIP AWARDS COMMITTEE" w:id="46"/>
      <w:bookmarkEnd w:id="46"/>
      <w:r>
        <w:rPr>
          <w:b w:val="0"/>
        </w:rPr>
      </w:r>
      <w:r>
        <w:rPr/>
        <w:t>SCHOLARSHIP</w:t>
      </w:r>
      <w:r>
        <w:rPr>
          <w:spacing w:val="-5"/>
        </w:rPr>
        <w:t> </w:t>
      </w:r>
      <w:r>
        <w:rPr/>
        <w:t>AWARDS</w:t>
      </w:r>
      <w:r>
        <w:rPr>
          <w:spacing w:val="-2"/>
        </w:rPr>
        <w:t> COMMITTEE</w:t>
      </w:r>
    </w:p>
    <w:p>
      <w:pPr>
        <w:pStyle w:val="Heading2"/>
        <w:numPr>
          <w:ilvl w:val="1"/>
          <w:numId w:val="1"/>
        </w:numPr>
        <w:tabs>
          <w:tab w:pos="399" w:val="left" w:leader="none"/>
        </w:tabs>
        <w:spacing w:line="240" w:lineRule="auto" w:before="241" w:after="0"/>
        <w:ind w:left="399" w:right="0" w:hanging="399"/>
        <w:jc w:val="left"/>
      </w:pPr>
      <w:bookmarkStart w:name="9.1. Charge" w:id="47"/>
      <w:bookmarkEnd w:id="47"/>
      <w:r>
        <w:rPr>
          <w:b w:val="0"/>
        </w:rPr>
      </w:r>
      <w:r>
        <w:rPr>
          <w:spacing w:val="-2"/>
        </w:rPr>
        <w:t>Charge</w:t>
      </w:r>
    </w:p>
    <w:p>
      <w:pPr>
        <w:pStyle w:val="BodyText"/>
        <w:spacing w:before="121"/>
        <w:ind w:right="107"/>
      </w:pPr>
      <w:bookmarkStart w:name="The Scholarship Awards Committee reviews" w:id="48"/>
      <w:bookmarkEnd w:id="48"/>
      <w:r>
        <w:rPr/>
      </w:r>
      <w:r>
        <w:rPr/>
        <w:t>The</w:t>
      </w:r>
      <w:r>
        <w:rPr>
          <w:spacing w:val="-3"/>
        </w:rPr>
        <w:t> </w:t>
      </w:r>
      <w:r>
        <w:rPr/>
        <w:t>Scholarship</w:t>
      </w:r>
      <w:r>
        <w:rPr>
          <w:spacing w:val="-4"/>
        </w:rPr>
        <w:t> </w:t>
      </w:r>
      <w:r>
        <w:rPr/>
        <w:t>Awards</w:t>
      </w:r>
      <w:r>
        <w:rPr>
          <w:spacing w:val="-4"/>
        </w:rPr>
        <w:t> </w:t>
      </w:r>
      <w:r>
        <w:rPr/>
        <w:t>Committee</w:t>
      </w:r>
      <w:r>
        <w:rPr>
          <w:spacing w:val="-3"/>
        </w:rPr>
        <w:t> </w:t>
      </w:r>
      <w:r>
        <w:rPr/>
        <w:t>reviews</w:t>
      </w:r>
      <w:r>
        <w:rPr>
          <w:spacing w:val="-5"/>
        </w:rPr>
        <w:t> </w:t>
      </w:r>
      <w:r>
        <w:rPr/>
        <w:t>and ranks</w:t>
      </w:r>
      <w:r>
        <w:rPr>
          <w:spacing w:val="-5"/>
        </w:rPr>
        <w:t> </w:t>
      </w:r>
      <w:r>
        <w:rPr/>
        <w:t>applicants</w:t>
      </w:r>
      <w:r>
        <w:rPr>
          <w:spacing w:val="-5"/>
        </w:rPr>
        <w:t> </w:t>
      </w:r>
      <w:r>
        <w:rPr/>
        <w:t>for</w:t>
      </w:r>
      <w:r>
        <w:rPr>
          <w:spacing w:val="-5"/>
        </w:rPr>
        <w:t> </w:t>
      </w:r>
      <w:r>
        <w:rPr/>
        <w:t>various</w:t>
      </w:r>
      <w:r>
        <w:rPr>
          <w:spacing w:val="-5"/>
        </w:rPr>
        <w:t> </w:t>
      </w:r>
      <w:r>
        <w:rPr/>
        <w:t>scholarships</w:t>
      </w:r>
      <w:r>
        <w:rPr>
          <w:spacing w:val="-5"/>
        </w:rPr>
        <w:t> </w:t>
      </w:r>
      <w:r>
        <w:rPr/>
        <w:t>available</w:t>
      </w:r>
      <w:r>
        <w:rPr>
          <w:spacing w:val="-3"/>
        </w:rPr>
        <w:t> </w:t>
      </w:r>
      <w:r>
        <w:rPr/>
        <w:t>to students in the College. This is done in cooperation with the Coordinator of Scholarships of the University Office of Financial Aid.</w:t>
      </w:r>
    </w:p>
    <w:p>
      <w:pPr>
        <w:pStyle w:val="Heading2"/>
        <w:numPr>
          <w:ilvl w:val="1"/>
          <w:numId w:val="1"/>
        </w:numPr>
        <w:tabs>
          <w:tab w:pos="399" w:val="left" w:leader="none"/>
        </w:tabs>
        <w:spacing w:line="240" w:lineRule="auto" w:before="240" w:after="0"/>
        <w:ind w:left="399" w:right="0" w:hanging="399"/>
        <w:jc w:val="left"/>
      </w:pPr>
      <w:bookmarkStart w:name="9.2. Composition" w:id="49"/>
      <w:bookmarkEnd w:id="49"/>
      <w:r>
        <w:rPr>
          <w:b w:val="0"/>
        </w:rPr>
      </w:r>
      <w:r>
        <w:rPr>
          <w:spacing w:val="-2"/>
        </w:rPr>
        <w:t>Composition</w:t>
      </w:r>
    </w:p>
    <w:p>
      <w:pPr>
        <w:pStyle w:val="BodyText"/>
        <w:spacing w:before="117"/>
        <w:ind w:right="107"/>
      </w:pPr>
      <w:bookmarkStart w:name="The Scholarship Awards Committee shall b" w:id="50"/>
      <w:bookmarkEnd w:id="50"/>
      <w:r>
        <w:rPr/>
      </w:r>
      <w:r>
        <w:rPr/>
        <w:t>The</w:t>
      </w:r>
      <w:r>
        <w:rPr>
          <w:spacing w:val="-3"/>
        </w:rPr>
        <w:t> </w:t>
      </w:r>
      <w:r>
        <w:rPr/>
        <w:t>Scholarship</w:t>
      </w:r>
      <w:r>
        <w:rPr>
          <w:spacing w:val="-4"/>
        </w:rPr>
        <w:t> </w:t>
      </w:r>
      <w:r>
        <w:rPr/>
        <w:t>Awards</w:t>
      </w:r>
      <w:r>
        <w:rPr>
          <w:spacing w:val="-5"/>
        </w:rPr>
        <w:t> </w:t>
      </w:r>
      <w:r>
        <w:rPr/>
        <w:t>Committee</w:t>
      </w:r>
      <w:r>
        <w:rPr>
          <w:spacing w:val="-3"/>
        </w:rPr>
        <w:t> </w:t>
      </w:r>
      <w:r>
        <w:rPr/>
        <w:t>shall</w:t>
      </w:r>
      <w:r>
        <w:rPr>
          <w:spacing w:val="-4"/>
        </w:rPr>
        <w:t> </w:t>
      </w:r>
      <w:r>
        <w:rPr/>
        <w:t>be</w:t>
      </w:r>
      <w:r>
        <w:rPr>
          <w:spacing w:val="-3"/>
        </w:rPr>
        <w:t> </w:t>
      </w:r>
      <w:r>
        <w:rPr/>
        <w:t>composed of</w:t>
      </w:r>
      <w:r>
        <w:rPr>
          <w:spacing w:val="-6"/>
        </w:rPr>
        <w:t> </w:t>
      </w:r>
      <w:r>
        <w:rPr/>
        <w:t>one Faculty</w:t>
      </w:r>
      <w:r>
        <w:rPr>
          <w:spacing w:val="-3"/>
        </w:rPr>
        <w:t> </w:t>
      </w:r>
      <w:r>
        <w:rPr/>
        <w:t>from</w:t>
      </w:r>
      <w:r>
        <w:rPr>
          <w:spacing w:val="-4"/>
        </w:rPr>
        <w:t> </w:t>
      </w:r>
      <w:r>
        <w:rPr/>
        <w:t>each</w:t>
      </w:r>
      <w:r>
        <w:rPr>
          <w:spacing w:val="-4"/>
        </w:rPr>
        <w:t> </w:t>
      </w:r>
      <w:r>
        <w:rPr/>
        <w:t>Department. The College Business Manager will be an ex-officio non-voting member of the committee.</w:t>
      </w:r>
    </w:p>
    <w:p>
      <w:pPr>
        <w:pStyle w:val="BodyText"/>
        <w:spacing w:before="214"/>
      </w:pPr>
    </w:p>
    <w:p>
      <w:pPr>
        <w:pStyle w:val="Heading1"/>
        <w:numPr>
          <w:ilvl w:val="0"/>
          <w:numId w:val="1"/>
        </w:numPr>
        <w:tabs>
          <w:tab w:pos="344" w:val="left" w:leader="none"/>
        </w:tabs>
        <w:spacing w:line="240" w:lineRule="auto" w:before="1" w:after="0"/>
        <w:ind w:left="344" w:right="0" w:hanging="344"/>
        <w:jc w:val="left"/>
      </w:pPr>
      <w:bookmarkStart w:name="10. TEACHING AWARDS COMMITTEE" w:id="51"/>
      <w:bookmarkEnd w:id="51"/>
      <w:r>
        <w:rPr>
          <w:b w:val="0"/>
        </w:rPr>
      </w:r>
      <w:r>
        <w:rPr/>
        <w:t>TEACHING</w:t>
      </w:r>
      <w:r>
        <w:rPr>
          <w:spacing w:val="-5"/>
        </w:rPr>
        <w:t> </w:t>
      </w:r>
      <w:r>
        <w:rPr/>
        <w:t>AWARDS</w:t>
      </w:r>
      <w:r>
        <w:rPr>
          <w:spacing w:val="3"/>
        </w:rPr>
        <w:t> </w:t>
      </w:r>
      <w:r>
        <w:rPr>
          <w:spacing w:val="-2"/>
        </w:rPr>
        <w:t>COMMITTEE</w:t>
      </w:r>
    </w:p>
    <w:p>
      <w:pPr>
        <w:pStyle w:val="Heading2"/>
        <w:numPr>
          <w:ilvl w:val="1"/>
          <w:numId w:val="1"/>
        </w:numPr>
        <w:tabs>
          <w:tab w:pos="513" w:val="left" w:leader="none"/>
        </w:tabs>
        <w:spacing w:line="240" w:lineRule="auto" w:before="241" w:after="0"/>
        <w:ind w:left="513" w:right="0" w:hanging="513"/>
        <w:jc w:val="both"/>
      </w:pPr>
      <w:bookmarkStart w:name="10.1. Charge" w:id="52"/>
      <w:bookmarkEnd w:id="52"/>
      <w:r>
        <w:rPr>
          <w:b w:val="0"/>
        </w:rPr>
      </w:r>
      <w:r>
        <w:rPr>
          <w:spacing w:val="-2"/>
        </w:rPr>
        <w:t>Charge</w:t>
      </w:r>
    </w:p>
    <w:p>
      <w:pPr>
        <w:pStyle w:val="BodyText"/>
        <w:spacing w:before="117"/>
        <w:ind w:right="345"/>
        <w:jc w:val="both"/>
      </w:pPr>
      <w:bookmarkStart w:name="The Teaching Awards Committee recognizes" w:id="53"/>
      <w:bookmarkEnd w:id="53"/>
      <w:r>
        <w:rPr/>
      </w:r>
      <w:r>
        <w:rPr/>
        <w:t>The</w:t>
      </w:r>
      <w:r>
        <w:rPr>
          <w:spacing w:val="-4"/>
        </w:rPr>
        <w:t> </w:t>
      </w:r>
      <w:r>
        <w:rPr/>
        <w:t>Teaching</w:t>
      </w:r>
      <w:r>
        <w:rPr>
          <w:spacing w:val="-4"/>
        </w:rPr>
        <w:t> </w:t>
      </w:r>
      <w:r>
        <w:rPr/>
        <w:t>Awards</w:t>
      </w:r>
      <w:r>
        <w:rPr>
          <w:spacing w:val="-4"/>
        </w:rPr>
        <w:t> </w:t>
      </w:r>
      <w:r>
        <w:rPr/>
        <w:t>Committee</w:t>
      </w:r>
      <w:r>
        <w:rPr>
          <w:spacing w:val="-4"/>
        </w:rPr>
        <w:t> </w:t>
      </w:r>
      <w:r>
        <w:rPr/>
        <w:t>recognizes</w:t>
      </w:r>
      <w:r>
        <w:rPr>
          <w:spacing w:val="-4"/>
        </w:rPr>
        <w:t> </w:t>
      </w:r>
      <w:r>
        <w:rPr/>
        <w:t>outstanding teaching</w:t>
      </w:r>
      <w:r>
        <w:rPr>
          <w:spacing w:val="-4"/>
        </w:rPr>
        <w:t> </w:t>
      </w:r>
      <w:r>
        <w:rPr/>
        <w:t>within</w:t>
      </w:r>
      <w:r>
        <w:rPr>
          <w:spacing w:val="-4"/>
        </w:rPr>
        <w:t> </w:t>
      </w:r>
      <w:r>
        <w:rPr/>
        <w:t>the</w:t>
      </w:r>
      <w:r>
        <w:rPr>
          <w:spacing w:val="-4"/>
        </w:rPr>
        <w:t> </w:t>
      </w:r>
      <w:r>
        <w:rPr/>
        <w:t>College</w:t>
      </w:r>
      <w:r>
        <w:rPr>
          <w:spacing w:val="-4"/>
        </w:rPr>
        <w:t> </w:t>
      </w:r>
      <w:r>
        <w:rPr/>
        <w:t>by</w:t>
      </w:r>
      <w:r>
        <w:rPr>
          <w:spacing w:val="-4"/>
        </w:rPr>
        <w:t> </w:t>
      </w:r>
      <w:r>
        <w:rPr/>
        <w:t>selecting</w:t>
      </w:r>
      <w:r>
        <w:rPr>
          <w:spacing w:val="-3"/>
        </w:rPr>
        <w:t> </w:t>
      </w:r>
      <w:r>
        <w:rPr/>
        <w:t>the annual</w:t>
      </w:r>
      <w:r>
        <w:rPr>
          <w:spacing w:val="-1"/>
        </w:rPr>
        <w:t> </w:t>
      </w:r>
      <w:r>
        <w:rPr/>
        <w:t>recipients</w:t>
      </w:r>
      <w:r>
        <w:rPr>
          <w:spacing w:val="-2"/>
        </w:rPr>
        <w:t> </w:t>
      </w:r>
      <w:r>
        <w:rPr/>
        <w:t>of</w:t>
      </w:r>
      <w:r>
        <w:rPr>
          <w:spacing w:val="-3"/>
        </w:rPr>
        <w:t> </w:t>
      </w:r>
      <w:r>
        <w:rPr/>
        <w:t>the Excellence in</w:t>
      </w:r>
      <w:r>
        <w:rPr>
          <w:spacing w:val="-2"/>
        </w:rPr>
        <w:t> </w:t>
      </w:r>
      <w:r>
        <w:rPr/>
        <w:t>Teaching Awards for tenured/tenure-track Faculty, non-tenure track and adjunct Faculty, and teaching assistants.</w:t>
      </w:r>
    </w:p>
    <w:p>
      <w:pPr>
        <w:pStyle w:val="Heading2"/>
        <w:numPr>
          <w:ilvl w:val="1"/>
          <w:numId w:val="1"/>
        </w:numPr>
        <w:tabs>
          <w:tab w:pos="513" w:val="left" w:leader="none"/>
        </w:tabs>
        <w:spacing w:line="240" w:lineRule="auto" w:before="244" w:after="0"/>
        <w:ind w:left="513" w:right="0" w:hanging="513"/>
        <w:jc w:val="left"/>
      </w:pPr>
      <w:bookmarkStart w:name="10.2. Composition" w:id="54"/>
      <w:bookmarkEnd w:id="54"/>
      <w:r>
        <w:rPr>
          <w:b w:val="0"/>
        </w:rPr>
      </w:r>
      <w:r>
        <w:rPr>
          <w:spacing w:val="-2"/>
        </w:rPr>
        <w:t>Composition</w:t>
      </w:r>
    </w:p>
    <w:p>
      <w:pPr>
        <w:pStyle w:val="BodyText"/>
        <w:spacing w:before="117"/>
        <w:ind w:right="58"/>
      </w:pPr>
      <w:bookmarkStart w:name="The Teaching Awards Committee shall be c" w:id="55"/>
      <w:bookmarkEnd w:id="55"/>
      <w:r>
        <w:rPr/>
      </w:r>
      <w:r>
        <w:rPr/>
        <w:t>The Teaching Awards Committee shall be composed of one student from each Department nominated by the Student Government Senator of</w:t>
      </w:r>
      <w:r>
        <w:rPr>
          <w:spacing w:val="-1"/>
        </w:rPr>
        <w:t> </w:t>
      </w:r>
      <w:r>
        <w:rPr/>
        <w:t>the College, approved by the Steering Committee. The past two TET</w:t>
      </w:r>
      <w:r>
        <w:rPr>
          <w:spacing w:val="-4"/>
        </w:rPr>
        <w:t> </w:t>
      </w:r>
      <w:r>
        <w:rPr/>
        <w:t>and</w:t>
      </w:r>
      <w:r>
        <w:rPr>
          <w:spacing w:val="-3"/>
        </w:rPr>
        <w:t> </w:t>
      </w:r>
      <w:r>
        <w:rPr/>
        <w:t>the</w:t>
      </w:r>
      <w:r>
        <w:rPr>
          <w:spacing w:val="-1"/>
        </w:rPr>
        <w:t> </w:t>
      </w:r>
      <w:r>
        <w:rPr/>
        <w:t>past two</w:t>
      </w:r>
      <w:r>
        <w:rPr>
          <w:spacing w:val="-2"/>
        </w:rPr>
        <w:t> </w:t>
      </w:r>
      <w:r>
        <w:rPr/>
        <w:t>NTE Faculty award</w:t>
      </w:r>
      <w:r>
        <w:rPr>
          <w:spacing w:val="-2"/>
        </w:rPr>
        <w:t> </w:t>
      </w:r>
      <w:r>
        <w:rPr/>
        <w:t>winners</w:t>
      </w:r>
      <w:r>
        <w:rPr>
          <w:spacing w:val="-3"/>
        </w:rPr>
        <w:t> </w:t>
      </w:r>
      <w:r>
        <w:rPr/>
        <w:t>serve</w:t>
      </w:r>
      <w:r>
        <w:rPr>
          <w:spacing w:val="-1"/>
        </w:rPr>
        <w:t> </w:t>
      </w:r>
      <w:r>
        <w:rPr/>
        <w:t>as</w:t>
      </w:r>
      <w:r>
        <w:rPr>
          <w:spacing w:val="-3"/>
        </w:rPr>
        <w:t> </w:t>
      </w:r>
      <w:r>
        <w:rPr/>
        <w:t>ex-officio,</w:t>
      </w:r>
      <w:r>
        <w:rPr>
          <w:spacing w:val="-1"/>
        </w:rPr>
        <w:t> </w:t>
      </w:r>
      <w:r>
        <w:rPr/>
        <w:t>non-voting members for</w:t>
      </w:r>
      <w:r>
        <w:rPr>
          <w:spacing w:val="-3"/>
        </w:rPr>
        <w:t> </w:t>
      </w:r>
      <w:r>
        <w:rPr/>
        <w:t>two</w:t>
      </w:r>
      <w:r>
        <w:rPr>
          <w:spacing w:val="-2"/>
        </w:rPr>
        <w:t> </w:t>
      </w:r>
      <w:r>
        <w:rPr/>
        <w:t>years. These</w:t>
      </w:r>
      <w:r>
        <w:rPr>
          <w:spacing w:val="-3"/>
        </w:rPr>
        <w:t> </w:t>
      </w:r>
      <w:r>
        <w:rPr/>
        <w:t>past</w:t>
      </w:r>
      <w:r>
        <w:rPr>
          <w:spacing w:val="-1"/>
        </w:rPr>
        <w:t> </w:t>
      </w:r>
      <w:r>
        <w:rPr/>
        <w:t>Faculty</w:t>
      </w:r>
      <w:r>
        <w:rPr>
          <w:spacing w:val="-2"/>
        </w:rPr>
        <w:t> </w:t>
      </w:r>
      <w:r>
        <w:rPr/>
        <w:t>award winners</w:t>
      </w:r>
      <w:r>
        <w:rPr>
          <w:spacing w:val="-5"/>
        </w:rPr>
        <w:t> </w:t>
      </w:r>
      <w:r>
        <w:rPr/>
        <w:t>are</w:t>
      </w:r>
      <w:r>
        <w:rPr>
          <w:spacing w:val="-3"/>
        </w:rPr>
        <w:t> </w:t>
      </w:r>
      <w:r>
        <w:rPr/>
        <w:t>ineligible</w:t>
      </w:r>
      <w:r>
        <w:rPr>
          <w:spacing w:val="-3"/>
        </w:rPr>
        <w:t> </w:t>
      </w:r>
      <w:r>
        <w:rPr/>
        <w:t>to</w:t>
      </w:r>
      <w:r>
        <w:rPr>
          <w:spacing w:val="-4"/>
        </w:rPr>
        <w:t> </w:t>
      </w:r>
      <w:r>
        <w:rPr/>
        <w:t>receive</w:t>
      </w:r>
      <w:r>
        <w:rPr>
          <w:spacing w:val="-3"/>
        </w:rPr>
        <w:t> </w:t>
      </w:r>
      <w:r>
        <w:rPr/>
        <w:t>the</w:t>
      </w:r>
      <w:r>
        <w:rPr>
          <w:spacing w:val="-3"/>
        </w:rPr>
        <w:t> </w:t>
      </w:r>
      <w:r>
        <w:rPr/>
        <w:t>award for</w:t>
      </w:r>
      <w:r>
        <w:rPr>
          <w:spacing w:val="-5"/>
        </w:rPr>
        <w:t> </w:t>
      </w:r>
      <w:r>
        <w:rPr/>
        <w:t>a</w:t>
      </w:r>
      <w:r>
        <w:rPr>
          <w:spacing w:val="-4"/>
        </w:rPr>
        <w:t> </w:t>
      </w:r>
      <w:r>
        <w:rPr/>
        <w:t>period</w:t>
      </w:r>
      <w:r>
        <w:rPr>
          <w:spacing w:val="-4"/>
        </w:rPr>
        <w:t> </w:t>
      </w:r>
      <w:r>
        <w:rPr/>
        <w:t>of</w:t>
      </w:r>
      <w:r>
        <w:rPr>
          <w:spacing w:val="-5"/>
        </w:rPr>
        <w:t> </w:t>
      </w:r>
      <w:r>
        <w:rPr/>
        <w:t>two</w:t>
      </w:r>
      <w:r>
        <w:rPr>
          <w:spacing w:val="-4"/>
        </w:rPr>
        <w:t> </w:t>
      </w:r>
      <w:r>
        <w:rPr/>
        <w:t>years.</w:t>
      </w:r>
      <w:r>
        <w:rPr>
          <w:spacing w:val="-4"/>
        </w:rPr>
        <w:t> </w:t>
      </w:r>
      <w:r>
        <w:rPr/>
        <w:t>The</w:t>
      </w:r>
      <w:r>
        <w:rPr>
          <w:spacing w:val="-3"/>
        </w:rPr>
        <w:t> </w:t>
      </w:r>
      <w:r>
        <w:rPr/>
        <w:t>chair of the committee shall be elected from among the student members at the first meeting of the</w:t>
      </w:r>
    </w:p>
    <w:p>
      <w:pPr>
        <w:pStyle w:val="BodyText"/>
        <w:spacing w:after="0"/>
        <w:sectPr>
          <w:pgSz w:w="12240" w:h="15840"/>
          <w:pgMar w:header="0" w:footer="1011" w:top="1400" w:bottom="1200" w:left="1440" w:right="1440"/>
        </w:sectPr>
      </w:pPr>
    </w:p>
    <w:p>
      <w:pPr>
        <w:pStyle w:val="BodyText"/>
        <w:spacing w:before="41"/>
      </w:pPr>
      <w:r>
        <w:rPr/>
        <w:t>academic</w:t>
      </w:r>
      <w:r>
        <w:rPr>
          <w:spacing w:val="-1"/>
        </w:rPr>
        <w:t> </w:t>
      </w:r>
      <w:r>
        <w:rPr>
          <w:spacing w:val="-4"/>
        </w:rPr>
        <w:t>year.</w:t>
      </w:r>
    </w:p>
    <w:p>
      <w:pPr>
        <w:pStyle w:val="BodyText"/>
        <w:spacing w:before="213"/>
      </w:pPr>
    </w:p>
    <w:p>
      <w:pPr>
        <w:pStyle w:val="Heading1"/>
        <w:numPr>
          <w:ilvl w:val="0"/>
          <w:numId w:val="1"/>
        </w:numPr>
        <w:tabs>
          <w:tab w:pos="344" w:val="left" w:leader="none"/>
        </w:tabs>
        <w:spacing w:line="240" w:lineRule="auto" w:before="0" w:after="0"/>
        <w:ind w:left="344" w:right="0" w:hanging="344"/>
        <w:jc w:val="left"/>
      </w:pPr>
      <w:bookmarkStart w:name="11. COLLEGE TECHNOLOGY COMMITTEE" w:id="56"/>
      <w:bookmarkEnd w:id="56"/>
      <w:r>
        <w:rPr>
          <w:b w:val="0"/>
        </w:rPr>
      </w:r>
      <w:r>
        <w:rPr/>
        <w:t>COLLEGE</w:t>
      </w:r>
      <w:r>
        <w:rPr>
          <w:spacing w:val="-3"/>
        </w:rPr>
        <w:t> </w:t>
      </w:r>
      <w:r>
        <w:rPr/>
        <w:t>TECHNOLOGY</w:t>
      </w:r>
      <w:r>
        <w:rPr>
          <w:spacing w:val="-3"/>
        </w:rPr>
        <w:t> </w:t>
      </w:r>
      <w:r>
        <w:rPr>
          <w:spacing w:val="-2"/>
        </w:rPr>
        <w:t>COMMITTEE</w:t>
      </w:r>
    </w:p>
    <w:p>
      <w:pPr>
        <w:pStyle w:val="Heading2"/>
        <w:numPr>
          <w:ilvl w:val="1"/>
          <w:numId w:val="1"/>
        </w:numPr>
        <w:tabs>
          <w:tab w:pos="513" w:val="left" w:leader="none"/>
        </w:tabs>
        <w:spacing w:line="240" w:lineRule="auto" w:before="237" w:after="0"/>
        <w:ind w:left="513" w:right="0" w:hanging="513"/>
        <w:jc w:val="left"/>
      </w:pPr>
      <w:bookmarkStart w:name="11.1. Charge" w:id="57"/>
      <w:bookmarkEnd w:id="57"/>
      <w:r>
        <w:rPr>
          <w:b w:val="0"/>
        </w:rPr>
      </w:r>
      <w:r>
        <w:rPr>
          <w:spacing w:val="-2"/>
        </w:rPr>
        <w:t>Charge</w:t>
      </w:r>
    </w:p>
    <w:p>
      <w:pPr>
        <w:pStyle w:val="BodyText"/>
        <w:spacing w:before="121"/>
        <w:ind w:right="45"/>
      </w:pPr>
      <w:bookmarkStart w:name="The College Technology Committee serves " w:id="58"/>
      <w:bookmarkEnd w:id="58"/>
      <w:r>
        <w:rPr/>
      </w:r>
      <w:r>
        <w:rPr/>
        <w:t>The</w:t>
      </w:r>
      <w:r>
        <w:rPr>
          <w:spacing w:val="-3"/>
        </w:rPr>
        <w:t> </w:t>
      </w:r>
      <w:r>
        <w:rPr/>
        <w:t>College</w:t>
      </w:r>
      <w:r>
        <w:rPr>
          <w:spacing w:val="-3"/>
        </w:rPr>
        <w:t> </w:t>
      </w:r>
      <w:r>
        <w:rPr/>
        <w:t>Technology</w:t>
      </w:r>
      <w:r>
        <w:rPr>
          <w:spacing w:val="-1"/>
        </w:rPr>
        <w:t> </w:t>
      </w:r>
      <w:r>
        <w:rPr/>
        <w:t>Committee</w:t>
      </w:r>
      <w:r>
        <w:rPr>
          <w:spacing w:val="-3"/>
        </w:rPr>
        <w:t> </w:t>
      </w:r>
      <w:r>
        <w:rPr/>
        <w:t>serves</w:t>
      </w:r>
      <w:r>
        <w:rPr>
          <w:spacing w:val="-5"/>
        </w:rPr>
        <w:t> </w:t>
      </w:r>
      <w:r>
        <w:rPr/>
        <w:t>as</w:t>
      </w:r>
      <w:r>
        <w:rPr>
          <w:spacing w:val="-5"/>
        </w:rPr>
        <w:t> </w:t>
      </w:r>
      <w:r>
        <w:rPr/>
        <w:t>an</w:t>
      </w:r>
      <w:r>
        <w:rPr>
          <w:spacing w:val="-4"/>
        </w:rPr>
        <w:t> </w:t>
      </w:r>
      <w:r>
        <w:rPr/>
        <w:t>advisory body</w:t>
      </w:r>
      <w:r>
        <w:rPr>
          <w:spacing w:val="-3"/>
        </w:rPr>
        <w:t> </w:t>
      </w:r>
      <w:r>
        <w:rPr/>
        <w:t>to</w:t>
      </w:r>
      <w:r>
        <w:rPr>
          <w:spacing w:val="-4"/>
        </w:rPr>
        <w:t> </w:t>
      </w:r>
      <w:r>
        <w:rPr/>
        <w:t>the</w:t>
      </w:r>
      <w:r>
        <w:rPr>
          <w:spacing w:val="-3"/>
        </w:rPr>
        <w:t> </w:t>
      </w:r>
      <w:r>
        <w:rPr/>
        <w:t>Dean</w:t>
      </w:r>
      <w:r>
        <w:rPr>
          <w:spacing w:val="-4"/>
        </w:rPr>
        <w:t> </w:t>
      </w:r>
      <w:r>
        <w:rPr/>
        <w:t>on</w:t>
      </w:r>
      <w:r>
        <w:rPr>
          <w:spacing w:val="-4"/>
        </w:rPr>
        <w:t> </w:t>
      </w:r>
      <w:r>
        <w:rPr/>
        <w:t>issues</w:t>
      </w:r>
      <w:r>
        <w:rPr>
          <w:spacing w:val="-5"/>
        </w:rPr>
        <w:t> </w:t>
      </w:r>
      <w:r>
        <w:rPr/>
        <w:t>dealing</w:t>
      </w:r>
      <w:r>
        <w:rPr>
          <w:spacing w:val="-2"/>
        </w:rPr>
        <w:t> </w:t>
      </w:r>
      <w:r>
        <w:rPr/>
        <w:t>with</w:t>
      </w:r>
      <w:r>
        <w:rPr>
          <w:spacing w:val="-4"/>
        </w:rPr>
        <w:t> </w:t>
      </w:r>
      <w:r>
        <w:rPr/>
        <w:t>the acquisition and usage of technology in the College. The specific responsibilities of the College Technology Committee are:</w:t>
      </w:r>
    </w:p>
    <w:p>
      <w:pPr>
        <w:pStyle w:val="ListParagraph"/>
        <w:numPr>
          <w:ilvl w:val="0"/>
          <w:numId w:val="10"/>
        </w:numPr>
        <w:tabs>
          <w:tab w:pos="1081" w:val="left" w:leader="none"/>
        </w:tabs>
        <w:spacing w:line="237" w:lineRule="auto" w:before="162" w:after="0"/>
        <w:ind w:left="1081" w:right="1606" w:hanging="360"/>
        <w:jc w:val="both"/>
        <w:rPr>
          <w:sz w:val="22"/>
        </w:rPr>
      </w:pPr>
      <w:r>
        <w:rPr>
          <w:sz w:val="22"/>
        </w:rPr>
        <w:t>making</w:t>
      </w:r>
      <w:r>
        <w:rPr>
          <w:spacing w:val="-4"/>
          <w:sz w:val="22"/>
        </w:rPr>
        <w:t> </w:t>
      </w:r>
      <w:r>
        <w:rPr>
          <w:sz w:val="22"/>
        </w:rPr>
        <w:t>recommendations</w:t>
      </w:r>
      <w:r>
        <w:rPr>
          <w:spacing w:val="-7"/>
          <w:sz w:val="22"/>
        </w:rPr>
        <w:t> </w:t>
      </w:r>
      <w:r>
        <w:rPr>
          <w:sz w:val="22"/>
        </w:rPr>
        <w:t>on</w:t>
      </w:r>
      <w:r>
        <w:rPr>
          <w:spacing w:val="-6"/>
          <w:sz w:val="22"/>
        </w:rPr>
        <w:t> </w:t>
      </w:r>
      <w:r>
        <w:rPr>
          <w:sz w:val="22"/>
        </w:rPr>
        <w:t>allocations</w:t>
      </w:r>
      <w:r>
        <w:rPr>
          <w:spacing w:val="-7"/>
          <w:sz w:val="22"/>
        </w:rPr>
        <w:t> </w:t>
      </w:r>
      <w:r>
        <w:rPr>
          <w:sz w:val="22"/>
        </w:rPr>
        <w:t>of</w:t>
      </w:r>
      <w:r>
        <w:rPr>
          <w:spacing w:val="-8"/>
          <w:sz w:val="22"/>
        </w:rPr>
        <w:t> </w:t>
      </w:r>
      <w:r>
        <w:rPr>
          <w:sz w:val="22"/>
        </w:rPr>
        <w:t>technology</w:t>
      </w:r>
      <w:r>
        <w:rPr>
          <w:spacing w:val="-5"/>
          <w:sz w:val="22"/>
        </w:rPr>
        <w:t> </w:t>
      </w:r>
      <w:r>
        <w:rPr>
          <w:sz w:val="22"/>
        </w:rPr>
        <w:t>resources</w:t>
      </w:r>
      <w:r>
        <w:rPr>
          <w:spacing w:val="-6"/>
          <w:sz w:val="22"/>
        </w:rPr>
        <w:t> </w:t>
      </w:r>
      <w:r>
        <w:rPr>
          <w:sz w:val="22"/>
        </w:rPr>
        <w:t>involving hardware, software, and</w:t>
      </w:r>
      <w:r>
        <w:rPr>
          <w:spacing w:val="-5"/>
          <w:sz w:val="22"/>
        </w:rPr>
        <w:t> </w:t>
      </w:r>
      <w:r>
        <w:rPr>
          <w:sz w:val="22"/>
        </w:rPr>
        <w:t>supporting personnel;</w:t>
      </w:r>
    </w:p>
    <w:p>
      <w:pPr>
        <w:pStyle w:val="ListParagraph"/>
        <w:numPr>
          <w:ilvl w:val="0"/>
          <w:numId w:val="10"/>
        </w:numPr>
        <w:tabs>
          <w:tab w:pos="1081" w:val="left" w:leader="none"/>
        </w:tabs>
        <w:spacing w:line="240" w:lineRule="auto" w:before="161" w:after="0"/>
        <w:ind w:left="1081" w:right="1713" w:hanging="360"/>
        <w:jc w:val="both"/>
        <w:rPr>
          <w:sz w:val="22"/>
        </w:rPr>
      </w:pPr>
      <w:r>
        <w:rPr>
          <w:sz w:val="22"/>
        </w:rPr>
        <w:t>making</w:t>
      </w:r>
      <w:r>
        <w:rPr>
          <w:spacing w:val="-6"/>
          <w:sz w:val="22"/>
        </w:rPr>
        <w:t> </w:t>
      </w:r>
      <w:r>
        <w:rPr>
          <w:sz w:val="22"/>
        </w:rPr>
        <w:t>recommendations</w:t>
      </w:r>
      <w:r>
        <w:rPr>
          <w:spacing w:val="-9"/>
          <w:sz w:val="22"/>
        </w:rPr>
        <w:t> </w:t>
      </w:r>
      <w:r>
        <w:rPr>
          <w:sz w:val="22"/>
        </w:rPr>
        <w:t>on</w:t>
      </w:r>
      <w:r>
        <w:rPr>
          <w:spacing w:val="-8"/>
          <w:sz w:val="22"/>
        </w:rPr>
        <w:t> </w:t>
      </w:r>
      <w:r>
        <w:rPr>
          <w:sz w:val="22"/>
        </w:rPr>
        <w:t>strategic</w:t>
      </w:r>
      <w:r>
        <w:rPr>
          <w:spacing w:val="-8"/>
          <w:sz w:val="22"/>
        </w:rPr>
        <w:t> </w:t>
      </w:r>
      <w:r>
        <w:rPr>
          <w:sz w:val="22"/>
        </w:rPr>
        <w:t>planning</w:t>
      </w:r>
      <w:r>
        <w:rPr>
          <w:spacing w:val="-10"/>
          <w:sz w:val="22"/>
        </w:rPr>
        <w:t> </w:t>
      </w:r>
      <w:r>
        <w:rPr>
          <w:sz w:val="22"/>
        </w:rPr>
        <w:t>for</w:t>
      </w:r>
      <w:r>
        <w:rPr>
          <w:spacing w:val="-13"/>
          <w:sz w:val="22"/>
        </w:rPr>
        <w:t> </w:t>
      </w:r>
      <w:r>
        <w:rPr>
          <w:sz w:val="22"/>
        </w:rPr>
        <w:t>technology</w:t>
      </w:r>
      <w:r>
        <w:rPr>
          <w:spacing w:val="-9"/>
          <w:sz w:val="22"/>
        </w:rPr>
        <w:t> </w:t>
      </w:r>
      <w:r>
        <w:rPr>
          <w:sz w:val="22"/>
        </w:rPr>
        <w:t>resources, which</w:t>
      </w:r>
      <w:r>
        <w:rPr>
          <w:spacing w:val="-9"/>
          <w:sz w:val="22"/>
        </w:rPr>
        <w:t> </w:t>
      </w:r>
      <w:r>
        <w:rPr>
          <w:sz w:val="22"/>
        </w:rPr>
        <w:t>involves</w:t>
      </w:r>
      <w:r>
        <w:rPr>
          <w:spacing w:val="-10"/>
          <w:sz w:val="22"/>
        </w:rPr>
        <w:t> </w:t>
      </w:r>
      <w:r>
        <w:rPr>
          <w:sz w:val="22"/>
        </w:rPr>
        <w:t>suggesting</w:t>
      </w:r>
      <w:r>
        <w:rPr>
          <w:spacing w:val="-6"/>
          <w:sz w:val="22"/>
        </w:rPr>
        <w:t> </w:t>
      </w:r>
      <w:r>
        <w:rPr>
          <w:sz w:val="22"/>
        </w:rPr>
        <w:t>technical</w:t>
      </w:r>
      <w:r>
        <w:rPr>
          <w:spacing w:val="-5"/>
          <w:sz w:val="22"/>
        </w:rPr>
        <w:t> </w:t>
      </w:r>
      <w:r>
        <w:rPr>
          <w:sz w:val="22"/>
        </w:rPr>
        <w:t>solutions</w:t>
      </w:r>
      <w:r>
        <w:rPr>
          <w:spacing w:val="-4"/>
          <w:sz w:val="22"/>
        </w:rPr>
        <w:t> </w:t>
      </w:r>
      <w:r>
        <w:rPr>
          <w:sz w:val="22"/>
        </w:rPr>
        <w:t>and</w:t>
      </w:r>
      <w:r>
        <w:rPr>
          <w:spacing w:val="-5"/>
          <w:sz w:val="22"/>
        </w:rPr>
        <w:t> </w:t>
      </w:r>
      <w:r>
        <w:rPr>
          <w:sz w:val="22"/>
        </w:rPr>
        <w:t>suggesting</w:t>
      </w:r>
      <w:r>
        <w:rPr>
          <w:spacing w:val="-3"/>
          <w:sz w:val="22"/>
        </w:rPr>
        <w:t> </w:t>
      </w:r>
      <w:r>
        <w:rPr>
          <w:sz w:val="22"/>
        </w:rPr>
        <w:t>priorities</w:t>
      </w:r>
      <w:r>
        <w:rPr>
          <w:spacing w:val="-6"/>
          <w:sz w:val="22"/>
        </w:rPr>
        <w:t> </w:t>
      </w:r>
      <w:r>
        <w:rPr>
          <w:sz w:val="22"/>
        </w:rPr>
        <w:t>for education and College supported research;</w:t>
      </w:r>
    </w:p>
    <w:p>
      <w:pPr>
        <w:pStyle w:val="ListParagraph"/>
        <w:numPr>
          <w:ilvl w:val="0"/>
          <w:numId w:val="10"/>
        </w:numPr>
        <w:tabs>
          <w:tab w:pos="1081" w:val="left" w:leader="none"/>
        </w:tabs>
        <w:spacing w:line="240" w:lineRule="auto" w:before="160" w:after="0"/>
        <w:ind w:left="1081" w:right="1351" w:hanging="360"/>
        <w:jc w:val="left"/>
        <w:rPr>
          <w:sz w:val="22"/>
        </w:rPr>
      </w:pPr>
      <w:r>
        <w:rPr>
          <w:sz w:val="22"/>
        </w:rPr>
        <w:t>making</w:t>
      </w:r>
      <w:r>
        <w:rPr>
          <w:spacing w:val="-5"/>
          <w:sz w:val="22"/>
        </w:rPr>
        <w:t> </w:t>
      </w:r>
      <w:r>
        <w:rPr>
          <w:sz w:val="22"/>
        </w:rPr>
        <w:t>recommendations</w:t>
      </w:r>
      <w:r>
        <w:rPr>
          <w:spacing w:val="-8"/>
          <w:sz w:val="22"/>
        </w:rPr>
        <w:t> </w:t>
      </w:r>
      <w:r>
        <w:rPr>
          <w:sz w:val="22"/>
        </w:rPr>
        <w:t>on</w:t>
      </w:r>
      <w:r>
        <w:rPr>
          <w:spacing w:val="-7"/>
          <w:sz w:val="22"/>
        </w:rPr>
        <w:t> </w:t>
      </w:r>
      <w:r>
        <w:rPr>
          <w:sz w:val="22"/>
        </w:rPr>
        <w:t>instructional</w:t>
      </w:r>
      <w:r>
        <w:rPr>
          <w:spacing w:val="-5"/>
          <w:sz w:val="22"/>
        </w:rPr>
        <w:t> </w:t>
      </w:r>
      <w:r>
        <w:rPr>
          <w:sz w:val="22"/>
        </w:rPr>
        <w:t>standards,</w:t>
      </w:r>
      <w:r>
        <w:rPr>
          <w:spacing w:val="-6"/>
          <w:sz w:val="22"/>
        </w:rPr>
        <w:t> </w:t>
      </w:r>
      <w:r>
        <w:rPr>
          <w:sz w:val="22"/>
        </w:rPr>
        <w:t>course</w:t>
      </w:r>
      <w:r>
        <w:rPr>
          <w:spacing w:val="-6"/>
          <w:sz w:val="22"/>
        </w:rPr>
        <w:t> </w:t>
      </w:r>
      <w:r>
        <w:rPr>
          <w:sz w:val="22"/>
        </w:rPr>
        <w:t>content</w:t>
      </w:r>
      <w:r>
        <w:rPr>
          <w:spacing w:val="-5"/>
          <w:sz w:val="22"/>
        </w:rPr>
        <w:t> </w:t>
      </w:r>
      <w:r>
        <w:rPr>
          <w:sz w:val="22"/>
        </w:rPr>
        <w:t>delivery quality, Faculty preparation, and support for distant learning; and</w:t>
      </w:r>
    </w:p>
    <w:p>
      <w:pPr>
        <w:pStyle w:val="ListParagraph"/>
        <w:numPr>
          <w:ilvl w:val="0"/>
          <w:numId w:val="10"/>
        </w:numPr>
        <w:tabs>
          <w:tab w:pos="1081" w:val="left" w:leader="none"/>
        </w:tabs>
        <w:spacing w:line="240" w:lineRule="auto" w:before="158" w:after="0"/>
        <w:ind w:left="1081" w:right="1556" w:hanging="360"/>
        <w:jc w:val="left"/>
        <w:rPr>
          <w:sz w:val="22"/>
        </w:rPr>
      </w:pPr>
      <w:r>
        <w:rPr>
          <w:sz w:val="22"/>
        </w:rPr>
        <w:t>reviewing</w:t>
      </w:r>
      <w:r>
        <w:rPr>
          <w:spacing w:val="-3"/>
          <w:sz w:val="22"/>
        </w:rPr>
        <w:t> </w:t>
      </w:r>
      <w:r>
        <w:rPr>
          <w:sz w:val="22"/>
        </w:rPr>
        <w:t>spending</w:t>
      </w:r>
      <w:r>
        <w:rPr>
          <w:spacing w:val="-3"/>
          <w:sz w:val="22"/>
        </w:rPr>
        <w:t> </w:t>
      </w:r>
      <w:r>
        <w:rPr>
          <w:sz w:val="22"/>
        </w:rPr>
        <w:t>of</w:t>
      </w:r>
      <w:r>
        <w:rPr>
          <w:spacing w:val="-7"/>
          <w:sz w:val="22"/>
        </w:rPr>
        <w:t> </w:t>
      </w:r>
      <w:r>
        <w:rPr>
          <w:sz w:val="22"/>
        </w:rPr>
        <w:t>College</w:t>
      </w:r>
      <w:r>
        <w:rPr>
          <w:spacing w:val="-4"/>
          <w:sz w:val="22"/>
        </w:rPr>
        <w:t> </w:t>
      </w:r>
      <w:r>
        <w:rPr>
          <w:sz w:val="22"/>
        </w:rPr>
        <w:t>tech</w:t>
      </w:r>
      <w:r>
        <w:rPr>
          <w:spacing w:val="-5"/>
          <w:sz w:val="22"/>
        </w:rPr>
        <w:t> </w:t>
      </w:r>
      <w:r>
        <w:rPr>
          <w:sz w:val="22"/>
        </w:rPr>
        <w:t>fee</w:t>
      </w:r>
      <w:r>
        <w:rPr>
          <w:spacing w:val="-4"/>
          <w:sz w:val="22"/>
        </w:rPr>
        <w:t> </w:t>
      </w:r>
      <w:r>
        <w:rPr>
          <w:sz w:val="22"/>
        </w:rPr>
        <w:t>money</w:t>
      </w:r>
      <w:r>
        <w:rPr>
          <w:spacing w:val="-4"/>
          <w:sz w:val="22"/>
        </w:rPr>
        <w:t> </w:t>
      </w:r>
      <w:r>
        <w:rPr>
          <w:sz w:val="22"/>
        </w:rPr>
        <w:t>and</w:t>
      </w:r>
      <w:r>
        <w:rPr>
          <w:spacing w:val="-1"/>
          <w:sz w:val="22"/>
        </w:rPr>
        <w:t> </w:t>
      </w:r>
      <w:r>
        <w:rPr>
          <w:sz w:val="22"/>
        </w:rPr>
        <w:t>ensuring</w:t>
      </w:r>
      <w:r>
        <w:rPr>
          <w:spacing w:val="-3"/>
          <w:sz w:val="22"/>
        </w:rPr>
        <w:t> </w:t>
      </w:r>
      <w:r>
        <w:rPr>
          <w:sz w:val="22"/>
        </w:rPr>
        <w:t>money</w:t>
      </w:r>
      <w:r>
        <w:rPr>
          <w:spacing w:val="-4"/>
          <w:sz w:val="22"/>
        </w:rPr>
        <w:t> </w:t>
      </w:r>
      <w:r>
        <w:rPr>
          <w:sz w:val="22"/>
        </w:rPr>
        <w:t>is</w:t>
      </w:r>
      <w:r>
        <w:rPr>
          <w:spacing w:val="-6"/>
          <w:sz w:val="22"/>
        </w:rPr>
        <w:t> </w:t>
      </w:r>
      <w:r>
        <w:rPr>
          <w:sz w:val="22"/>
        </w:rPr>
        <w:t>being spent wisely.</w:t>
      </w:r>
    </w:p>
    <w:p>
      <w:pPr>
        <w:pStyle w:val="Heading2"/>
        <w:numPr>
          <w:ilvl w:val="1"/>
          <w:numId w:val="1"/>
        </w:numPr>
        <w:tabs>
          <w:tab w:pos="513" w:val="left" w:leader="none"/>
        </w:tabs>
        <w:spacing w:line="240" w:lineRule="auto" w:before="243" w:after="0"/>
        <w:ind w:left="513" w:right="0" w:hanging="513"/>
        <w:jc w:val="left"/>
      </w:pPr>
      <w:bookmarkStart w:name="11.2. Composition" w:id="59"/>
      <w:bookmarkEnd w:id="59"/>
      <w:r>
        <w:rPr>
          <w:b w:val="0"/>
        </w:rPr>
      </w:r>
      <w:r>
        <w:rPr>
          <w:spacing w:val="-2"/>
        </w:rPr>
        <w:t>Composition</w:t>
      </w:r>
    </w:p>
    <w:p>
      <w:pPr>
        <w:pStyle w:val="BodyText"/>
        <w:spacing w:before="117"/>
        <w:ind w:right="107"/>
      </w:pPr>
      <w:bookmarkStart w:name="The College Technology Committee shall b" w:id="60"/>
      <w:bookmarkEnd w:id="60"/>
      <w:r>
        <w:rPr/>
      </w:r>
      <w:r>
        <w:rPr/>
        <w:t>The College Technology Committee shall be composed of one Faculty and one student from each Department, the Assistant Dean for Fiscal Affairs, one technician or lab manager from every Department,</w:t>
      </w:r>
      <w:r>
        <w:rPr>
          <w:spacing w:val="-3"/>
        </w:rPr>
        <w:t> </w:t>
      </w:r>
      <w:r>
        <w:rPr/>
        <w:t>and</w:t>
      </w:r>
      <w:r>
        <w:rPr>
          <w:spacing w:val="-5"/>
        </w:rPr>
        <w:t> </w:t>
      </w:r>
      <w:r>
        <w:rPr/>
        <w:t>the</w:t>
      </w:r>
      <w:r>
        <w:rPr>
          <w:spacing w:val="-3"/>
        </w:rPr>
        <w:t> </w:t>
      </w:r>
      <w:r>
        <w:rPr/>
        <w:t>computer</w:t>
      </w:r>
      <w:r>
        <w:rPr>
          <w:spacing w:val="-5"/>
        </w:rPr>
        <w:t> </w:t>
      </w:r>
      <w:r>
        <w:rPr/>
        <w:t>system</w:t>
      </w:r>
      <w:r>
        <w:rPr>
          <w:spacing w:val="-4"/>
        </w:rPr>
        <w:t> </w:t>
      </w:r>
      <w:r>
        <w:rPr/>
        <w:t>administration staff.</w:t>
      </w:r>
      <w:r>
        <w:rPr>
          <w:spacing w:val="-5"/>
        </w:rPr>
        <w:t> </w:t>
      </w:r>
      <w:r>
        <w:rPr/>
        <w:t>Each</w:t>
      </w:r>
      <w:r>
        <w:rPr>
          <w:spacing w:val="-1"/>
        </w:rPr>
        <w:t> </w:t>
      </w:r>
      <w:r>
        <w:rPr/>
        <w:t>Faculty</w:t>
      </w:r>
      <w:r>
        <w:rPr>
          <w:spacing w:val="-3"/>
        </w:rPr>
        <w:t> </w:t>
      </w:r>
      <w:r>
        <w:rPr/>
        <w:t>representative</w:t>
      </w:r>
      <w:r>
        <w:rPr>
          <w:spacing w:val="-3"/>
        </w:rPr>
        <w:t> </w:t>
      </w:r>
      <w:r>
        <w:rPr/>
        <w:t>has</w:t>
      </w:r>
      <w:r>
        <w:rPr>
          <w:spacing w:val="-6"/>
        </w:rPr>
        <w:t> </w:t>
      </w:r>
      <w:r>
        <w:rPr/>
        <w:t>one</w:t>
      </w:r>
      <w:r>
        <w:rPr>
          <w:spacing w:val="-4"/>
        </w:rPr>
        <w:t> </w:t>
      </w:r>
      <w:r>
        <w:rPr/>
        <w:t>vote, as a group the technicians and lab manager have one vote, and as a group the system administration staff has one vote. The Assistant Dean for Fiscal Affairs serves in a non-voting advisory role.</w:t>
      </w:r>
    </w:p>
    <w:p>
      <w:pPr>
        <w:pStyle w:val="BodyText"/>
        <w:spacing w:before="214"/>
      </w:pPr>
    </w:p>
    <w:p>
      <w:pPr>
        <w:pStyle w:val="Heading1"/>
        <w:numPr>
          <w:ilvl w:val="0"/>
          <w:numId w:val="1"/>
        </w:numPr>
        <w:tabs>
          <w:tab w:pos="344" w:val="left" w:leader="none"/>
        </w:tabs>
        <w:spacing w:line="240" w:lineRule="auto" w:before="0" w:after="0"/>
        <w:ind w:left="344" w:right="0" w:hanging="344"/>
        <w:jc w:val="left"/>
      </w:pPr>
      <w:bookmarkStart w:name="12. SELECTION OF DEAN" w:id="61"/>
      <w:bookmarkEnd w:id="61"/>
      <w:r>
        <w:rPr>
          <w:b w:val="0"/>
        </w:rPr>
      </w:r>
      <w:r>
        <w:rPr/>
        <w:t>SELECTION</w:t>
      </w:r>
      <w:r>
        <w:rPr>
          <w:spacing w:val="-2"/>
        </w:rPr>
        <w:t> </w:t>
      </w:r>
      <w:r>
        <w:rPr/>
        <w:t>OF</w:t>
      </w:r>
      <w:r>
        <w:rPr>
          <w:spacing w:val="-3"/>
        </w:rPr>
        <w:t> </w:t>
      </w:r>
      <w:r>
        <w:rPr>
          <w:spacing w:val="-4"/>
        </w:rPr>
        <w:t>DEAN</w:t>
      </w:r>
    </w:p>
    <w:p>
      <w:pPr>
        <w:pStyle w:val="BodyText"/>
        <w:spacing w:before="241"/>
      </w:pPr>
      <w:bookmarkStart w:name="The selection process for a Dean of the " w:id="62"/>
      <w:bookmarkEnd w:id="62"/>
      <w:r>
        <w:rPr/>
      </w:r>
      <w:r>
        <w:rPr/>
        <w:t>The selection process for a Dean of the College shall be initiated by the Provost. The Provost shall announce whether the search is to be external or restricted to candidates currently employed by the University.</w:t>
      </w:r>
      <w:r>
        <w:rPr>
          <w:spacing w:val="-1"/>
        </w:rPr>
        <w:t> </w:t>
      </w:r>
      <w:r>
        <w:rPr/>
        <w:t>The Provost shall</w:t>
      </w:r>
      <w:r>
        <w:rPr>
          <w:spacing w:val="-1"/>
        </w:rPr>
        <w:t> </w:t>
      </w:r>
      <w:r>
        <w:rPr/>
        <w:t>appoint an</w:t>
      </w:r>
      <w:r>
        <w:rPr>
          <w:spacing w:val="-1"/>
        </w:rPr>
        <w:t> </w:t>
      </w:r>
      <w:r>
        <w:rPr/>
        <w:t>ad</w:t>
      </w:r>
      <w:r>
        <w:rPr>
          <w:spacing w:val="-1"/>
        </w:rPr>
        <w:t> </w:t>
      </w:r>
      <w:r>
        <w:rPr/>
        <w:t>hoc Dean Search</w:t>
      </w:r>
      <w:r>
        <w:rPr>
          <w:spacing w:val="-1"/>
        </w:rPr>
        <w:t> </w:t>
      </w:r>
      <w:r>
        <w:rPr/>
        <w:t>Committee that will include at least four BUFM’s</w:t>
      </w:r>
      <w:r>
        <w:rPr>
          <w:spacing w:val="-3"/>
        </w:rPr>
        <w:t> </w:t>
      </w:r>
      <w:r>
        <w:rPr/>
        <w:t>from</w:t>
      </w:r>
      <w:r>
        <w:rPr>
          <w:spacing w:val="-3"/>
        </w:rPr>
        <w:t> </w:t>
      </w:r>
      <w:r>
        <w:rPr/>
        <w:t>the</w:t>
      </w:r>
      <w:r>
        <w:rPr>
          <w:spacing w:val="-2"/>
        </w:rPr>
        <w:t> </w:t>
      </w:r>
      <w:r>
        <w:rPr/>
        <w:t>College.</w:t>
      </w:r>
      <w:r>
        <w:rPr>
          <w:spacing w:val="-3"/>
        </w:rPr>
        <w:t> </w:t>
      </w:r>
      <w:r>
        <w:rPr/>
        <w:t>A</w:t>
      </w:r>
      <w:r>
        <w:rPr>
          <w:spacing w:val="-5"/>
        </w:rPr>
        <w:t> </w:t>
      </w:r>
      <w:r>
        <w:rPr/>
        <w:t>majority</w:t>
      </w:r>
      <w:r>
        <w:rPr>
          <w:spacing w:val="-2"/>
        </w:rPr>
        <w:t> </w:t>
      </w:r>
      <w:r>
        <w:rPr/>
        <w:t>of</w:t>
      </w:r>
      <w:r>
        <w:rPr>
          <w:spacing w:val="-5"/>
        </w:rPr>
        <w:t> </w:t>
      </w:r>
      <w:r>
        <w:rPr/>
        <w:t>the</w:t>
      </w:r>
      <w:r>
        <w:rPr>
          <w:spacing w:val="-2"/>
        </w:rPr>
        <w:t> </w:t>
      </w:r>
      <w:r>
        <w:rPr/>
        <w:t>committee</w:t>
      </w:r>
      <w:r>
        <w:rPr>
          <w:spacing w:val="-2"/>
        </w:rPr>
        <w:t> </w:t>
      </w:r>
      <w:r>
        <w:rPr/>
        <w:t>shall</w:t>
      </w:r>
      <w:r>
        <w:rPr>
          <w:spacing w:val="-3"/>
        </w:rPr>
        <w:t> </w:t>
      </w:r>
      <w:r>
        <w:rPr/>
        <w:t>be BUFM</w:t>
      </w:r>
      <w:r>
        <w:rPr>
          <w:spacing w:val="-1"/>
        </w:rPr>
        <w:t> </w:t>
      </w:r>
      <w:r>
        <w:rPr/>
        <w:t>and</w:t>
      </w:r>
      <w:r>
        <w:rPr>
          <w:spacing w:val="-3"/>
        </w:rPr>
        <w:t> </w:t>
      </w:r>
      <w:r>
        <w:rPr/>
        <w:t>administrative</w:t>
      </w:r>
      <w:r>
        <w:rPr>
          <w:spacing w:val="-1"/>
        </w:rPr>
        <w:t> </w:t>
      </w:r>
      <w:r>
        <w:rPr/>
        <w:t>Faculty.</w:t>
      </w:r>
      <w:r>
        <w:rPr>
          <w:spacing w:val="-3"/>
        </w:rPr>
        <w:t> </w:t>
      </w:r>
      <w:r>
        <w:rPr/>
        <w:t>The</w:t>
      </w:r>
    </w:p>
    <w:p>
      <w:pPr>
        <w:pStyle w:val="BodyText"/>
        <w:spacing w:line="242" w:lineRule="auto"/>
        <w:ind w:right="4"/>
      </w:pPr>
      <w:r>
        <w:rPr/>
        <w:t>committee</w:t>
      </w:r>
      <w:r>
        <w:rPr>
          <w:spacing w:val="-3"/>
        </w:rPr>
        <w:t> </w:t>
      </w:r>
      <w:r>
        <w:rPr/>
        <w:t>shall</w:t>
      </w:r>
      <w:r>
        <w:rPr>
          <w:spacing w:val="-4"/>
        </w:rPr>
        <w:t> </w:t>
      </w:r>
      <w:r>
        <w:rPr/>
        <w:t>consult</w:t>
      </w:r>
      <w:r>
        <w:rPr>
          <w:spacing w:val="-2"/>
        </w:rPr>
        <w:t> </w:t>
      </w:r>
      <w:r>
        <w:rPr/>
        <w:t>with</w:t>
      </w:r>
      <w:r>
        <w:rPr>
          <w:spacing w:val="-4"/>
        </w:rPr>
        <w:t> </w:t>
      </w:r>
      <w:r>
        <w:rPr/>
        <w:t>the</w:t>
      </w:r>
      <w:r>
        <w:rPr>
          <w:spacing w:val="-3"/>
        </w:rPr>
        <w:t> </w:t>
      </w:r>
      <w:r>
        <w:rPr/>
        <w:t>College Faculty</w:t>
      </w:r>
      <w:r>
        <w:rPr>
          <w:spacing w:val="-2"/>
        </w:rPr>
        <w:t> </w:t>
      </w:r>
      <w:r>
        <w:rPr/>
        <w:t>such</w:t>
      </w:r>
      <w:r>
        <w:rPr>
          <w:spacing w:val="-4"/>
        </w:rPr>
        <w:t> </w:t>
      </w:r>
      <w:r>
        <w:rPr/>
        <w:t>that</w:t>
      </w:r>
      <w:r>
        <w:rPr>
          <w:spacing w:val="-3"/>
        </w:rPr>
        <w:t> </w:t>
      </w:r>
      <w:r>
        <w:rPr/>
        <w:t>every</w:t>
      </w:r>
      <w:r>
        <w:rPr>
          <w:spacing w:val="-2"/>
        </w:rPr>
        <w:t> </w:t>
      </w:r>
      <w:r>
        <w:rPr/>
        <w:t>Faculty</w:t>
      </w:r>
      <w:r>
        <w:rPr>
          <w:spacing w:val="-2"/>
        </w:rPr>
        <w:t> </w:t>
      </w:r>
      <w:r>
        <w:rPr/>
        <w:t>member</w:t>
      </w:r>
      <w:r>
        <w:rPr>
          <w:spacing w:val="-5"/>
        </w:rPr>
        <w:t> </w:t>
      </w:r>
      <w:r>
        <w:rPr/>
        <w:t>has</w:t>
      </w:r>
      <w:r>
        <w:rPr>
          <w:spacing w:val="-5"/>
        </w:rPr>
        <w:t> </w:t>
      </w:r>
      <w:r>
        <w:rPr/>
        <w:t>an</w:t>
      </w:r>
      <w:r>
        <w:rPr>
          <w:spacing w:val="-4"/>
        </w:rPr>
        <w:t> </w:t>
      </w:r>
      <w:r>
        <w:rPr/>
        <w:t>opportunity</w:t>
      </w:r>
      <w:r>
        <w:rPr>
          <w:spacing w:val="-3"/>
        </w:rPr>
        <w:t> </w:t>
      </w:r>
      <w:r>
        <w:rPr/>
        <w:t>for input, both at the onset of the search and in response to specific candidates. The Dean Search Committee will recommend one or more candidates to the Provost according to the charge of the </w:t>
      </w:r>
      <w:r>
        <w:rPr>
          <w:spacing w:val="-2"/>
        </w:rPr>
        <w:t>committee.</w:t>
      </w:r>
    </w:p>
    <w:p>
      <w:pPr>
        <w:pStyle w:val="BodyText"/>
        <w:spacing w:before="203"/>
      </w:pPr>
    </w:p>
    <w:p>
      <w:pPr>
        <w:pStyle w:val="Heading1"/>
        <w:numPr>
          <w:ilvl w:val="0"/>
          <w:numId w:val="1"/>
        </w:numPr>
        <w:tabs>
          <w:tab w:pos="344" w:val="left" w:leader="none"/>
        </w:tabs>
        <w:spacing w:line="240" w:lineRule="auto" w:before="1" w:after="0"/>
        <w:ind w:left="344" w:right="0" w:hanging="344"/>
        <w:jc w:val="left"/>
      </w:pPr>
      <w:bookmarkStart w:name="13. GENERAL COLLEGE FACULTY MEETINGS" w:id="63"/>
      <w:bookmarkEnd w:id="63"/>
      <w:r>
        <w:rPr>
          <w:b w:val="0"/>
        </w:rPr>
      </w:r>
      <w:r>
        <w:rPr/>
        <w:t>GENERAL</w:t>
      </w:r>
      <w:r>
        <w:rPr>
          <w:spacing w:val="-2"/>
        </w:rPr>
        <w:t> </w:t>
      </w:r>
      <w:r>
        <w:rPr/>
        <w:t>COLLEGE</w:t>
      </w:r>
      <w:r>
        <w:rPr>
          <w:spacing w:val="-2"/>
        </w:rPr>
        <w:t> </w:t>
      </w:r>
      <w:r>
        <w:rPr/>
        <w:t>FACULTY</w:t>
      </w:r>
      <w:r>
        <w:rPr>
          <w:spacing w:val="-1"/>
        </w:rPr>
        <w:t> </w:t>
      </w:r>
      <w:r>
        <w:rPr>
          <w:spacing w:val="-2"/>
        </w:rPr>
        <w:t>MEETINGS</w:t>
      </w:r>
    </w:p>
    <w:p>
      <w:pPr>
        <w:pStyle w:val="Heading2"/>
        <w:numPr>
          <w:ilvl w:val="1"/>
          <w:numId w:val="1"/>
        </w:numPr>
        <w:tabs>
          <w:tab w:pos="513" w:val="left" w:leader="none"/>
        </w:tabs>
        <w:spacing w:line="240" w:lineRule="auto" w:before="236" w:after="0"/>
        <w:ind w:left="513" w:right="0" w:hanging="513"/>
        <w:jc w:val="left"/>
      </w:pPr>
      <w:bookmarkStart w:name="13.1. Function" w:id="64"/>
      <w:bookmarkEnd w:id="64"/>
      <w:r>
        <w:rPr>
          <w:b w:val="0"/>
        </w:rPr>
      </w:r>
      <w:r>
        <w:rPr>
          <w:spacing w:val="-2"/>
        </w:rPr>
        <w:t>Function</w:t>
      </w:r>
    </w:p>
    <w:p>
      <w:pPr>
        <w:pStyle w:val="BodyText"/>
        <w:spacing w:before="122"/>
      </w:pPr>
      <w:bookmarkStart w:name="General College Faculty Meetings are opp" w:id="65"/>
      <w:bookmarkEnd w:id="65"/>
      <w:r>
        <w:rPr/>
      </w:r>
      <w:r>
        <w:rPr/>
        <w:t>General</w:t>
      </w:r>
      <w:r>
        <w:rPr>
          <w:spacing w:val="-3"/>
        </w:rPr>
        <w:t> </w:t>
      </w:r>
      <w:r>
        <w:rPr/>
        <w:t>College</w:t>
      </w:r>
      <w:r>
        <w:rPr>
          <w:spacing w:val="-2"/>
        </w:rPr>
        <w:t> </w:t>
      </w:r>
      <w:r>
        <w:rPr/>
        <w:t>Faculty</w:t>
      </w:r>
      <w:r>
        <w:rPr>
          <w:spacing w:val="-2"/>
        </w:rPr>
        <w:t> </w:t>
      </w:r>
      <w:r>
        <w:rPr/>
        <w:t>Meetings</w:t>
      </w:r>
      <w:r>
        <w:rPr>
          <w:spacing w:val="-2"/>
        </w:rPr>
        <w:t> </w:t>
      </w:r>
      <w:r>
        <w:rPr/>
        <w:t>are</w:t>
      </w:r>
      <w:r>
        <w:rPr>
          <w:spacing w:val="-2"/>
        </w:rPr>
        <w:t> </w:t>
      </w:r>
      <w:r>
        <w:rPr/>
        <w:t>opportunities</w:t>
      </w:r>
      <w:r>
        <w:rPr>
          <w:spacing w:val="-2"/>
        </w:rPr>
        <w:t> </w:t>
      </w:r>
      <w:r>
        <w:rPr/>
        <w:t>for</w:t>
      </w:r>
      <w:r>
        <w:rPr>
          <w:spacing w:val="-4"/>
        </w:rPr>
        <w:t> </w:t>
      </w:r>
      <w:r>
        <w:rPr/>
        <w:t>the</w:t>
      </w:r>
      <w:r>
        <w:rPr>
          <w:spacing w:val="-2"/>
        </w:rPr>
        <w:t> </w:t>
      </w:r>
      <w:r>
        <w:rPr/>
        <w:t>entire</w:t>
      </w:r>
      <w:r>
        <w:rPr>
          <w:spacing w:val="-1"/>
        </w:rPr>
        <w:t> </w:t>
      </w:r>
      <w:r>
        <w:rPr/>
        <w:t>Faculty</w:t>
      </w:r>
      <w:r>
        <w:rPr>
          <w:spacing w:val="-2"/>
        </w:rPr>
        <w:t> </w:t>
      </w:r>
      <w:r>
        <w:rPr/>
        <w:t>of</w:t>
      </w:r>
      <w:r>
        <w:rPr>
          <w:spacing w:val="-5"/>
        </w:rPr>
        <w:t> </w:t>
      </w:r>
      <w:r>
        <w:rPr/>
        <w:t>the</w:t>
      </w:r>
      <w:r>
        <w:rPr>
          <w:spacing w:val="-2"/>
        </w:rPr>
        <w:t> </w:t>
      </w:r>
      <w:r>
        <w:rPr/>
        <w:t>College</w:t>
      </w:r>
      <w:r>
        <w:rPr>
          <w:spacing w:val="-2"/>
        </w:rPr>
        <w:t> </w:t>
      </w:r>
      <w:r>
        <w:rPr/>
        <w:t>to</w:t>
      </w:r>
      <w:r>
        <w:rPr>
          <w:spacing w:val="-3"/>
        </w:rPr>
        <w:t> </w:t>
      </w:r>
      <w:r>
        <w:rPr/>
        <w:t>meet and discuss issues important to the College. Appropriate activities at College Faculty meetings include:</w:t>
      </w:r>
    </w:p>
    <w:p>
      <w:pPr>
        <w:pStyle w:val="ListParagraph"/>
        <w:numPr>
          <w:ilvl w:val="0"/>
          <w:numId w:val="11"/>
        </w:numPr>
        <w:tabs>
          <w:tab w:pos="1080" w:val="left" w:leader="none"/>
        </w:tabs>
        <w:spacing w:line="240" w:lineRule="auto" w:before="158" w:after="0"/>
        <w:ind w:left="1080" w:right="0" w:hanging="359"/>
        <w:jc w:val="left"/>
        <w:rPr>
          <w:sz w:val="22"/>
        </w:rPr>
      </w:pPr>
      <w:r>
        <w:rPr>
          <w:sz w:val="22"/>
        </w:rPr>
        <w:t>making</w:t>
      </w:r>
      <w:r>
        <w:rPr>
          <w:spacing w:val="-4"/>
          <w:sz w:val="22"/>
        </w:rPr>
        <w:t> </w:t>
      </w:r>
      <w:r>
        <w:rPr>
          <w:sz w:val="22"/>
        </w:rPr>
        <w:t>final</w:t>
      </w:r>
      <w:r>
        <w:rPr>
          <w:spacing w:val="-4"/>
          <w:sz w:val="22"/>
        </w:rPr>
        <w:t> </w:t>
      </w:r>
      <w:r>
        <w:rPr>
          <w:sz w:val="22"/>
        </w:rPr>
        <w:t>College-level</w:t>
      </w:r>
      <w:r>
        <w:rPr>
          <w:spacing w:val="-2"/>
          <w:sz w:val="22"/>
        </w:rPr>
        <w:t> </w:t>
      </w:r>
      <w:r>
        <w:rPr>
          <w:sz w:val="22"/>
        </w:rPr>
        <w:t>recommendations</w:t>
      </w:r>
      <w:r>
        <w:rPr>
          <w:spacing w:val="-5"/>
          <w:sz w:val="22"/>
        </w:rPr>
        <w:t> </w:t>
      </w:r>
      <w:r>
        <w:rPr>
          <w:sz w:val="22"/>
        </w:rPr>
        <w:t>on</w:t>
      </w:r>
      <w:r>
        <w:rPr>
          <w:spacing w:val="-3"/>
          <w:sz w:val="22"/>
        </w:rPr>
        <w:t> </w:t>
      </w:r>
      <w:r>
        <w:rPr>
          <w:sz w:val="22"/>
        </w:rPr>
        <w:t>curricular</w:t>
      </w:r>
      <w:r>
        <w:rPr>
          <w:spacing w:val="-4"/>
          <w:sz w:val="22"/>
        </w:rPr>
        <w:t> </w:t>
      </w:r>
      <w:r>
        <w:rPr>
          <w:spacing w:val="-2"/>
          <w:sz w:val="22"/>
        </w:rPr>
        <w:t>matters,</w:t>
      </w:r>
    </w:p>
    <w:p>
      <w:pPr>
        <w:pStyle w:val="ListParagraph"/>
        <w:spacing w:after="0" w:line="240" w:lineRule="auto"/>
        <w:jc w:val="left"/>
        <w:rPr>
          <w:sz w:val="22"/>
        </w:rPr>
        <w:sectPr>
          <w:pgSz w:w="12240" w:h="15840"/>
          <w:pgMar w:header="0" w:footer="1011" w:top="1400" w:bottom="1200" w:left="1440" w:right="1440"/>
        </w:sectPr>
      </w:pPr>
    </w:p>
    <w:p>
      <w:pPr>
        <w:pStyle w:val="ListParagraph"/>
        <w:numPr>
          <w:ilvl w:val="0"/>
          <w:numId w:val="11"/>
        </w:numPr>
        <w:tabs>
          <w:tab w:pos="1080" w:val="left" w:leader="none"/>
        </w:tabs>
        <w:spacing w:line="240" w:lineRule="auto" w:before="41" w:after="0"/>
        <w:ind w:left="1080" w:right="0" w:hanging="359"/>
        <w:jc w:val="left"/>
        <w:rPr>
          <w:sz w:val="22"/>
        </w:rPr>
      </w:pPr>
      <w:r>
        <w:rPr>
          <w:sz w:val="22"/>
        </w:rPr>
        <w:t>discussing</w:t>
      </w:r>
      <w:r>
        <w:rPr>
          <w:spacing w:val="-3"/>
          <w:sz w:val="22"/>
        </w:rPr>
        <w:t> </w:t>
      </w:r>
      <w:r>
        <w:rPr>
          <w:sz w:val="22"/>
        </w:rPr>
        <w:t>and</w:t>
      </w:r>
      <w:r>
        <w:rPr>
          <w:spacing w:val="-3"/>
          <w:sz w:val="22"/>
        </w:rPr>
        <w:t> </w:t>
      </w:r>
      <w:r>
        <w:rPr>
          <w:sz w:val="22"/>
        </w:rPr>
        <w:t>making</w:t>
      </w:r>
      <w:r>
        <w:rPr>
          <w:spacing w:val="-2"/>
          <w:sz w:val="22"/>
        </w:rPr>
        <w:t> </w:t>
      </w:r>
      <w:r>
        <w:rPr>
          <w:sz w:val="22"/>
        </w:rPr>
        <w:t>recommendations</w:t>
      </w:r>
      <w:r>
        <w:rPr>
          <w:spacing w:val="-3"/>
          <w:sz w:val="22"/>
        </w:rPr>
        <w:t> </w:t>
      </w:r>
      <w:r>
        <w:rPr>
          <w:sz w:val="22"/>
        </w:rPr>
        <w:t>on</w:t>
      </w:r>
      <w:r>
        <w:rPr>
          <w:spacing w:val="-2"/>
          <w:sz w:val="22"/>
        </w:rPr>
        <w:t> </w:t>
      </w:r>
      <w:r>
        <w:rPr>
          <w:sz w:val="22"/>
        </w:rPr>
        <w:t>issues</w:t>
      </w:r>
      <w:r>
        <w:rPr>
          <w:spacing w:val="-4"/>
          <w:sz w:val="22"/>
        </w:rPr>
        <w:t> </w:t>
      </w:r>
      <w:r>
        <w:rPr>
          <w:sz w:val="22"/>
        </w:rPr>
        <w:t>of</w:t>
      </w:r>
      <w:r>
        <w:rPr>
          <w:spacing w:val="-4"/>
          <w:sz w:val="22"/>
        </w:rPr>
        <w:t> </w:t>
      </w:r>
      <w:r>
        <w:rPr>
          <w:sz w:val="22"/>
        </w:rPr>
        <w:t>interest</w:t>
      </w:r>
      <w:r>
        <w:rPr>
          <w:spacing w:val="-2"/>
          <w:sz w:val="22"/>
        </w:rPr>
        <w:t> </w:t>
      </w:r>
      <w:r>
        <w:rPr>
          <w:sz w:val="22"/>
        </w:rPr>
        <w:t>to</w:t>
      </w:r>
      <w:r>
        <w:rPr>
          <w:spacing w:val="-2"/>
          <w:sz w:val="22"/>
        </w:rPr>
        <w:t> </w:t>
      </w:r>
      <w:r>
        <w:rPr>
          <w:sz w:val="22"/>
        </w:rPr>
        <w:t>the</w:t>
      </w:r>
      <w:r>
        <w:rPr>
          <w:spacing w:val="4"/>
          <w:sz w:val="22"/>
        </w:rPr>
        <w:t> </w:t>
      </w:r>
      <w:r>
        <w:rPr>
          <w:spacing w:val="-2"/>
          <w:sz w:val="22"/>
        </w:rPr>
        <w:t>Faculty,</w:t>
      </w:r>
    </w:p>
    <w:p>
      <w:pPr>
        <w:pStyle w:val="ListParagraph"/>
        <w:numPr>
          <w:ilvl w:val="0"/>
          <w:numId w:val="11"/>
        </w:numPr>
        <w:tabs>
          <w:tab w:pos="1080" w:val="left" w:leader="none"/>
        </w:tabs>
        <w:spacing w:line="240" w:lineRule="auto" w:before="156" w:after="0"/>
        <w:ind w:left="1080" w:right="0" w:hanging="359"/>
        <w:jc w:val="left"/>
        <w:rPr>
          <w:sz w:val="22"/>
        </w:rPr>
      </w:pPr>
      <w:r>
        <w:rPr>
          <w:sz w:val="22"/>
        </w:rPr>
        <w:t>making</w:t>
      </w:r>
      <w:r>
        <w:rPr>
          <w:spacing w:val="-4"/>
          <w:sz w:val="22"/>
        </w:rPr>
        <w:t> </w:t>
      </w:r>
      <w:r>
        <w:rPr>
          <w:sz w:val="22"/>
        </w:rPr>
        <w:t>recommendations</w:t>
      </w:r>
      <w:r>
        <w:rPr>
          <w:spacing w:val="-5"/>
          <w:sz w:val="22"/>
        </w:rPr>
        <w:t> </w:t>
      </w:r>
      <w:r>
        <w:rPr>
          <w:sz w:val="22"/>
        </w:rPr>
        <w:t>to</w:t>
      </w:r>
      <w:r>
        <w:rPr>
          <w:spacing w:val="-4"/>
          <w:sz w:val="22"/>
        </w:rPr>
        <w:t> </w:t>
      </w:r>
      <w:r>
        <w:rPr>
          <w:sz w:val="22"/>
        </w:rPr>
        <w:t>the</w:t>
      </w:r>
      <w:r>
        <w:rPr>
          <w:spacing w:val="-3"/>
          <w:sz w:val="22"/>
        </w:rPr>
        <w:t> </w:t>
      </w:r>
      <w:r>
        <w:rPr>
          <w:sz w:val="22"/>
        </w:rPr>
        <w:t>appropriate</w:t>
      </w:r>
      <w:r>
        <w:rPr>
          <w:spacing w:val="-4"/>
          <w:sz w:val="22"/>
        </w:rPr>
        <w:t> </w:t>
      </w:r>
      <w:r>
        <w:rPr>
          <w:sz w:val="22"/>
        </w:rPr>
        <w:t>University</w:t>
      </w:r>
      <w:r>
        <w:rPr>
          <w:spacing w:val="2"/>
          <w:sz w:val="22"/>
        </w:rPr>
        <w:t> </w:t>
      </w:r>
      <w:r>
        <w:rPr>
          <w:sz w:val="22"/>
        </w:rPr>
        <w:t>committees,</w:t>
      </w:r>
      <w:r>
        <w:rPr>
          <w:spacing w:val="-3"/>
          <w:sz w:val="22"/>
        </w:rPr>
        <w:t> </w:t>
      </w:r>
      <w:r>
        <w:rPr>
          <w:spacing w:val="-5"/>
          <w:sz w:val="22"/>
        </w:rPr>
        <w:t>and</w:t>
      </w:r>
    </w:p>
    <w:p>
      <w:pPr>
        <w:pStyle w:val="ListParagraph"/>
        <w:numPr>
          <w:ilvl w:val="0"/>
          <w:numId w:val="11"/>
        </w:numPr>
        <w:tabs>
          <w:tab w:pos="1081" w:val="left" w:leader="none"/>
        </w:tabs>
        <w:spacing w:line="237" w:lineRule="auto" w:before="164" w:after="0"/>
        <w:ind w:left="1081" w:right="1493" w:hanging="360"/>
        <w:jc w:val="left"/>
        <w:rPr>
          <w:sz w:val="22"/>
        </w:rPr>
      </w:pPr>
      <w:r>
        <w:rPr>
          <w:sz w:val="22"/>
        </w:rPr>
        <w:t>informing</w:t>
      </w:r>
      <w:r>
        <w:rPr>
          <w:spacing w:val="-3"/>
          <w:sz w:val="22"/>
        </w:rPr>
        <w:t> </w:t>
      </w:r>
      <w:r>
        <w:rPr>
          <w:sz w:val="22"/>
        </w:rPr>
        <w:t>the</w:t>
      </w:r>
      <w:r>
        <w:rPr>
          <w:spacing w:val="-2"/>
          <w:sz w:val="22"/>
        </w:rPr>
        <w:t> </w:t>
      </w:r>
      <w:r>
        <w:rPr>
          <w:sz w:val="22"/>
        </w:rPr>
        <w:t>Faculty</w:t>
      </w:r>
      <w:r>
        <w:rPr>
          <w:spacing w:val="-2"/>
          <w:sz w:val="22"/>
        </w:rPr>
        <w:t> </w:t>
      </w:r>
      <w:r>
        <w:rPr>
          <w:sz w:val="22"/>
        </w:rPr>
        <w:t>of</w:t>
      </w:r>
      <w:r>
        <w:rPr>
          <w:spacing w:val="-6"/>
          <w:sz w:val="22"/>
        </w:rPr>
        <w:t> </w:t>
      </w:r>
      <w:r>
        <w:rPr>
          <w:sz w:val="22"/>
        </w:rPr>
        <w:t>items</w:t>
      </w:r>
      <w:r>
        <w:rPr>
          <w:spacing w:val="-5"/>
          <w:sz w:val="22"/>
        </w:rPr>
        <w:t> </w:t>
      </w:r>
      <w:r>
        <w:rPr>
          <w:sz w:val="22"/>
        </w:rPr>
        <w:t>of</w:t>
      </w:r>
      <w:r>
        <w:rPr>
          <w:spacing w:val="-6"/>
          <w:sz w:val="22"/>
        </w:rPr>
        <w:t> </w:t>
      </w:r>
      <w:r>
        <w:rPr>
          <w:sz w:val="22"/>
        </w:rPr>
        <w:t>interest</w:t>
      </w:r>
      <w:r>
        <w:rPr>
          <w:spacing w:val="-3"/>
          <w:sz w:val="22"/>
        </w:rPr>
        <w:t> </w:t>
      </w:r>
      <w:r>
        <w:rPr>
          <w:sz w:val="22"/>
        </w:rPr>
        <w:t>occurring</w:t>
      </w:r>
      <w:r>
        <w:rPr>
          <w:spacing w:val="-2"/>
          <w:sz w:val="22"/>
        </w:rPr>
        <w:t> </w:t>
      </w:r>
      <w:r>
        <w:rPr>
          <w:sz w:val="22"/>
        </w:rPr>
        <w:t>in</w:t>
      </w:r>
      <w:r>
        <w:rPr>
          <w:spacing w:val="-4"/>
          <w:sz w:val="22"/>
        </w:rPr>
        <w:t> </w:t>
      </w:r>
      <w:r>
        <w:rPr>
          <w:sz w:val="22"/>
        </w:rPr>
        <w:t>the</w:t>
      </w:r>
      <w:r>
        <w:rPr>
          <w:spacing w:val="-3"/>
          <w:sz w:val="22"/>
        </w:rPr>
        <w:t> </w:t>
      </w:r>
      <w:r>
        <w:rPr>
          <w:sz w:val="22"/>
        </w:rPr>
        <w:t>College</w:t>
      </w:r>
      <w:r>
        <w:rPr>
          <w:spacing w:val="-3"/>
          <w:sz w:val="22"/>
        </w:rPr>
        <w:t> </w:t>
      </w:r>
      <w:r>
        <w:rPr>
          <w:sz w:val="22"/>
        </w:rPr>
        <w:t>and in</w:t>
      </w:r>
      <w:r>
        <w:rPr>
          <w:spacing w:val="-3"/>
          <w:sz w:val="22"/>
        </w:rPr>
        <w:t> </w:t>
      </w:r>
      <w:r>
        <w:rPr>
          <w:sz w:val="22"/>
        </w:rPr>
        <w:t>the </w:t>
      </w:r>
      <w:r>
        <w:rPr>
          <w:spacing w:val="-2"/>
          <w:sz w:val="22"/>
        </w:rPr>
        <w:t>University.</w:t>
      </w:r>
    </w:p>
    <w:p>
      <w:pPr>
        <w:pStyle w:val="BodyText"/>
        <w:spacing w:line="242" w:lineRule="auto" w:before="121"/>
      </w:pPr>
      <w:bookmarkStart w:name="General College Faculty Meetings shall b" w:id="66"/>
      <w:bookmarkEnd w:id="66"/>
      <w:r>
        <w:rPr/>
      </w:r>
      <w:r>
        <w:rPr/>
        <w:t>General</w:t>
      </w:r>
      <w:r>
        <w:rPr>
          <w:spacing w:val="-1"/>
        </w:rPr>
        <w:t> </w:t>
      </w:r>
      <w:r>
        <w:rPr/>
        <w:t>College Faculty Meetings</w:t>
      </w:r>
      <w:r>
        <w:rPr>
          <w:spacing w:val="-1"/>
        </w:rPr>
        <w:t> </w:t>
      </w:r>
      <w:r>
        <w:rPr/>
        <w:t>shall</w:t>
      </w:r>
      <w:r>
        <w:rPr>
          <w:spacing w:val="-1"/>
        </w:rPr>
        <w:t> </w:t>
      </w:r>
      <w:r>
        <w:rPr/>
        <w:t>be held</w:t>
      </w:r>
      <w:r>
        <w:rPr>
          <w:spacing w:val="-1"/>
        </w:rPr>
        <w:t> </w:t>
      </w:r>
      <w:r>
        <w:rPr/>
        <w:t>at least once per semester during the academic year. Dates for General College Faculty Meetings shall be announced prior to or near the start of each academic</w:t>
      </w:r>
      <w:r>
        <w:rPr>
          <w:spacing w:val="-1"/>
        </w:rPr>
        <w:t> </w:t>
      </w:r>
      <w:r>
        <w:rPr/>
        <w:t>year.</w:t>
      </w:r>
      <w:r>
        <w:rPr>
          <w:spacing w:val="-3"/>
        </w:rPr>
        <w:t> </w:t>
      </w:r>
      <w:r>
        <w:rPr/>
        <w:t>The</w:t>
      </w:r>
      <w:r>
        <w:rPr>
          <w:spacing w:val="-1"/>
        </w:rPr>
        <w:t> </w:t>
      </w:r>
      <w:r>
        <w:rPr/>
        <w:t>Chair</w:t>
      </w:r>
      <w:r>
        <w:rPr>
          <w:spacing w:val="-5"/>
        </w:rPr>
        <w:t> </w:t>
      </w:r>
      <w:r>
        <w:rPr/>
        <w:t>of</w:t>
      </w:r>
      <w:r>
        <w:rPr>
          <w:spacing w:val="-5"/>
        </w:rPr>
        <w:t> </w:t>
      </w:r>
      <w:r>
        <w:rPr/>
        <w:t>the</w:t>
      </w:r>
      <w:r>
        <w:rPr>
          <w:spacing w:val="-2"/>
        </w:rPr>
        <w:t> </w:t>
      </w:r>
      <w:r>
        <w:rPr/>
        <w:t>Steering</w:t>
      </w:r>
      <w:r>
        <w:rPr>
          <w:spacing w:val="-1"/>
        </w:rPr>
        <w:t> </w:t>
      </w:r>
      <w:r>
        <w:rPr/>
        <w:t>Committee</w:t>
      </w:r>
      <w:r>
        <w:rPr>
          <w:spacing w:val="-2"/>
        </w:rPr>
        <w:t> </w:t>
      </w:r>
      <w:r>
        <w:rPr/>
        <w:t>shall</w:t>
      </w:r>
      <w:r>
        <w:rPr>
          <w:spacing w:val="-3"/>
        </w:rPr>
        <w:t> </w:t>
      </w:r>
      <w:r>
        <w:rPr/>
        <w:t>be</w:t>
      </w:r>
      <w:r>
        <w:rPr>
          <w:spacing w:val="-2"/>
        </w:rPr>
        <w:t> </w:t>
      </w:r>
      <w:r>
        <w:rPr/>
        <w:t>the Chair</w:t>
      </w:r>
      <w:r>
        <w:rPr>
          <w:spacing w:val="-5"/>
        </w:rPr>
        <w:t> </w:t>
      </w:r>
      <w:r>
        <w:rPr/>
        <w:t>of</w:t>
      </w:r>
      <w:r>
        <w:rPr>
          <w:spacing w:val="-5"/>
        </w:rPr>
        <w:t> </w:t>
      </w:r>
      <w:r>
        <w:rPr/>
        <w:t>the</w:t>
      </w:r>
      <w:r>
        <w:rPr>
          <w:spacing w:val="-2"/>
        </w:rPr>
        <w:t> </w:t>
      </w:r>
      <w:r>
        <w:rPr/>
        <w:t>General</w:t>
      </w:r>
      <w:r>
        <w:rPr>
          <w:spacing w:val="-3"/>
        </w:rPr>
        <w:t> </w:t>
      </w:r>
      <w:r>
        <w:rPr/>
        <w:t>College</w:t>
      </w:r>
      <w:r>
        <w:rPr>
          <w:spacing w:val="-2"/>
        </w:rPr>
        <w:t> </w:t>
      </w:r>
      <w:r>
        <w:rPr/>
        <w:t>Faculty </w:t>
      </w:r>
      <w:r>
        <w:rPr>
          <w:spacing w:val="-2"/>
        </w:rPr>
        <w:t>Meetings.</w:t>
      </w:r>
    </w:p>
    <w:p>
      <w:pPr>
        <w:pStyle w:val="Heading2"/>
        <w:numPr>
          <w:ilvl w:val="1"/>
          <w:numId w:val="1"/>
        </w:numPr>
        <w:tabs>
          <w:tab w:pos="513" w:val="left" w:leader="none"/>
        </w:tabs>
        <w:spacing w:line="240" w:lineRule="auto" w:before="231" w:after="0"/>
        <w:ind w:left="513" w:right="0" w:hanging="513"/>
        <w:jc w:val="left"/>
      </w:pPr>
      <w:bookmarkStart w:name="13.2. Meeting Format" w:id="67"/>
      <w:bookmarkEnd w:id="67"/>
      <w:r>
        <w:rPr>
          <w:b w:val="0"/>
        </w:rPr>
      </w:r>
      <w:r>
        <w:rPr/>
        <w:t>Meeting</w:t>
      </w:r>
      <w:r>
        <w:rPr>
          <w:spacing w:val="-5"/>
        </w:rPr>
        <w:t> </w:t>
      </w:r>
      <w:r>
        <w:rPr>
          <w:spacing w:val="-2"/>
        </w:rPr>
        <w:t>Format</w:t>
      </w:r>
    </w:p>
    <w:p>
      <w:pPr>
        <w:pStyle w:val="BodyText"/>
        <w:spacing w:before="121"/>
      </w:pPr>
      <w:bookmarkStart w:name="The format of General College Faculty Me" w:id="68"/>
      <w:bookmarkEnd w:id="68"/>
      <w:r>
        <w:rPr/>
      </w:r>
      <w:r>
        <w:rPr/>
        <w:t>The</w:t>
      </w:r>
      <w:r>
        <w:rPr>
          <w:spacing w:val="-3"/>
        </w:rPr>
        <w:t> </w:t>
      </w:r>
      <w:r>
        <w:rPr/>
        <w:t>format</w:t>
      </w:r>
      <w:r>
        <w:rPr>
          <w:spacing w:val="-3"/>
        </w:rPr>
        <w:t> </w:t>
      </w:r>
      <w:r>
        <w:rPr/>
        <w:t>of</w:t>
      </w:r>
      <w:r>
        <w:rPr>
          <w:spacing w:val="-4"/>
        </w:rPr>
        <w:t> </w:t>
      </w:r>
      <w:r>
        <w:rPr/>
        <w:t>General</w:t>
      </w:r>
      <w:r>
        <w:rPr>
          <w:spacing w:val="-4"/>
        </w:rPr>
        <w:t> </w:t>
      </w:r>
      <w:r>
        <w:rPr/>
        <w:t>College</w:t>
      </w:r>
      <w:r>
        <w:rPr>
          <w:spacing w:val="-3"/>
        </w:rPr>
        <w:t> </w:t>
      </w:r>
      <w:r>
        <w:rPr/>
        <w:t>Faculty</w:t>
      </w:r>
      <w:r>
        <w:rPr>
          <w:spacing w:val="-3"/>
        </w:rPr>
        <w:t> </w:t>
      </w:r>
      <w:r>
        <w:rPr/>
        <w:t>Meetings</w:t>
      </w:r>
      <w:r>
        <w:rPr>
          <w:spacing w:val="-1"/>
        </w:rPr>
        <w:t> </w:t>
      </w:r>
      <w:r>
        <w:rPr/>
        <w:t>will</w:t>
      </w:r>
      <w:r>
        <w:rPr>
          <w:spacing w:val="-3"/>
        </w:rPr>
        <w:t> </w:t>
      </w:r>
      <w:r>
        <w:rPr/>
        <w:t>be:</w:t>
      </w:r>
      <w:r>
        <w:rPr>
          <w:spacing w:val="-2"/>
        </w:rPr>
        <w:t> </w:t>
      </w:r>
      <w:r>
        <w:rPr/>
        <w:t>committee</w:t>
      </w:r>
      <w:r>
        <w:rPr>
          <w:spacing w:val="-3"/>
        </w:rPr>
        <w:t> </w:t>
      </w:r>
      <w:r>
        <w:rPr/>
        <w:t>reports,</w:t>
      </w:r>
      <w:r>
        <w:rPr>
          <w:spacing w:val="40"/>
        </w:rPr>
        <w:t> </w:t>
      </w:r>
      <w:r>
        <w:rPr/>
        <w:t>old</w:t>
      </w:r>
      <w:r>
        <w:rPr>
          <w:spacing w:val="-5"/>
        </w:rPr>
        <w:t> </w:t>
      </w:r>
      <w:r>
        <w:rPr/>
        <w:t>business,</w:t>
      </w:r>
      <w:r>
        <w:rPr>
          <w:spacing w:val="-3"/>
        </w:rPr>
        <w:t> </w:t>
      </w:r>
      <w:r>
        <w:rPr/>
        <w:t>new</w:t>
      </w:r>
      <w:r>
        <w:rPr>
          <w:spacing w:val="-6"/>
        </w:rPr>
        <w:t> </w:t>
      </w:r>
      <w:r>
        <w:rPr/>
        <w:t>business, and announcements.</w:t>
      </w:r>
    </w:p>
    <w:p>
      <w:pPr>
        <w:pStyle w:val="BodyText"/>
        <w:spacing w:before="239"/>
      </w:pPr>
      <w:bookmarkStart w:name="The Steering Committee shall:" w:id="69"/>
      <w:bookmarkEnd w:id="69"/>
      <w:r>
        <w:rPr/>
      </w:r>
      <w:r>
        <w:rPr/>
        <w:t>The</w:t>
      </w:r>
      <w:r>
        <w:rPr>
          <w:spacing w:val="-3"/>
        </w:rPr>
        <w:t> </w:t>
      </w:r>
      <w:r>
        <w:rPr/>
        <w:t>Steering</w:t>
      </w:r>
      <w:r>
        <w:rPr>
          <w:spacing w:val="-2"/>
        </w:rPr>
        <w:t> </w:t>
      </w:r>
      <w:r>
        <w:rPr/>
        <w:t>Committee</w:t>
      </w:r>
      <w:r>
        <w:rPr>
          <w:spacing w:val="-4"/>
        </w:rPr>
        <w:t> </w:t>
      </w:r>
      <w:r>
        <w:rPr>
          <w:spacing w:val="-2"/>
        </w:rPr>
        <w:t>shall:</w:t>
      </w:r>
    </w:p>
    <w:p>
      <w:pPr>
        <w:pStyle w:val="ListParagraph"/>
        <w:numPr>
          <w:ilvl w:val="0"/>
          <w:numId w:val="12"/>
        </w:numPr>
        <w:tabs>
          <w:tab w:pos="1080" w:val="left" w:leader="none"/>
        </w:tabs>
        <w:spacing w:line="240" w:lineRule="auto" w:before="161" w:after="0"/>
        <w:ind w:left="1080" w:right="0" w:hanging="359"/>
        <w:jc w:val="left"/>
        <w:rPr>
          <w:sz w:val="22"/>
        </w:rPr>
      </w:pPr>
      <w:r>
        <w:rPr>
          <w:sz w:val="22"/>
        </w:rPr>
        <w:t>schedule</w:t>
      </w:r>
      <w:r>
        <w:rPr>
          <w:spacing w:val="-1"/>
          <w:sz w:val="22"/>
        </w:rPr>
        <w:t> </w:t>
      </w:r>
      <w:r>
        <w:rPr>
          <w:sz w:val="22"/>
        </w:rPr>
        <w:t>each</w:t>
      </w:r>
      <w:r>
        <w:rPr>
          <w:spacing w:val="-2"/>
          <w:sz w:val="22"/>
        </w:rPr>
        <w:t> </w:t>
      </w:r>
      <w:r>
        <w:rPr>
          <w:sz w:val="22"/>
        </w:rPr>
        <w:t>General</w:t>
      </w:r>
      <w:r>
        <w:rPr>
          <w:spacing w:val="-2"/>
          <w:sz w:val="22"/>
        </w:rPr>
        <w:t> </w:t>
      </w:r>
      <w:r>
        <w:rPr>
          <w:sz w:val="22"/>
        </w:rPr>
        <w:t>College</w:t>
      </w:r>
      <w:r>
        <w:rPr>
          <w:spacing w:val="-1"/>
          <w:sz w:val="22"/>
        </w:rPr>
        <w:t> </w:t>
      </w:r>
      <w:r>
        <w:rPr>
          <w:sz w:val="22"/>
        </w:rPr>
        <w:t>Faculty</w:t>
      </w:r>
      <w:r>
        <w:rPr>
          <w:spacing w:val="-6"/>
          <w:sz w:val="22"/>
        </w:rPr>
        <w:t> </w:t>
      </w:r>
      <w:r>
        <w:rPr>
          <w:spacing w:val="-2"/>
          <w:sz w:val="22"/>
        </w:rPr>
        <w:t>Meeting,</w:t>
      </w:r>
    </w:p>
    <w:p>
      <w:pPr>
        <w:pStyle w:val="ListParagraph"/>
        <w:numPr>
          <w:ilvl w:val="0"/>
          <w:numId w:val="12"/>
        </w:numPr>
        <w:tabs>
          <w:tab w:pos="1081" w:val="left" w:leader="none"/>
        </w:tabs>
        <w:spacing w:line="240" w:lineRule="auto" w:before="157" w:after="0"/>
        <w:ind w:left="1081" w:right="1486" w:hanging="360"/>
        <w:jc w:val="left"/>
        <w:rPr>
          <w:sz w:val="22"/>
        </w:rPr>
      </w:pPr>
      <w:r>
        <w:rPr>
          <w:sz w:val="22"/>
        </w:rPr>
        <w:t>announce</w:t>
      </w:r>
      <w:r>
        <w:rPr>
          <w:spacing w:val="-2"/>
          <w:sz w:val="22"/>
        </w:rPr>
        <w:t> </w:t>
      </w:r>
      <w:r>
        <w:rPr>
          <w:sz w:val="22"/>
        </w:rPr>
        <w:t>the</w:t>
      </w:r>
      <w:r>
        <w:rPr>
          <w:spacing w:val="-3"/>
          <w:sz w:val="22"/>
        </w:rPr>
        <w:t> </w:t>
      </w:r>
      <w:r>
        <w:rPr>
          <w:sz w:val="22"/>
        </w:rPr>
        <w:t>occurrence</w:t>
      </w:r>
      <w:r>
        <w:rPr>
          <w:spacing w:val="-3"/>
          <w:sz w:val="22"/>
        </w:rPr>
        <w:t> </w:t>
      </w:r>
      <w:r>
        <w:rPr>
          <w:sz w:val="22"/>
        </w:rPr>
        <w:t>of</w:t>
      </w:r>
      <w:r>
        <w:rPr>
          <w:spacing w:val="-6"/>
          <w:sz w:val="22"/>
        </w:rPr>
        <w:t> </w:t>
      </w:r>
      <w:r>
        <w:rPr>
          <w:sz w:val="22"/>
        </w:rPr>
        <w:t>a</w:t>
      </w:r>
      <w:r>
        <w:rPr>
          <w:spacing w:val="-4"/>
          <w:sz w:val="22"/>
        </w:rPr>
        <w:t> </w:t>
      </w:r>
      <w:r>
        <w:rPr>
          <w:sz w:val="22"/>
        </w:rPr>
        <w:t>meeting</w:t>
      </w:r>
      <w:r>
        <w:rPr>
          <w:spacing w:val="-2"/>
          <w:sz w:val="22"/>
        </w:rPr>
        <w:t> </w:t>
      </w:r>
      <w:r>
        <w:rPr>
          <w:sz w:val="22"/>
        </w:rPr>
        <w:t>no</w:t>
      </w:r>
      <w:r>
        <w:rPr>
          <w:spacing w:val="-5"/>
          <w:sz w:val="22"/>
        </w:rPr>
        <w:t> </w:t>
      </w:r>
      <w:r>
        <w:rPr>
          <w:sz w:val="22"/>
        </w:rPr>
        <w:t>fewer</w:t>
      </w:r>
      <w:r>
        <w:rPr>
          <w:spacing w:val="-5"/>
          <w:sz w:val="22"/>
        </w:rPr>
        <w:t> </w:t>
      </w:r>
      <w:r>
        <w:rPr>
          <w:sz w:val="22"/>
        </w:rPr>
        <w:t>than</w:t>
      </w:r>
      <w:r>
        <w:rPr>
          <w:spacing w:val="-4"/>
          <w:sz w:val="22"/>
        </w:rPr>
        <w:t> </w:t>
      </w:r>
      <w:r>
        <w:rPr>
          <w:sz w:val="22"/>
        </w:rPr>
        <w:t>10</w:t>
      </w:r>
      <w:r>
        <w:rPr>
          <w:spacing w:val="-5"/>
          <w:sz w:val="22"/>
        </w:rPr>
        <w:t> </w:t>
      </w:r>
      <w:r>
        <w:rPr>
          <w:sz w:val="22"/>
        </w:rPr>
        <w:t>business</w:t>
      </w:r>
      <w:r>
        <w:rPr>
          <w:spacing w:val="-5"/>
          <w:sz w:val="22"/>
        </w:rPr>
        <w:t> </w:t>
      </w:r>
      <w:r>
        <w:rPr>
          <w:sz w:val="22"/>
        </w:rPr>
        <w:t>days</w:t>
      </w:r>
      <w:r>
        <w:rPr>
          <w:spacing w:val="-5"/>
          <w:sz w:val="22"/>
        </w:rPr>
        <w:t> </w:t>
      </w:r>
      <w:r>
        <w:rPr>
          <w:sz w:val="22"/>
        </w:rPr>
        <w:t>prior to the meeting and solicit agenda Items,</w:t>
      </w:r>
    </w:p>
    <w:p>
      <w:pPr>
        <w:pStyle w:val="ListParagraph"/>
        <w:numPr>
          <w:ilvl w:val="0"/>
          <w:numId w:val="12"/>
        </w:numPr>
        <w:tabs>
          <w:tab w:pos="1080" w:val="left" w:leader="none"/>
        </w:tabs>
        <w:spacing w:line="240" w:lineRule="auto" w:before="158" w:after="0"/>
        <w:ind w:left="1080" w:right="0" w:hanging="359"/>
        <w:jc w:val="left"/>
        <w:rPr>
          <w:sz w:val="22"/>
        </w:rPr>
      </w:pPr>
      <w:r>
        <w:rPr>
          <w:sz w:val="22"/>
        </w:rPr>
        <w:t>set</w:t>
      </w:r>
      <w:r>
        <w:rPr>
          <w:spacing w:val="1"/>
          <w:sz w:val="22"/>
        </w:rPr>
        <w:t> </w:t>
      </w:r>
      <w:r>
        <w:rPr>
          <w:sz w:val="22"/>
        </w:rPr>
        <w:t>the</w:t>
      </w:r>
      <w:r>
        <w:rPr>
          <w:spacing w:val="-1"/>
          <w:sz w:val="22"/>
        </w:rPr>
        <w:t> </w:t>
      </w:r>
      <w:r>
        <w:rPr>
          <w:sz w:val="22"/>
        </w:rPr>
        <w:t>agenda</w:t>
      </w:r>
      <w:r>
        <w:rPr>
          <w:spacing w:val="-1"/>
          <w:sz w:val="22"/>
        </w:rPr>
        <w:t> </w:t>
      </w:r>
      <w:r>
        <w:rPr>
          <w:sz w:val="22"/>
        </w:rPr>
        <w:t>for</w:t>
      </w:r>
      <w:r>
        <w:rPr>
          <w:spacing w:val="-3"/>
          <w:sz w:val="22"/>
        </w:rPr>
        <w:t> </w:t>
      </w:r>
      <w:r>
        <w:rPr>
          <w:sz w:val="22"/>
        </w:rPr>
        <w:t>each General</w:t>
      </w:r>
      <w:r>
        <w:rPr>
          <w:spacing w:val="-2"/>
          <w:sz w:val="22"/>
        </w:rPr>
        <w:t> </w:t>
      </w:r>
      <w:r>
        <w:rPr>
          <w:sz w:val="22"/>
        </w:rPr>
        <w:t>College Faculty</w:t>
      </w:r>
      <w:r>
        <w:rPr>
          <w:spacing w:val="-1"/>
          <w:sz w:val="22"/>
        </w:rPr>
        <w:t> </w:t>
      </w:r>
      <w:r>
        <w:rPr>
          <w:sz w:val="22"/>
        </w:rPr>
        <w:t>Meeting,</w:t>
      </w:r>
      <w:r>
        <w:rPr>
          <w:spacing w:val="-5"/>
          <w:sz w:val="22"/>
        </w:rPr>
        <w:t> and</w:t>
      </w:r>
    </w:p>
    <w:p>
      <w:pPr>
        <w:pStyle w:val="ListParagraph"/>
        <w:numPr>
          <w:ilvl w:val="0"/>
          <w:numId w:val="12"/>
        </w:numPr>
        <w:tabs>
          <w:tab w:pos="1081" w:val="left" w:leader="none"/>
        </w:tabs>
        <w:spacing w:line="240" w:lineRule="auto" w:before="161" w:after="0"/>
        <w:ind w:left="1081" w:right="1509" w:hanging="360"/>
        <w:jc w:val="left"/>
        <w:rPr>
          <w:sz w:val="22"/>
        </w:rPr>
      </w:pPr>
      <w:r>
        <w:rPr>
          <w:sz w:val="22"/>
        </w:rPr>
        <w:t>make</w:t>
      </w:r>
      <w:r>
        <w:rPr>
          <w:spacing w:val="-4"/>
          <w:sz w:val="22"/>
        </w:rPr>
        <w:t> </w:t>
      </w:r>
      <w:r>
        <w:rPr>
          <w:sz w:val="22"/>
        </w:rPr>
        <w:t>the</w:t>
      </w:r>
      <w:r>
        <w:rPr>
          <w:spacing w:val="-4"/>
          <w:sz w:val="22"/>
        </w:rPr>
        <w:t> </w:t>
      </w:r>
      <w:r>
        <w:rPr>
          <w:sz w:val="22"/>
        </w:rPr>
        <w:t>agenda</w:t>
      </w:r>
      <w:r>
        <w:rPr>
          <w:spacing w:val="-5"/>
          <w:sz w:val="22"/>
        </w:rPr>
        <w:t> </w:t>
      </w:r>
      <w:r>
        <w:rPr>
          <w:sz w:val="22"/>
        </w:rPr>
        <w:t>available</w:t>
      </w:r>
      <w:r>
        <w:rPr>
          <w:spacing w:val="-4"/>
          <w:sz w:val="22"/>
        </w:rPr>
        <w:t> </w:t>
      </w:r>
      <w:r>
        <w:rPr>
          <w:sz w:val="22"/>
        </w:rPr>
        <w:t>to</w:t>
      </w:r>
      <w:r>
        <w:rPr>
          <w:spacing w:val="-5"/>
          <w:sz w:val="22"/>
        </w:rPr>
        <w:t> </w:t>
      </w:r>
      <w:r>
        <w:rPr>
          <w:sz w:val="22"/>
        </w:rPr>
        <w:t>all</w:t>
      </w:r>
      <w:r>
        <w:rPr>
          <w:spacing w:val="-4"/>
          <w:sz w:val="22"/>
        </w:rPr>
        <w:t> </w:t>
      </w:r>
      <w:r>
        <w:rPr>
          <w:sz w:val="22"/>
        </w:rPr>
        <w:t>full-time</w:t>
      </w:r>
      <w:r>
        <w:rPr>
          <w:spacing w:val="-4"/>
          <w:sz w:val="22"/>
        </w:rPr>
        <w:t> </w:t>
      </w:r>
      <w:r>
        <w:rPr>
          <w:sz w:val="22"/>
        </w:rPr>
        <w:t>College</w:t>
      </w:r>
      <w:r>
        <w:rPr>
          <w:spacing w:val="-1"/>
          <w:sz w:val="22"/>
        </w:rPr>
        <w:t> </w:t>
      </w:r>
      <w:r>
        <w:rPr>
          <w:sz w:val="22"/>
        </w:rPr>
        <w:t>Faculty</w:t>
      </w:r>
      <w:r>
        <w:rPr>
          <w:spacing w:val="-8"/>
          <w:sz w:val="22"/>
        </w:rPr>
        <w:t> </w:t>
      </w:r>
      <w:r>
        <w:rPr>
          <w:sz w:val="22"/>
        </w:rPr>
        <w:t>and</w:t>
      </w:r>
      <w:r>
        <w:rPr>
          <w:spacing w:val="-5"/>
          <w:sz w:val="22"/>
        </w:rPr>
        <w:t> </w:t>
      </w:r>
      <w:r>
        <w:rPr>
          <w:sz w:val="22"/>
        </w:rPr>
        <w:t>staff</w:t>
      </w:r>
      <w:r>
        <w:rPr>
          <w:spacing w:val="-6"/>
          <w:sz w:val="22"/>
        </w:rPr>
        <w:t> </w:t>
      </w:r>
      <w:r>
        <w:rPr>
          <w:sz w:val="22"/>
        </w:rPr>
        <w:t>no</w:t>
      </w:r>
      <w:r>
        <w:rPr>
          <w:spacing w:val="-1"/>
          <w:sz w:val="22"/>
        </w:rPr>
        <w:t> </w:t>
      </w:r>
      <w:r>
        <w:rPr>
          <w:sz w:val="22"/>
        </w:rPr>
        <w:t>fewer than five business days prior to the meeting.</w:t>
      </w:r>
    </w:p>
    <w:p>
      <w:pPr>
        <w:pStyle w:val="BodyText"/>
        <w:spacing w:before="243"/>
      </w:pPr>
      <w:bookmarkStart w:name="Items may be placed on the agenda by:" w:id="70"/>
      <w:bookmarkEnd w:id="70"/>
      <w:r>
        <w:rPr/>
      </w:r>
      <w:r>
        <w:rPr/>
        <w:t>Items</w:t>
      </w:r>
      <w:r>
        <w:rPr>
          <w:spacing w:val="-3"/>
        </w:rPr>
        <w:t> </w:t>
      </w:r>
      <w:r>
        <w:rPr/>
        <w:t>may</w:t>
      </w:r>
      <w:r>
        <w:rPr>
          <w:spacing w:val="-1"/>
        </w:rPr>
        <w:t> </w:t>
      </w:r>
      <w:r>
        <w:rPr/>
        <w:t>be placed</w:t>
      </w:r>
      <w:r>
        <w:rPr>
          <w:spacing w:val="-2"/>
        </w:rPr>
        <w:t> </w:t>
      </w:r>
      <w:r>
        <w:rPr/>
        <w:t>on</w:t>
      </w:r>
      <w:r>
        <w:rPr>
          <w:spacing w:val="-1"/>
        </w:rPr>
        <w:t> </w:t>
      </w:r>
      <w:r>
        <w:rPr/>
        <w:t>the</w:t>
      </w:r>
      <w:r>
        <w:rPr>
          <w:spacing w:val="-1"/>
        </w:rPr>
        <w:t> </w:t>
      </w:r>
      <w:r>
        <w:rPr/>
        <w:t>agenda</w:t>
      </w:r>
      <w:r>
        <w:rPr>
          <w:spacing w:val="1"/>
        </w:rPr>
        <w:t> </w:t>
      </w:r>
      <w:r>
        <w:rPr>
          <w:spacing w:val="-5"/>
        </w:rPr>
        <w:t>by:</w:t>
      </w:r>
    </w:p>
    <w:p>
      <w:pPr>
        <w:pStyle w:val="ListParagraph"/>
        <w:numPr>
          <w:ilvl w:val="0"/>
          <w:numId w:val="13"/>
        </w:numPr>
        <w:tabs>
          <w:tab w:pos="1080" w:val="left" w:leader="none"/>
        </w:tabs>
        <w:spacing w:line="240" w:lineRule="auto" w:before="157" w:after="0"/>
        <w:ind w:left="1080" w:right="0" w:hanging="359"/>
        <w:jc w:val="left"/>
        <w:rPr>
          <w:sz w:val="22"/>
        </w:rPr>
      </w:pPr>
      <w:r>
        <w:rPr>
          <w:sz w:val="22"/>
        </w:rPr>
        <w:t>the</w:t>
      </w:r>
      <w:r>
        <w:rPr>
          <w:spacing w:val="1"/>
          <w:sz w:val="22"/>
        </w:rPr>
        <w:t> </w:t>
      </w:r>
      <w:r>
        <w:rPr>
          <w:spacing w:val="-2"/>
          <w:sz w:val="22"/>
        </w:rPr>
        <w:t>Dean,</w:t>
      </w:r>
    </w:p>
    <w:p>
      <w:pPr>
        <w:pStyle w:val="ListParagraph"/>
        <w:numPr>
          <w:ilvl w:val="0"/>
          <w:numId w:val="13"/>
        </w:numPr>
        <w:tabs>
          <w:tab w:pos="1080" w:val="left" w:leader="none"/>
        </w:tabs>
        <w:spacing w:line="240" w:lineRule="auto" w:before="157" w:after="0"/>
        <w:ind w:left="1080" w:right="0" w:hanging="359"/>
        <w:jc w:val="left"/>
        <w:rPr>
          <w:sz w:val="22"/>
        </w:rPr>
      </w:pPr>
      <w:r>
        <w:rPr>
          <w:sz w:val="22"/>
        </w:rPr>
        <w:t>any</w:t>
      </w:r>
      <w:r>
        <w:rPr>
          <w:spacing w:val="-2"/>
          <w:sz w:val="22"/>
        </w:rPr>
        <w:t> </w:t>
      </w:r>
      <w:r>
        <w:rPr>
          <w:sz w:val="22"/>
        </w:rPr>
        <w:t>standing</w:t>
      </w:r>
      <w:r>
        <w:rPr>
          <w:spacing w:val="-2"/>
          <w:sz w:val="22"/>
        </w:rPr>
        <w:t> </w:t>
      </w:r>
      <w:r>
        <w:rPr>
          <w:sz w:val="22"/>
        </w:rPr>
        <w:t>College</w:t>
      </w:r>
      <w:r>
        <w:rPr>
          <w:spacing w:val="-1"/>
          <w:sz w:val="22"/>
        </w:rPr>
        <w:t> </w:t>
      </w:r>
      <w:r>
        <w:rPr>
          <w:sz w:val="22"/>
        </w:rPr>
        <w:t>committee,</w:t>
      </w:r>
      <w:r>
        <w:rPr>
          <w:spacing w:val="-3"/>
          <w:sz w:val="22"/>
        </w:rPr>
        <w:t> </w:t>
      </w:r>
      <w:r>
        <w:rPr>
          <w:spacing w:val="-5"/>
          <w:sz w:val="22"/>
        </w:rPr>
        <w:t>or</w:t>
      </w:r>
    </w:p>
    <w:p>
      <w:pPr>
        <w:pStyle w:val="ListParagraph"/>
        <w:numPr>
          <w:ilvl w:val="0"/>
          <w:numId w:val="13"/>
        </w:numPr>
        <w:tabs>
          <w:tab w:pos="1080" w:val="left" w:leader="none"/>
        </w:tabs>
        <w:spacing w:line="240" w:lineRule="auto" w:before="161" w:after="0"/>
        <w:ind w:left="1080" w:right="0" w:hanging="359"/>
        <w:jc w:val="left"/>
        <w:rPr>
          <w:sz w:val="22"/>
        </w:rPr>
      </w:pPr>
      <w:r>
        <w:rPr>
          <w:sz w:val="22"/>
        </w:rPr>
        <w:t>any</w:t>
      </w:r>
      <w:r>
        <w:rPr>
          <w:spacing w:val="-3"/>
          <w:sz w:val="22"/>
        </w:rPr>
        <w:t> </w:t>
      </w:r>
      <w:r>
        <w:rPr>
          <w:sz w:val="22"/>
        </w:rPr>
        <w:t>Faculty,</w:t>
      </w:r>
      <w:r>
        <w:rPr>
          <w:spacing w:val="-1"/>
          <w:sz w:val="22"/>
        </w:rPr>
        <w:t> </w:t>
      </w:r>
      <w:r>
        <w:rPr>
          <w:sz w:val="22"/>
        </w:rPr>
        <w:t>via</w:t>
      </w:r>
      <w:r>
        <w:rPr>
          <w:spacing w:val="-2"/>
          <w:sz w:val="22"/>
        </w:rPr>
        <w:t> </w:t>
      </w:r>
      <w:r>
        <w:rPr>
          <w:sz w:val="22"/>
        </w:rPr>
        <w:t>having</w:t>
      </w:r>
      <w:r>
        <w:rPr>
          <w:spacing w:val="1"/>
          <w:sz w:val="22"/>
        </w:rPr>
        <w:t> </w:t>
      </w:r>
      <w:r>
        <w:rPr>
          <w:sz w:val="22"/>
        </w:rPr>
        <w:t>the</w:t>
      </w:r>
      <w:r>
        <w:rPr>
          <w:spacing w:val="-1"/>
          <w:sz w:val="22"/>
        </w:rPr>
        <w:t> </w:t>
      </w:r>
      <w:r>
        <w:rPr>
          <w:sz w:val="22"/>
        </w:rPr>
        <w:t>matter</w:t>
      </w:r>
      <w:r>
        <w:rPr>
          <w:spacing w:val="-2"/>
          <w:sz w:val="22"/>
        </w:rPr>
        <w:t> </w:t>
      </w:r>
      <w:r>
        <w:rPr>
          <w:sz w:val="22"/>
        </w:rPr>
        <w:t>petitioned</w:t>
      </w:r>
      <w:r>
        <w:rPr>
          <w:spacing w:val="-2"/>
          <w:sz w:val="22"/>
        </w:rPr>
        <w:t> </w:t>
      </w:r>
      <w:r>
        <w:rPr>
          <w:sz w:val="22"/>
        </w:rPr>
        <w:t>by</w:t>
      </w:r>
      <w:r>
        <w:rPr>
          <w:spacing w:val="-1"/>
          <w:sz w:val="22"/>
        </w:rPr>
        <w:t> </w:t>
      </w:r>
      <w:r>
        <w:rPr>
          <w:sz w:val="22"/>
        </w:rPr>
        <w:t>10%</w:t>
      </w:r>
      <w:r>
        <w:rPr>
          <w:spacing w:val="-3"/>
          <w:sz w:val="22"/>
        </w:rPr>
        <w:t> </w:t>
      </w:r>
      <w:r>
        <w:rPr>
          <w:sz w:val="22"/>
        </w:rPr>
        <w:t>of</w:t>
      </w:r>
      <w:r>
        <w:rPr>
          <w:spacing w:val="-4"/>
          <w:sz w:val="22"/>
        </w:rPr>
        <w:t> </w:t>
      </w:r>
      <w:r>
        <w:rPr>
          <w:sz w:val="22"/>
        </w:rPr>
        <w:t>the College</w:t>
      </w:r>
      <w:r>
        <w:rPr>
          <w:spacing w:val="-25"/>
          <w:sz w:val="22"/>
        </w:rPr>
        <w:t> </w:t>
      </w:r>
      <w:r>
        <w:rPr>
          <w:spacing w:val="-2"/>
          <w:sz w:val="22"/>
        </w:rPr>
        <w:t>Faculty.</w:t>
      </w:r>
    </w:p>
    <w:p>
      <w:pPr>
        <w:pStyle w:val="Heading2"/>
        <w:numPr>
          <w:ilvl w:val="1"/>
          <w:numId w:val="1"/>
        </w:numPr>
        <w:tabs>
          <w:tab w:pos="513" w:val="left" w:leader="none"/>
        </w:tabs>
        <w:spacing w:line="240" w:lineRule="auto" w:before="242" w:after="0"/>
        <w:ind w:left="513" w:right="0" w:hanging="513"/>
        <w:jc w:val="left"/>
      </w:pPr>
      <w:bookmarkStart w:name="13.3. Voting" w:id="71"/>
      <w:bookmarkEnd w:id="71"/>
      <w:r>
        <w:rPr>
          <w:b w:val="0"/>
        </w:rPr>
      </w:r>
      <w:r>
        <w:rPr>
          <w:spacing w:val="-2"/>
        </w:rPr>
        <w:t>Voting</w:t>
      </w:r>
    </w:p>
    <w:p>
      <w:pPr>
        <w:pStyle w:val="BodyText"/>
        <w:spacing w:before="116"/>
      </w:pPr>
      <w:bookmarkStart w:name="All issues presented at the General Coll" w:id="72"/>
      <w:bookmarkEnd w:id="72"/>
      <w:r>
        <w:rPr/>
      </w:r>
      <w:r>
        <w:rPr/>
        <w:t>All</w:t>
      </w:r>
      <w:r>
        <w:rPr>
          <w:spacing w:val="-3"/>
        </w:rPr>
        <w:t> </w:t>
      </w:r>
      <w:r>
        <w:rPr/>
        <w:t>issues</w:t>
      </w:r>
      <w:r>
        <w:rPr>
          <w:spacing w:val="-4"/>
        </w:rPr>
        <w:t> </w:t>
      </w:r>
      <w:r>
        <w:rPr/>
        <w:t>presented</w:t>
      </w:r>
      <w:r>
        <w:rPr>
          <w:spacing w:val="-3"/>
        </w:rPr>
        <w:t> </w:t>
      </w:r>
      <w:r>
        <w:rPr/>
        <w:t>at</w:t>
      </w:r>
      <w:r>
        <w:rPr>
          <w:spacing w:val="-2"/>
        </w:rPr>
        <w:t> </w:t>
      </w:r>
      <w:r>
        <w:rPr/>
        <w:t>the General</w:t>
      </w:r>
      <w:r>
        <w:rPr>
          <w:spacing w:val="-3"/>
        </w:rPr>
        <w:t> </w:t>
      </w:r>
      <w:r>
        <w:rPr/>
        <w:t>College</w:t>
      </w:r>
      <w:r>
        <w:rPr>
          <w:spacing w:val="-2"/>
        </w:rPr>
        <w:t> </w:t>
      </w:r>
      <w:r>
        <w:rPr/>
        <w:t>Faculty</w:t>
      </w:r>
      <w:r>
        <w:rPr>
          <w:spacing w:val="-2"/>
        </w:rPr>
        <w:t> </w:t>
      </w:r>
      <w:r>
        <w:rPr/>
        <w:t>Meetings</w:t>
      </w:r>
      <w:r>
        <w:rPr>
          <w:spacing w:val="-3"/>
        </w:rPr>
        <w:t> </w:t>
      </w:r>
      <w:r>
        <w:rPr/>
        <w:t>will</w:t>
      </w:r>
      <w:r>
        <w:rPr>
          <w:spacing w:val="-2"/>
        </w:rPr>
        <w:t> </w:t>
      </w:r>
      <w:r>
        <w:rPr/>
        <w:t>be</w:t>
      </w:r>
      <w:r>
        <w:rPr>
          <w:spacing w:val="-2"/>
        </w:rPr>
        <w:t> </w:t>
      </w:r>
      <w:r>
        <w:rPr/>
        <w:t>voted</w:t>
      </w:r>
      <w:r>
        <w:rPr>
          <w:spacing w:val="-3"/>
        </w:rPr>
        <w:t> </w:t>
      </w:r>
      <w:r>
        <w:rPr/>
        <w:t>by</w:t>
      </w:r>
      <w:r>
        <w:rPr>
          <w:spacing w:val="-2"/>
        </w:rPr>
        <w:t> </w:t>
      </w:r>
      <w:r>
        <w:rPr/>
        <w:t>electronic</w:t>
      </w:r>
      <w:r>
        <w:rPr>
          <w:spacing w:val="-1"/>
        </w:rPr>
        <w:t> </w:t>
      </w:r>
      <w:r>
        <w:rPr/>
        <w:t>ballot.</w:t>
      </w:r>
      <w:r>
        <w:rPr>
          <w:spacing w:val="-3"/>
        </w:rPr>
        <w:t> </w:t>
      </w:r>
      <w:r>
        <w:rPr/>
        <w:t>Electronic ballots on issues, except meeting minutes, will be sent to the Faculty after the issue has been discussed at a General College Faculty Meeting as old business. Acceptance of meeting minutes can be voted on after</w:t>
      </w:r>
      <w:r>
        <w:rPr>
          <w:spacing w:val="-5"/>
        </w:rPr>
        <w:t> </w:t>
      </w:r>
      <w:r>
        <w:rPr/>
        <w:t>the</w:t>
      </w:r>
      <w:r>
        <w:rPr>
          <w:spacing w:val="-2"/>
        </w:rPr>
        <w:t> </w:t>
      </w:r>
      <w:r>
        <w:rPr/>
        <w:t>General</w:t>
      </w:r>
      <w:r>
        <w:rPr>
          <w:spacing w:val="-4"/>
        </w:rPr>
        <w:t> </w:t>
      </w:r>
      <w:r>
        <w:rPr/>
        <w:t>College</w:t>
      </w:r>
      <w:r>
        <w:rPr>
          <w:spacing w:val="-2"/>
        </w:rPr>
        <w:t> </w:t>
      </w:r>
      <w:r>
        <w:rPr/>
        <w:t>Faculty</w:t>
      </w:r>
      <w:r>
        <w:rPr>
          <w:spacing w:val="-3"/>
        </w:rPr>
        <w:t> </w:t>
      </w:r>
      <w:r>
        <w:rPr/>
        <w:t>Meeting</w:t>
      </w:r>
      <w:r>
        <w:rPr>
          <w:spacing w:val="-2"/>
        </w:rPr>
        <w:t> </w:t>
      </w:r>
      <w:r>
        <w:rPr/>
        <w:t>for</w:t>
      </w:r>
      <w:r>
        <w:rPr>
          <w:spacing w:val="-5"/>
        </w:rPr>
        <w:t> </w:t>
      </w:r>
      <w:r>
        <w:rPr/>
        <w:t>which</w:t>
      </w:r>
      <w:r>
        <w:rPr>
          <w:spacing w:val="-4"/>
        </w:rPr>
        <w:t> </w:t>
      </w:r>
      <w:r>
        <w:rPr/>
        <w:t>the</w:t>
      </w:r>
      <w:r>
        <w:rPr>
          <w:spacing w:val="-3"/>
        </w:rPr>
        <w:t> </w:t>
      </w:r>
      <w:r>
        <w:rPr/>
        <w:t>minutes</w:t>
      </w:r>
      <w:r>
        <w:rPr>
          <w:spacing w:val="-4"/>
        </w:rPr>
        <w:t> </w:t>
      </w:r>
      <w:r>
        <w:rPr/>
        <w:t>were</w:t>
      </w:r>
      <w:r>
        <w:rPr>
          <w:spacing w:val="-3"/>
        </w:rPr>
        <w:t> </w:t>
      </w:r>
      <w:r>
        <w:rPr/>
        <w:t>taken.</w:t>
      </w:r>
      <w:r>
        <w:rPr>
          <w:spacing w:val="-4"/>
        </w:rPr>
        <w:t> </w:t>
      </w:r>
      <w:r>
        <w:rPr/>
        <w:t>No</w:t>
      </w:r>
      <w:r>
        <w:rPr>
          <w:spacing w:val="-4"/>
        </w:rPr>
        <w:t> </w:t>
      </w:r>
      <w:r>
        <w:rPr/>
        <w:t>new</w:t>
      </w:r>
      <w:r>
        <w:rPr>
          <w:spacing w:val="-6"/>
        </w:rPr>
        <w:t> </w:t>
      </w:r>
      <w:r>
        <w:rPr/>
        <w:t>business</w:t>
      </w:r>
      <w:r>
        <w:rPr>
          <w:spacing w:val="-5"/>
        </w:rPr>
        <w:t> </w:t>
      </w:r>
      <w:r>
        <w:rPr/>
        <w:t>issues will be put to a vote, except meeting minutes.</w:t>
      </w:r>
    </w:p>
    <w:p>
      <w:pPr>
        <w:pStyle w:val="BodyText"/>
        <w:spacing w:before="15"/>
      </w:pPr>
    </w:p>
    <w:p>
      <w:pPr>
        <w:pStyle w:val="BodyText"/>
      </w:pPr>
      <w:r>
        <w:rPr/>
        <w:t>Only</w:t>
      </w:r>
      <w:r>
        <w:rPr>
          <w:spacing w:val="-2"/>
        </w:rPr>
        <w:t> </w:t>
      </w:r>
      <w:r>
        <w:rPr/>
        <w:t>TET</w:t>
      </w:r>
      <w:r>
        <w:rPr>
          <w:spacing w:val="-5"/>
        </w:rPr>
        <w:t> </w:t>
      </w:r>
      <w:r>
        <w:rPr/>
        <w:t>and</w:t>
      </w:r>
      <w:r>
        <w:rPr>
          <w:spacing w:val="-4"/>
        </w:rPr>
        <w:t> </w:t>
      </w:r>
      <w:r>
        <w:rPr/>
        <w:t>NTE BUFM</w:t>
      </w:r>
      <w:r>
        <w:rPr>
          <w:spacing w:val="-1"/>
        </w:rPr>
        <w:t> </w:t>
      </w:r>
      <w:r>
        <w:rPr/>
        <w:t>members</w:t>
      </w:r>
      <w:r>
        <w:rPr>
          <w:spacing w:val="-4"/>
        </w:rPr>
        <w:t> </w:t>
      </w:r>
      <w:r>
        <w:rPr/>
        <w:t>are</w:t>
      </w:r>
      <w:r>
        <w:rPr>
          <w:spacing w:val="-2"/>
        </w:rPr>
        <w:t> </w:t>
      </w:r>
      <w:r>
        <w:rPr/>
        <w:t>allowed</w:t>
      </w:r>
      <w:r>
        <w:rPr>
          <w:spacing w:val="-3"/>
        </w:rPr>
        <w:t> </w:t>
      </w:r>
      <w:r>
        <w:rPr/>
        <w:t>to</w:t>
      </w:r>
      <w:r>
        <w:rPr>
          <w:spacing w:val="-3"/>
        </w:rPr>
        <w:t> </w:t>
      </w:r>
      <w:r>
        <w:rPr/>
        <w:t>vote.</w:t>
      </w:r>
      <w:r>
        <w:rPr>
          <w:spacing w:val="-3"/>
        </w:rPr>
        <w:t> </w:t>
      </w:r>
      <w:r>
        <w:rPr/>
        <w:t>All</w:t>
      </w:r>
      <w:r>
        <w:rPr>
          <w:spacing w:val="-3"/>
        </w:rPr>
        <w:t> </w:t>
      </w:r>
      <w:r>
        <w:rPr/>
        <w:t>electronic</w:t>
      </w:r>
      <w:r>
        <w:rPr>
          <w:spacing w:val="-1"/>
        </w:rPr>
        <w:t> </w:t>
      </w:r>
      <w:r>
        <w:rPr/>
        <w:t>voting</w:t>
      </w:r>
      <w:r>
        <w:rPr>
          <w:spacing w:val="-1"/>
        </w:rPr>
        <w:t> </w:t>
      </w:r>
      <w:r>
        <w:rPr/>
        <w:t>will</w:t>
      </w:r>
      <w:r>
        <w:rPr>
          <w:spacing w:val="-2"/>
        </w:rPr>
        <w:t> </w:t>
      </w:r>
      <w:r>
        <w:rPr/>
        <w:t>be</w:t>
      </w:r>
      <w:r>
        <w:rPr>
          <w:spacing w:val="-2"/>
        </w:rPr>
        <w:t> </w:t>
      </w:r>
      <w:r>
        <w:rPr/>
        <w:t>decided</w:t>
      </w:r>
      <w:r>
        <w:rPr>
          <w:spacing w:val="-3"/>
        </w:rPr>
        <w:t> </w:t>
      </w:r>
      <w:r>
        <w:rPr/>
        <w:t>by</w:t>
      </w:r>
      <w:r>
        <w:rPr>
          <w:spacing w:val="-2"/>
        </w:rPr>
        <w:t> </w:t>
      </w:r>
      <w:r>
        <w:rPr/>
        <w:t>a</w:t>
      </w:r>
      <w:r>
        <w:rPr>
          <w:spacing w:val="-3"/>
        </w:rPr>
        <w:t> </w:t>
      </w:r>
      <w:r>
        <w:rPr/>
        <w:t>majority of the valid votes cast. Ballots will remain active for 7 business days, allowing one weekend for Faculty members to cast their vote. Approval of meeting minutes will also be performed this way.</w:t>
      </w:r>
    </w:p>
    <w:p>
      <w:pPr>
        <w:pStyle w:val="BodyText"/>
        <w:spacing w:before="211"/>
      </w:pPr>
    </w:p>
    <w:p>
      <w:pPr>
        <w:pStyle w:val="Heading1"/>
        <w:numPr>
          <w:ilvl w:val="0"/>
          <w:numId w:val="1"/>
        </w:numPr>
        <w:tabs>
          <w:tab w:pos="344" w:val="left" w:leader="none"/>
        </w:tabs>
        <w:spacing w:line="240" w:lineRule="auto" w:before="0" w:after="0"/>
        <w:ind w:left="344" w:right="0" w:hanging="344"/>
        <w:jc w:val="left"/>
      </w:pPr>
      <w:bookmarkStart w:name="14. AMENDMENTS TO THE COLLEGE BYLAWS" w:id="73"/>
      <w:bookmarkEnd w:id="73"/>
      <w:r>
        <w:rPr>
          <w:b w:val="0"/>
        </w:rPr>
      </w:r>
      <w:r>
        <w:rPr/>
        <w:t>AMENDMENTS</w:t>
      </w:r>
      <w:r>
        <w:rPr>
          <w:spacing w:val="-5"/>
        </w:rPr>
        <w:t> </w:t>
      </w:r>
      <w:r>
        <w:rPr/>
        <w:t>TO</w:t>
      </w:r>
      <w:r>
        <w:rPr>
          <w:spacing w:val="-3"/>
        </w:rPr>
        <w:t> </w:t>
      </w:r>
      <w:r>
        <w:rPr/>
        <w:t>THE</w:t>
      </w:r>
      <w:r>
        <w:rPr>
          <w:spacing w:val="-2"/>
        </w:rPr>
        <w:t> </w:t>
      </w:r>
      <w:r>
        <w:rPr/>
        <w:t>COLLEGE</w:t>
      </w:r>
      <w:r>
        <w:rPr>
          <w:spacing w:val="2"/>
        </w:rPr>
        <w:t> </w:t>
      </w:r>
      <w:r>
        <w:rPr>
          <w:spacing w:val="-2"/>
        </w:rPr>
        <w:t>BYLAWS</w:t>
      </w:r>
    </w:p>
    <w:p>
      <w:pPr>
        <w:pStyle w:val="BodyText"/>
        <w:spacing w:before="121"/>
      </w:pPr>
      <w:bookmarkStart w:name="These Bylaws may be amended pursuant to " w:id="74"/>
      <w:bookmarkEnd w:id="74"/>
      <w:r>
        <w:rPr/>
      </w:r>
      <w:r>
        <w:rPr/>
        <w:t>These</w:t>
      </w:r>
      <w:r>
        <w:rPr>
          <w:spacing w:val="-4"/>
        </w:rPr>
        <w:t> </w:t>
      </w:r>
      <w:r>
        <w:rPr/>
        <w:t>Bylaws</w:t>
      </w:r>
      <w:r>
        <w:rPr>
          <w:spacing w:val="-4"/>
        </w:rPr>
        <w:t> </w:t>
      </w:r>
      <w:r>
        <w:rPr/>
        <w:t>may</w:t>
      </w:r>
      <w:r>
        <w:rPr>
          <w:spacing w:val="-2"/>
        </w:rPr>
        <w:t> </w:t>
      </w:r>
      <w:r>
        <w:rPr/>
        <w:t>be amended</w:t>
      </w:r>
      <w:r>
        <w:rPr>
          <w:spacing w:val="-2"/>
        </w:rPr>
        <w:t> </w:t>
      </w:r>
      <w:r>
        <w:rPr/>
        <w:t>pursuant</w:t>
      </w:r>
      <w:r>
        <w:rPr>
          <w:spacing w:val="-2"/>
        </w:rPr>
        <w:t> </w:t>
      </w:r>
      <w:r>
        <w:rPr/>
        <w:t>to</w:t>
      </w:r>
      <w:r>
        <w:rPr>
          <w:spacing w:val="-3"/>
        </w:rPr>
        <w:t> </w:t>
      </w:r>
      <w:r>
        <w:rPr/>
        <w:t>the</w:t>
      </w:r>
      <w:r>
        <w:rPr>
          <w:spacing w:val="-2"/>
        </w:rPr>
        <w:t> </w:t>
      </w:r>
      <w:r>
        <w:rPr/>
        <w:t>Collective</w:t>
      </w:r>
      <w:r>
        <w:rPr>
          <w:spacing w:val="-2"/>
        </w:rPr>
        <w:t> </w:t>
      </w:r>
      <w:r>
        <w:rPr/>
        <w:t>Bargaining</w:t>
      </w:r>
      <w:r>
        <w:rPr>
          <w:spacing w:val="-1"/>
        </w:rPr>
        <w:t> </w:t>
      </w:r>
      <w:r>
        <w:rPr>
          <w:spacing w:val="-2"/>
        </w:rPr>
        <w:t>Agreement.</w:t>
      </w:r>
    </w:p>
    <w:sectPr>
      <w:pgSz w:w="12240" w:h="15840"/>
      <w:pgMar w:header="0" w:footer="1011" w:top="1400" w:bottom="12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6048">
              <wp:simplePos x="0" y="0"/>
              <wp:positionH relativeFrom="page">
                <wp:posOffset>3814826</wp:posOffset>
              </wp:positionH>
              <wp:positionV relativeFrom="page">
                <wp:posOffset>9277032</wp:posOffset>
              </wp:positionV>
              <wp:extent cx="160020"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100"/>
                      </a:xfrm>
                      <a:prstGeom prst="rect">
                        <a:avLst/>
                      </a:prstGeom>
                    </wps:spPr>
                    <wps:txbx>
                      <w:txbxContent>
                        <w:p>
                          <w:pPr>
                            <w:pStyle w:val="BodyText"/>
                            <w:spacing w:line="244" w:lineRule="exact"/>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380005pt;margin-top:730.474976pt;width:12.6pt;height:13pt;mso-position-horizontal-relative:page;mso-position-vertical-relative:page;z-index:-15890432" type="#_x0000_t202" id="docshape1" filled="false" stroked="false">
              <v:textbox inset="0,0,0,0">
                <w:txbxContent>
                  <w:p>
                    <w:pPr>
                      <w:pStyle w:val="BodyText"/>
                      <w:spacing w:line="244" w:lineRule="exact"/>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1081" w:hanging="360"/>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11">
    <w:multiLevelType w:val="hybridMultilevel"/>
    <w:lvl w:ilvl="0">
      <w:start w:val="1"/>
      <w:numFmt w:val="decimal"/>
      <w:lvlText w:val="%1)"/>
      <w:lvlJc w:val="left"/>
      <w:pPr>
        <w:ind w:left="1081" w:hanging="360"/>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10">
    <w:multiLevelType w:val="hybridMultilevel"/>
    <w:lvl w:ilvl="0">
      <w:start w:val="1"/>
      <w:numFmt w:val="decimal"/>
      <w:lvlText w:val="%1)"/>
      <w:lvlJc w:val="left"/>
      <w:pPr>
        <w:ind w:left="1081" w:hanging="360"/>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9">
    <w:multiLevelType w:val="hybridMultilevel"/>
    <w:lvl w:ilvl="0">
      <w:start w:val="1"/>
      <w:numFmt w:val="decimal"/>
      <w:lvlText w:val="%1)"/>
      <w:lvlJc w:val="left"/>
      <w:pPr>
        <w:ind w:left="1081" w:hanging="360"/>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8">
    <w:multiLevelType w:val="hybridMultilevel"/>
    <w:lvl w:ilvl="0">
      <w:start w:val="1"/>
      <w:numFmt w:val="decimal"/>
      <w:lvlText w:val="%1)"/>
      <w:lvlJc w:val="left"/>
      <w:pPr>
        <w:ind w:left="1081" w:hanging="360"/>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7">
    <w:multiLevelType w:val="hybridMultilevel"/>
    <w:lvl w:ilvl="0">
      <w:start w:val="1"/>
      <w:numFmt w:val="decimal"/>
      <w:lvlText w:val="%1)"/>
      <w:lvlJc w:val="left"/>
      <w:pPr>
        <w:ind w:left="1081" w:hanging="360"/>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6">
    <w:multiLevelType w:val="hybridMultilevel"/>
    <w:lvl w:ilvl="0">
      <w:start w:val="1"/>
      <w:numFmt w:val="decimal"/>
      <w:lvlText w:val="%1)"/>
      <w:lvlJc w:val="left"/>
      <w:pPr>
        <w:ind w:left="1081" w:hanging="360"/>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5">
    <w:multiLevelType w:val="hybridMultilevel"/>
    <w:lvl w:ilvl="0">
      <w:start w:val="1"/>
      <w:numFmt w:val="decimal"/>
      <w:lvlText w:val="%1)"/>
      <w:lvlJc w:val="left"/>
      <w:pPr>
        <w:ind w:left="1081" w:hanging="360"/>
        <w:jc w:val="left"/>
      </w:pPr>
      <w:rPr>
        <w:rFonts w:hint="default" w:ascii="Calibri" w:hAnsi="Calibri" w:eastAsia="Calibri" w:cs="Calibri"/>
        <w:b w:val="0"/>
        <w:bCs w:val="0"/>
        <w:i w:val="0"/>
        <w:iCs w:val="0"/>
        <w:spacing w:val="-2"/>
        <w:w w:val="100"/>
        <w:sz w:val="22"/>
        <w:szCs w:val="22"/>
        <w:lang w:val="en-US" w:eastAsia="en-US" w:bidi="ar-SA"/>
      </w:rPr>
    </w:lvl>
    <w:lvl w:ilvl="1">
      <w:start w:val="1"/>
      <w:numFmt w:val="lowerLetter"/>
      <w:lvlText w:val="%2."/>
      <w:lvlJc w:val="left"/>
      <w:pPr>
        <w:ind w:left="1801" w:hanging="361"/>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640" w:hanging="361"/>
      </w:pPr>
      <w:rPr>
        <w:rFonts w:hint="default"/>
        <w:lang w:val="en-US" w:eastAsia="en-US" w:bidi="ar-SA"/>
      </w:rPr>
    </w:lvl>
    <w:lvl w:ilvl="3">
      <w:start w:val="0"/>
      <w:numFmt w:val="bullet"/>
      <w:lvlText w:val="•"/>
      <w:lvlJc w:val="left"/>
      <w:pPr>
        <w:ind w:left="3480" w:hanging="361"/>
      </w:pPr>
      <w:rPr>
        <w:rFonts w:hint="default"/>
        <w:lang w:val="en-US" w:eastAsia="en-US" w:bidi="ar-SA"/>
      </w:rPr>
    </w:lvl>
    <w:lvl w:ilvl="4">
      <w:start w:val="0"/>
      <w:numFmt w:val="bullet"/>
      <w:lvlText w:val="•"/>
      <w:lvlJc w:val="left"/>
      <w:pPr>
        <w:ind w:left="4320" w:hanging="361"/>
      </w:pPr>
      <w:rPr>
        <w:rFonts w:hint="default"/>
        <w:lang w:val="en-US" w:eastAsia="en-US" w:bidi="ar-SA"/>
      </w:rPr>
    </w:lvl>
    <w:lvl w:ilvl="5">
      <w:start w:val="0"/>
      <w:numFmt w:val="bullet"/>
      <w:lvlText w:val="•"/>
      <w:lvlJc w:val="left"/>
      <w:pPr>
        <w:ind w:left="5160" w:hanging="361"/>
      </w:pPr>
      <w:rPr>
        <w:rFonts w:hint="default"/>
        <w:lang w:val="en-US" w:eastAsia="en-US" w:bidi="ar-SA"/>
      </w:rPr>
    </w:lvl>
    <w:lvl w:ilvl="6">
      <w:start w:val="0"/>
      <w:numFmt w:val="bullet"/>
      <w:lvlText w:val="•"/>
      <w:lvlJc w:val="left"/>
      <w:pPr>
        <w:ind w:left="6000" w:hanging="361"/>
      </w:pPr>
      <w:rPr>
        <w:rFonts w:hint="default"/>
        <w:lang w:val="en-US" w:eastAsia="en-US" w:bidi="ar-SA"/>
      </w:rPr>
    </w:lvl>
    <w:lvl w:ilvl="7">
      <w:start w:val="0"/>
      <w:numFmt w:val="bullet"/>
      <w:lvlText w:val="•"/>
      <w:lvlJc w:val="left"/>
      <w:pPr>
        <w:ind w:left="6840" w:hanging="361"/>
      </w:pPr>
      <w:rPr>
        <w:rFonts w:hint="default"/>
        <w:lang w:val="en-US" w:eastAsia="en-US" w:bidi="ar-SA"/>
      </w:rPr>
    </w:lvl>
    <w:lvl w:ilvl="8">
      <w:start w:val="0"/>
      <w:numFmt w:val="bullet"/>
      <w:lvlText w:val="•"/>
      <w:lvlJc w:val="left"/>
      <w:pPr>
        <w:ind w:left="7680" w:hanging="361"/>
      </w:pPr>
      <w:rPr>
        <w:rFonts w:hint="default"/>
        <w:lang w:val="en-US" w:eastAsia="en-US" w:bidi="ar-SA"/>
      </w:rPr>
    </w:lvl>
  </w:abstractNum>
  <w:abstractNum w:abstractNumId="4">
    <w:multiLevelType w:val="hybridMultilevel"/>
    <w:lvl w:ilvl="0">
      <w:start w:val="1"/>
      <w:numFmt w:val="decimal"/>
      <w:lvlText w:val="%1)"/>
      <w:lvlJc w:val="left"/>
      <w:pPr>
        <w:ind w:left="1081" w:hanging="360"/>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3">
    <w:multiLevelType w:val="hybridMultilevel"/>
    <w:lvl w:ilvl="0">
      <w:start w:val="1"/>
      <w:numFmt w:val="decimal"/>
      <w:lvlText w:val="%1)"/>
      <w:lvlJc w:val="left"/>
      <w:pPr>
        <w:ind w:left="1171" w:hanging="360"/>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998" w:hanging="360"/>
      </w:pPr>
      <w:rPr>
        <w:rFonts w:hint="default"/>
        <w:lang w:val="en-US" w:eastAsia="en-US" w:bidi="ar-SA"/>
      </w:rPr>
    </w:lvl>
    <w:lvl w:ilvl="2">
      <w:start w:val="0"/>
      <w:numFmt w:val="bullet"/>
      <w:lvlText w:val="•"/>
      <w:lvlJc w:val="left"/>
      <w:pPr>
        <w:ind w:left="2816" w:hanging="360"/>
      </w:pPr>
      <w:rPr>
        <w:rFonts w:hint="default"/>
        <w:lang w:val="en-US" w:eastAsia="en-US" w:bidi="ar-SA"/>
      </w:rPr>
    </w:lvl>
    <w:lvl w:ilvl="3">
      <w:start w:val="0"/>
      <w:numFmt w:val="bullet"/>
      <w:lvlText w:val="•"/>
      <w:lvlJc w:val="left"/>
      <w:pPr>
        <w:ind w:left="3634" w:hanging="360"/>
      </w:pPr>
      <w:rPr>
        <w:rFonts w:hint="default"/>
        <w:lang w:val="en-US" w:eastAsia="en-US" w:bidi="ar-SA"/>
      </w:rPr>
    </w:lvl>
    <w:lvl w:ilvl="4">
      <w:start w:val="0"/>
      <w:numFmt w:val="bullet"/>
      <w:lvlText w:val="•"/>
      <w:lvlJc w:val="left"/>
      <w:pPr>
        <w:ind w:left="4452" w:hanging="360"/>
      </w:pPr>
      <w:rPr>
        <w:rFonts w:hint="default"/>
        <w:lang w:val="en-US" w:eastAsia="en-US" w:bidi="ar-SA"/>
      </w:rPr>
    </w:lvl>
    <w:lvl w:ilvl="5">
      <w:start w:val="0"/>
      <w:numFmt w:val="bullet"/>
      <w:lvlText w:val="•"/>
      <w:lvlJc w:val="left"/>
      <w:pPr>
        <w:ind w:left="5270" w:hanging="360"/>
      </w:pPr>
      <w:rPr>
        <w:rFonts w:hint="default"/>
        <w:lang w:val="en-US" w:eastAsia="en-US" w:bidi="ar-SA"/>
      </w:rPr>
    </w:lvl>
    <w:lvl w:ilvl="6">
      <w:start w:val="0"/>
      <w:numFmt w:val="bullet"/>
      <w:lvlText w:val="•"/>
      <w:lvlJc w:val="left"/>
      <w:pPr>
        <w:ind w:left="6088"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724" w:hanging="360"/>
      </w:pPr>
      <w:rPr>
        <w:rFonts w:hint="default"/>
        <w:lang w:val="en-US" w:eastAsia="en-US" w:bidi="ar-SA"/>
      </w:rPr>
    </w:lvl>
  </w:abstractNum>
  <w:abstractNum w:abstractNumId="2">
    <w:multiLevelType w:val="hybridMultilevel"/>
    <w:lvl w:ilvl="0">
      <w:start w:val="1"/>
      <w:numFmt w:val="decimal"/>
      <w:lvlText w:val="%1)"/>
      <w:lvlJc w:val="left"/>
      <w:pPr>
        <w:ind w:left="1081" w:hanging="360"/>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1">
    <w:multiLevelType w:val="hybridMultilevel"/>
    <w:lvl w:ilvl="0">
      <w:start w:val="1"/>
      <w:numFmt w:val="decimal"/>
      <w:lvlText w:val="%1)"/>
      <w:lvlJc w:val="left"/>
      <w:pPr>
        <w:ind w:left="1081" w:hanging="360"/>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0">
    <w:multiLevelType w:val="hybridMultilevel"/>
    <w:lvl w:ilvl="0">
      <w:start w:val="1"/>
      <w:numFmt w:val="decimal"/>
      <w:lvlText w:val="%1."/>
      <w:lvlJc w:val="left"/>
      <w:pPr>
        <w:ind w:left="230" w:hanging="230"/>
        <w:jc w:val="left"/>
      </w:pPr>
      <w:rPr>
        <w:rFonts w:hint="default" w:ascii="Calibri" w:hAnsi="Calibri" w:eastAsia="Calibri" w:cs="Calibri"/>
        <w:b/>
        <w:bCs/>
        <w:i w:val="0"/>
        <w:iCs w:val="0"/>
        <w:spacing w:val="-2"/>
        <w:w w:val="100"/>
        <w:sz w:val="22"/>
        <w:szCs w:val="22"/>
        <w:lang w:val="en-US" w:eastAsia="en-US" w:bidi="ar-SA"/>
      </w:rPr>
    </w:lvl>
    <w:lvl w:ilvl="1">
      <w:start w:val="1"/>
      <w:numFmt w:val="decimal"/>
      <w:lvlText w:val="%1.%2."/>
      <w:lvlJc w:val="left"/>
      <w:pPr>
        <w:ind w:left="401" w:hanging="401"/>
        <w:jc w:val="left"/>
      </w:pPr>
      <w:rPr>
        <w:rFonts w:hint="default" w:ascii="Calibri" w:hAnsi="Calibri" w:eastAsia="Calibri" w:cs="Calibri"/>
        <w:b/>
        <w:bCs/>
        <w:i w:val="0"/>
        <w:iCs w:val="0"/>
        <w:spacing w:val="-2"/>
        <w:w w:val="100"/>
        <w:sz w:val="22"/>
        <w:szCs w:val="22"/>
        <w:lang w:val="en-US" w:eastAsia="en-US" w:bidi="ar-SA"/>
      </w:rPr>
    </w:lvl>
    <w:lvl w:ilvl="2">
      <w:start w:val="1"/>
      <w:numFmt w:val="decimal"/>
      <w:lvlText w:val="%1.%2.%3."/>
      <w:lvlJc w:val="left"/>
      <w:pPr>
        <w:ind w:left="561" w:hanging="561"/>
        <w:jc w:val="left"/>
      </w:pPr>
      <w:rPr>
        <w:rFonts w:hint="default" w:ascii="Calibri" w:hAnsi="Calibri" w:eastAsia="Calibri" w:cs="Calibri"/>
        <w:b w:val="0"/>
        <w:bCs w:val="0"/>
        <w:i/>
        <w:iCs/>
        <w:spacing w:val="-2"/>
        <w:w w:val="100"/>
        <w:sz w:val="22"/>
        <w:szCs w:val="22"/>
        <w:lang w:val="en-US" w:eastAsia="en-US" w:bidi="ar-SA"/>
      </w:rPr>
    </w:lvl>
    <w:lvl w:ilvl="3">
      <w:start w:val="0"/>
      <w:numFmt w:val="bullet"/>
      <w:lvlText w:val="•"/>
      <w:lvlJc w:val="left"/>
      <w:pPr>
        <w:ind w:left="560" w:hanging="561"/>
      </w:pPr>
      <w:rPr>
        <w:rFonts w:hint="default"/>
        <w:lang w:val="en-US" w:eastAsia="en-US" w:bidi="ar-SA"/>
      </w:rPr>
    </w:lvl>
    <w:lvl w:ilvl="4">
      <w:start w:val="0"/>
      <w:numFmt w:val="bullet"/>
      <w:lvlText w:val="•"/>
      <w:lvlJc w:val="left"/>
      <w:pPr>
        <w:ind w:left="1817" w:hanging="561"/>
      </w:pPr>
      <w:rPr>
        <w:rFonts w:hint="default"/>
        <w:lang w:val="en-US" w:eastAsia="en-US" w:bidi="ar-SA"/>
      </w:rPr>
    </w:lvl>
    <w:lvl w:ilvl="5">
      <w:start w:val="0"/>
      <w:numFmt w:val="bullet"/>
      <w:lvlText w:val="•"/>
      <w:lvlJc w:val="left"/>
      <w:pPr>
        <w:ind w:left="3074" w:hanging="561"/>
      </w:pPr>
      <w:rPr>
        <w:rFonts w:hint="default"/>
        <w:lang w:val="en-US" w:eastAsia="en-US" w:bidi="ar-SA"/>
      </w:rPr>
    </w:lvl>
    <w:lvl w:ilvl="6">
      <w:start w:val="0"/>
      <w:numFmt w:val="bullet"/>
      <w:lvlText w:val="•"/>
      <w:lvlJc w:val="left"/>
      <w:pPr>
        <w:ind w:left="4331" w:hanging="561"/>
      </w:pPr>
      <w:rPr>
        <w:rFonts w:hint="default"/>
        <w:lang w:val="en-US" w:eastAsia="en-US" w:bidi="ar-SA"/>
      </w:rPr>
    </w:lvl>
    <w:lvl w:ilvl="7">
      <w:start w:val="0"/>
      <w:numFmt w:val="bullet"/>
      <w:lvlText w:val="•"/>
      <w:lvlJc w:val="left"/>
      <w:pPr>
        <w:ind w:left="5588" w:hanging="561"/>
      </w:pPr>
      <w:rPr>
        <w:rFonts w:hint="default"/>
        <w:lang w:val="en-US" w:eastAsia="en-US" w:bidi="ar-SA"/>
      </w:rPr>
    </w:lvl>
    <w:lvl w:ilvl="8">
      <w:start w:val="0"/>
      <w:numFmt w:val="bullet"/>
      <w:lvlText w:val="•"/>
      <w:lvlJc w:val="left"/>
      <w:pPr>
        <w:ind w:left="6845" w:hanging="561"/>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229" w:hanging="229"/>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spacing w:before="241"/>
      <w:ind w:left="399" w:hanging="399"/>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081"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w003sln</dc:creator>
  <dc:title>Microsoft Word - CECS Bylaws approved 5 24 2018</dc:title>
  <dcterms:created xsi:type="dcterms:W3CDTF">2026-03-31T17:34:17Z</dcterms:created>
  <dcterms:modified xsi:type="dcterms:W3CDTF">2026-03-31T17:34:17Z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2021-09-22T00:00:00Z</vt:filetime>
  </property>
  <property fmtid="{D5CDD505-2E9C-101B-9397-08002B2CF9AE}" pid="3" name="Creator">
    <vt:lpwstr>Microsoft Word</vt:lpwstr>
  </property>
  <property fmtid="{D5CDD505-2E9C-101B-9397-08002B2CF9AE}" pid="4" name="LastSaved">
    <vt:filetime>2026-03-31T00:00:00Z</vt:filetime>
  </property>
</Properties>
</file>