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9"/>
        <w:ind w:left="0" w:firstLine="0"/>
      </w:pPr>
      <w:r>
        <w:rPr/>
        <w:t>College</w:t>
      </w:r>
      <w:r>
        <w:rPr>
          <w:spacing w:val="-5"/>
        </w:rPr>
        <w:t> </w:t>
      </w:r>
      <w:r>
        <w:rPr/>
        <w:t>of</w:t>
      </w:r>
      <w:r>
        <w:rPr>
          <w:spacing w:val="-3"/>
        </w:rPr>
        <w:t> </w:t>
      </w:r>
      <w:r>
        <w:rPr/>
        <w:t>Science</w:t>
      </w:r>
      <w:r>
        <w:rPr>
          <w:spacing w:val="-5"/>
        </w:rPr>
        <w:t> </w:t>
      </w:r>
      <w:r>
        <w:rPr/>
        <w:t>and</w:t>
      </w:r>
      <w:r>
        <w:rPr>
          <w:spacing w:val="-4"/>
        </w:rPr>
        <w:t> </w:t>
      </w:r>
      <w:r>
        <w:rPr/>
        <w:t>Mathematics</w:t>
      </w:r>
      <w:r>
        <w:rPr>
          <w:spacing w:val="-5"/>
        </w:rPr>
        <w:t> </w:t>
      </w:r>
      <w:r>
        <w:rPr>
          <w:spacing w:val="-2"/>
        </w:rPr>
        <w:t>Bylaws</w:t>
      </w:r>
    </w:p>
    <w:p>
      <w:pPr>
        <w:pStyle w:val="BodyText"/>
        <w:spacing w:before="181"/>
        <w:ind w:left="0"/>
      </w:pPr>
      <w:r>
        <w:rPr/>
        <w:t>Approved:</w:t>
      </w:r>
      <w:r>
        <w:rPr>
          <w:spacing w:val="-6"/>
        </w:rPr>
        <w:t> </w:t>
      </w:r>
      <w:r>
        <w:rPr/>
        <w:t>February</w:t>
      </w:r>
      <w:r>
        <w:rPr>
          <w:spacing w:val="-8"/>
        </w:rPr>
        <w:t> </w:t>
      </w:r>
      <w:r>
        <w:rPr/>
        <w:t>27,</w:t>
      </w:r>
      <w:r>
        <w:rPr>
          <w:spacing w:val="-7"/>
        </w:rPr>
        <w:t> </w:t>
      </w:r>
      <w:r>
        <w:rPr>
          <w:spacing w:val="-4"/>
        </w:rPr>
        <w:t>2002</w:t>
      </w:r>
    </w:p>
    <w:p>
      <w:pPr>
        <w:pStyle w:val="BodyText"/>
        <w:spacing w:before="182"/>
        <w:ind w:left="0"/>
      </w:pPr>
      <w:r>
        <w:rPr/>
        <w:t>Amended:</w:t>
      </w:r>
      <w:r>
        <w:rPr>
          <w:spacing w:val="-6"/>
        </w:rPr>
        <w:t> </w:t>
      </w:r>
      <w:r>
        <w:rPr/>
        <w:t>November</w:t>
      </w:r>
      <w:r>
        <w:rPr>
          <w:spacing w:val="-5"/>
        </w:rPr>
        <w:t> </w:t>
      </w:r>
      <w:r>
        <w:rPr/>
        <w:t>13,</w:t>
      </w:r>
      <w:r>
        <w:rPr>
          <w:spacing w:val="-5"/>
        </w:rPr>
        <w:t> </w:t>
      </w:r>
      <w:r>
        <w:rPr>
          <w:spacing w:val="-4"/>
        </w:rPr>
        <w:t>2007</w:t>
      </w:r>
    </w:p>
    <w:p>
      <w:pPr>
        <w:pStyle w:val="BodyText"/>
        <w:spacing w:before="181"/>
        <w:ind w:left="0"/>
      </w:pPr>
      <w:r>
        <w:rPr/>
        <w:t>Amended:</w:t>
      </w:r>
      <w:r>
        <w:rPr>
          <w:spacing w:val="-5"/>
        </w:rPr>
        <w:t> </w:t>
      </w:r>
      <w:r>
        <w:rPr/>
        <w:t>December</w:t>
      </w:r>
      <w:r>
        <w:rPr>
          <w:spacing w:val="-5"/>
        </w:rPr>
        <w:t> </w:t>
      </w:r>
      <w:r>
        <w:rPr/>
        <w:t>12,</w:t>
      </w:r>
      <w:r>
        <w:rPr>
          <w:spacing w:val="-4"/>
        </w:rPr>
        <w:t> 2011</w:t>
      </w:r>
    </w:p>
    <w:p>
      <w:pPr>
        <w:pStyle w:val="BodyText"/>
        <w:spacing w:before="182"/>
        <w:ind w:left="0"/>
      </w:pPr>
      <w:r>
        <w:rPr/>
        <w:t>Amended</w:t>
      </w:r>
      <w:r>
        <w:rPr>
          <w:spacing w:val="-6"/>
        </w:rPr>
        <w:t> </w:t>
      </w:r>
      <w:r>
        <w:rPr/>
        <w:t>:</w:t>
      </w:r>
      <w:r>
        <w:rPr>
          <w:spacing w:val="-2"/>
        </w:rPr>
        <w:t> </w:t>
      </w:r>
      <w:r>
        <w:rPr/>
        <w:t>January</w:t>
      </w:r>
      <w:r>
        <w:rPr>
          <w:spacing w:val="-5"/>
        </w:rPr>
        <w:t> </w:t>
      </w:r>
      <w:r>
        <w:rPr/>
        <w:t>13,</w:t>
      </w:r>
      <w:r>
        <w:rPr>
          <w:spacing w:val="-2"/>
        </w:rPr>
        <w:t> </w:t>
      </w:r>
      <w:r>
        <w:rPr>
          <w:spacing w:val="-4"/>
        </w:rPr>
        <w:t>2017</w:t>
      </w:r>
    </w:p>
    <w:p>
      <w:pPr>
        <w:pStyle w:val="BodyText"/>
        <w:spacing w:before="180"/>
        <w:ind w:left="0"/>
      </w:pPr>
      <w:r>
        <w:rPr/>
        <w:t>Amended:</w:t>
      </w:r>
      <w:r>
        <w:rPr>
          <w:spacing w:val="43"/>
        </w:rPr>
        <w:t> </w:t>
      </w:r>
      <w:r>
        <w:rPr/>
        <w:t>April</w:t>
      </w:r>
      <w:r>
        <w:rPr>
          <w:spacing w:val="-4"/>
        </w:rPr>
        <w:t> </w:t>
      </w:r>
      <w:r>
        <w:rPr/>
        <w:t>10,</w:t>
      </w:r>
      <w:r>
        <w:rPr>
          <w:spacing w:val="-4"/>
        </w:rPr>
        <w:t> 2019</w:t>
      </w:r>
    </w:p>
    <w:p>
      <w:pPr>
        <w:pStyle w:val="BodyText"/>
        <w:spacing w:before="0"/>
        <w:ind w:left="0"/>
      </w:pPr>
    </w:p>
    <w:p>
      <w:pPr>
        <w:pStyle w:val="BodyText"/>
        <w:spacing w:before="95"/>
        <w:ind w:left="0"/>
      </w:pPr>
    </w:p>
    <w:p>
      <w:pPr>
        <w:pStyle w:val="BodyText"/>
        <w:spacing w:line="259" w:lineRule="auto" w:before="0"/>
        <w:ind w:left="0"/>
      </w:pPr>
      <w:r>
        <w:rPr/>
        <w:t>The bylaws contain procedures required by the AAUP-WSU Agreement. The bylaws also describe the standing</w:t>
      </w:r>
      <w:r>
        <w:rPr>
          <w:spacing w:val="-3"/>
        </w:rPr>
        <w:t> </w:t>
      </w:r>
      <w:r>
        <w:rPr/>
        <w:t>committees</w:t>
      </w:r>
      <w:r>
        <w:rPr>
          <w:spacing w:val="-4"/>
        </w:rPr>
        <w:t> </w:t>
      </w:r>
      <w:r>
        <w:rPr/>
        <w:t>of</w:t>
      </w:r>
      <w:r>
        <w:rPr>
          <w:spacing w:val="-4"/>
        </w:rPr>
        <w:t> </w:t>
      </w:r>
      <w:r>
        <w:rPr/>
        <w:t>the</w:t>
      </w:r>
      <w:r>
        <w:rPr>
          <w:spacing w:val="-2"/>
        </w:rPr>
        <w:t> </w:t>
      </w:r>
      <w:r>
        <w:rPr/>
        <w:t>College</w:t>
      </w:r>
      <w:r>
        <w:rPr>
          <w:spacing w:val="-4"/>
        </w:rPr>
        <w:t> </w:t>
      </w:r>
      <w:r>
        <w:rPr/>
        <w:t>of</w:t>
      </w:r>
      <w:r>
        <w:rPr>
          <w:spacing w:val="-2"/>
        </w:rPr>
        <w:t> </w:t>
      </w:r>
      <w:r>
        <w:rPr/>
        <w:t>Science</w:t>
      </w:r>
      <w:r>
        <w:rPr>
          <w:spacing w:val="-2"/>
        </w:rPr>
        <w:t> </w:t>
      </w:r>
      <w:r>
        <w:rPr/>
        <w:t>and</w:t>
      </w:r>
      <w:r>
        <w:rPr>
          <w:spacing w:val="-5"/>
        </w:rPr>
        <w:t> </w:t>
      </w:r>
      <w:r>
        <w:rPr/>
        <w:t>Mathematics</w:t>
      </w:r>
      <w:r>
        <w:rPr>
          <w:spacing w:val="-4"/>
        </w:rPr>
        <w:t> </w:t>
      </w:r>
      <w:r>
        <w:rPr/>
        <w:t>(CoSM)</w:t>
      </w:r>
      <w:r>
        <w:rPr>
          <w:spacing w:val="-2"/>
        </w:rPr>
        <w:t> </w:t>
      </w:r>
      <w:r>
        <w:rPr/>
        <w:t>and</w:t>
      </w:r>
      <w:r>
        <w:rPr>
          <w:spacing w:val="-5"/>
        </w:rPr>
        <w:t> </w:t>
      </w:r>
      <w:r>
        <w:rPr/>
        <w:t>specify</w:t>
      </w:r>
      <w:r>
        <w:rPr>
          <w:spacing w:val="-2"/>
        </w:rPr>
        <w:t> </w:t>
      </w:r>
      <w:r>
        <w:rPr/>
        <w:t>the</w:t>
      </w:r>
      <w:r>
        <w:rPr>
          <w:spacing w:val="-4"/>
        </w:rPr>
        <w:t> </w:t>
      </w:r>
      <w:r>
        <w:rPr/>
        <w:t>mechanisms</w:t>
      </w:r>
      <w:r>
        <w:rPr>
          <w:spacing w:val="-2"/>
        </w:rPr>
        <w:t> </w:t>
      </w:r>
      <w:r>
        <w:rPr/>
        <w:t>by which the Bargaining Unit Faculty Members (BUFM) make recommendations.</w:t>
      </w:r>
    </w:p>
    <w:p>
      <w:pPr>
        <w:pStyle w:val="Heading1"/>
        <w:numPr>
          <w:ilvl w:val="0"/>
          <w:numId w:val="1"/>
        </w:numPr>
        <w:tabs>
          <w:tab w:pos="168" w:val="left" w:leader="none"/>
        </w:tabs>
        <w:spacing w:line="240" w:lineRule="auto" w:before="160" w:after="0"/>
        <w:ind w:left="168" w:right="0" w:hanging="168"/>
        <w:jc w:val="left"/>
      </w:pPr>
      <w:r>
        <w:rPr/>
        <w:t>Faculty</w:t>
      </w:r>
      <w:r>
        <w:rPr>
          <w:spacing w:val="-7"/>
        </w:rPr>
        <w:t> </w:t>
      </w:r>
      <w:r>
        <w:rPr>
          <w:spacing w:val="-2"/>
        </w:rPr>
        <w:t>Recommendations</w:t>
      </w:r>
    </w:p>
    <w:p>
      <w:pPr>
        <w:pStyle w:val="BodyText"/>
        <w:spacing w:line="259" w:lineRule="auto" w:before="180"/>
        <w:ind w:left="0" w:right="17"/>
      </w:pPr>
      <w:r>
        <w:rPr/>
        <w:t>The</w:t>
      </w:r>
      <w:r>
        <w:rPr>
          <w:spacing w:val="-2"/>
        </w:rPr>
        <w:t> </w:t>
      </w:r>
      <w:r>
        <w:rPr/>
        <w:t>Bargaining</w:t>
      </w:r>
      <w:r>
        <w:rPr>
          <w:spacing w:val="-3"/>
        </w:rPr>
        <w:t> </w:t>
      </w:r>
      <w:r>
        <w:rPr/>
        <w:t>Unit</w:t>
      </w:r>
      <w:r>
        <w:rPr>
          <w:spacing w:val="-2"/>
        </w:rPr>
        <w:t> </w:t>
      </w:r>
      <w:r>
        <w:rPr/>
        <w:t>Faculty</w:t>
      </w:r>
      <w:r>
        <w:rPr>
          <w:spacing w:val="-3"/>
        </w:rPr>
        <w:t> </w:t>
      </w:r>
      <w:r>
        <w:rPr/>
        <w:t>(BUF)</w:t>
      </w:r>
      <w:r>
        <w:rPr>
          <w:spacing w:val="-3"/>
        </w:rPr>
        <w:t> </w:t>
      </w:r>
      <w:r>
        <w:rPr/>
        <w:t>of</w:t>
      </w:r>
      <w:r>
        <w:rPr>
          <w:spacing w:val="-2"/>
        </w:rPr>
        <w:t> </w:t>
      </w:r>
      <w:r>
        <w:rPr/>
        <w:t>the</w:t>
      </w:r>
      <w:r>
        <w:rPr>
          <w:spacing w:val="-2"/>
        </w:rPr>
        <w:t> </w:t>
      </w:r>
      <w:r>
        <w:rPr/>
        <w:t>College</w:t>
      </w:r>
      <w:r>
        <w:rPr>
          <w:spacing w:val="-2"/>
        </w:rPr>
        <w:t> </w:t>
      </w:r>
      <w:r>
        <w:rPr/>
        <w:t>give</w:t>
      </w:r>
      <w:r>
        <w:rPr>
          <w:spacing w:val="-4"/>
        </w:rPr>
        <w:t> </w:t>
      </w:r>
      <w:r>
        <w:rPr/>
        <w:t>advice</w:t>
      </w:r>
      <w:r>
        <w:rPr>
          <w:spacing w:val="-2"/>
        </w:rPr>
        <w:t> </w:t>
      </w:r>
      <w:r>
        <w:rPr/>
        <w:t>and</w:t>
      </w:r>
      <w:r>
        <w:rPr>
          <w:spacing w:val="-5"/>
        </w:rPr>
        <w:t> </w:t>
      </w:r>
      <w:r>
        <w:rPr/>
        <w:t>make</w:t>
      </w:r>
      <w:r>
        <w:rPr>
          <w:spacing w:val="-2"/>
        </w:rPr>
        <w:t> </w:t>
      </w:r>
      <w:r>
        <w:rPr/>
        <w:t>recommendations</w:t>
      </w:r>
      <w:r>
        <w:rPr>
          <w:spacing w:val="-2"/>
        </w:rPr>
        <w:t> </w:t>
      </w:r>
      <w:r>
        <w:rPr/>
        <w:t>to</w:t>
      </w:r>
      <w:r>
        <w:rPr>
          <w:spacing w:val="-3"/>
        </w:rPr>
        <w:t> </w:t>
      </w:r>
      <w:r>
        <w:rPr/>
        <w:t>the</w:t>
      </w:r>
      <w:r>
        <w:rPr>
          <w:spacing w:val="-4"/>
        </w:rPr>
        <w:t> </w:t>
      </w:r>
      <w:r>
        <w:rPr/>
        <w:t>Dean, other administrators, and College- and university-level committees by several mechanisms:</w:t>
      </w:r>
    </w:p>
    <w:p>
      <w:pPr>
        <w:pStyle w:val="ListParagraph"/>
        <w:numPr>
          <w:ilvl w:val="1"/>
          <w:numId w:val="1"/>
        </w:numPr>
        <w:tabs>
          <w:tab w:pos="720" w:val="left" w:leader="none"/>
        </w:tabs>
        <w:spacing w:line="259" w:lineRule="auto" w:before="159" w:after="0"/>
        <w:ind w:left="720" w:right="72" w:hanging="360"/>
        <w:jc w:val="left"/>
        <w:rPr>
          <w:sz w:val="22"/>
        </w:rPr>
      </w:pPr>
      <w:r>
        <w:rPr>
          <w:sz w:val="22"/>
        </w:rPr>
        <w:t>By</w:t>
      </w:r>
      <w:r>
        <w:rPr>
          <w:spacing w:val="-1"/>
          <w:sz w:val="22"/>
        </w:rPr>
        <w:t> </w:t>
      </w:r>
      <w:r>
        <w:rPr>
          <w:sz w:val="22"/>
        </w:rPr>
        <w:t>the</w:t>
      </w:r>
      <w:r>
        <w:rPr>
          <w:spacing w:val="-4"/>
          <w:sz w:val="22"/>
        </w:rPr>
        <w:t> </w:t>
      </w:r>
      <w:r>
        <w:rPr>
          <w:sz w:val="22"/>
        </w:rPr>
        <w:t>action</w:t>
      </w:r>
      <w:r>
        <w:rPr>
          <w:spacing w:val="-5"/>
          <w:sz w:val="22"/>
        </w:rPr>
        <w:t> </w:t>
      </w:r>
      <w:r>
        <w:rPr>
          <w:sz w:val="22"/>
        </w:rPr>
        <w:t>of</w:t>
      </w:r>
      <w:r>
        <w:rPr>
          <w:spacing w:val="-2"/>
          <w:sz w:val="22"/>
        </w:rPr>
        <w:t> </w:t>
      </w:r>
      <w:r>
        <w:rPr>
          <w:sz w:val="22"/>
        </w:rPr>
        <w:t>College</w:t>
      </w:r>
      <w:r>
        <w:rPr>
          <w:spacing w:val="-4"/>
          <w:sz w:val="22"/>
        </w:rPr>
        <w:t> </w:t>
      </w:r>
      <w:r>
        <w:rPr>
          <w:sz w:val="22"/>
        </w:rPr>
        <w:t>committees</w:t>
      </w:r>
      <w:r>
        <w:rPr>
          <w:spacing w:val="-1"/>
          <w:sz w:val="22"/>
        </w:rPr>
        <w:t> </w:t>
      </w:r>
      <w:r>
        <w:rPr>
          <w:sz w:val="22"/>
        </w:rPr>
        <w:t>delegated</w:t>
      </w:r>
      <w:r>
        <w:rPr>
          <w:spacing w:val="-5"/>
          <w:sz w:val="22"/>
        </w:rPr>
        <w:t> </w:t>
      </w:r>
      <w:r>
        <w:rPr>
          <w:sz w:val="22"/>
        </w:rPr>
        <w:t>to</w:t>
      </w:r>
      <w:r>
        <w:rPr>
          <w:spacing w:val="-3"/>
          <w:sz w:val="22"/>
        </w:rPr>
        <w:t> </w:t>
      </w:r>
      <w:r>
        <w:rPr>
          <w:sz w:val="22"/>
        </w:rPr>
        <w:t>make</w:t>
      </w:r>
      <w:r>
        <w:rPr>
          <w:spacing w:val="-2"/>
          <w:sz w:val="22"/>
        </w:rPr>
        <w:t> </w:t>
      </w:r>
      <w:r>
        <w:rPr>
          <w:sz w:val="22"/>
        </w:rPr>
        <w:t>such</w:t>
      </w:r>
      <w:r>
        <w:rPr>
          <w:spacing w:val="-3"/>
          <w:sz w:val="22"/>
        </w:rPr>
        <w:t> </w:t>
      </w:r>
      <w:r>
        <w:rPr>
          <w:sz w:val="22"/>
        </w:rPr>
        <w:t>recommendations</w:t>
      </w:r>
      <w:r>
        <w:rPr>
          <w:spacing w:val="-4"/>
          <w:sz w:val="22"/>
        </w:rPr>
        <w:t> </w:t>
      </w:r>
      <w:r>
        <w:rPr>
          <w:sz w:val="22"/>
        </w:rPr>
        <w:t>on</w:t>
      </w:r>
      <w:r>
        <w:rPr>
          <w:spacing w:val="-3"/>
          <w:sz w:val="22"/>
        </w:rPr>
        <w:t> </w:t>
      </w:r>
      <w:r>
        <w:rPr>
          <w:sz w:val="22"/>
        </w:rPr>
        <w:t>behalf</w:t>
      </w:r>
      <w:r>
        <w:rPr>
          <w:spacing w:val="-5"/>
          <w:sz w:val="22"/>
        </w:rPr>
        <w:t> </w:t>
      </w:r>
      <w:r>
        <w:rPr>
          <w:sz w:val="22"/>
        </w:rPr>
        <w:t>of</w:t>
      </w:r>
      <w:r>
        <w:rPr>
          <w:spacing w:val="-2"/>
          <w:sz w:val="22"/>
        </w:rPr>
        <w:t> </w:t>
      </w:r>
      <w:r>
        <w:rPr>
          <w:sz w:val="22"/>
        </w:rPr>
        <w:t>the Faculty, such as the Promotion and Tenure Committee.</w:t>
      </w:r>
    </w:p>
    <w:p>
      <w:pPr>
        <w:pStyle w:val="ListParagraph"/>
        <w:numPr>
          <w:ilvl w:val="1"/>
          <w:numId w:val="1"/>
        </w:numPr>
        <w:tabs>
          <w:tab w:pos="718" w:val="left" w:leader="none"/>
          <w:tab w:pos="720" w:val="left" w:leader="none"/>
        </w:tabs>
        <w:spacing w:line="259" w:lineRule="auto" w:before="162" w:after="0"/>
        <w:ind w:left="720" w:right="282" w:hanging="360"/>
        <w:jc w:val="left"/>
        <w:rPr>
          <w:sz w:val="22"/>
        </w:rPr>
      </w:pPr>
      <w:r>
        <w:rPr>
          <w:sz w:val="22"/>
        </w:rPr>
        <w:t>By</w:t>
      </w:r>
      <w:r>
        <w:rPr>
          <w:spacing w:val="-1"/>
          <w:sz w:val="22"/>
        </w:rPr>
        <w:t> </w:t>
      </w:r>
      <w:r>
        <w:rPr>
          <w:sz w:val="22"/>
        </w:rPr>
        <w:t>the</w:t>
      </w:r>
      <w:r>
        <w:rPr>
          <w:spacing w:val="-4"/>
          <w:sz w:val="22"/>
        </w:rPr>
        <w:t> </w:t>
      </w:r>
      <w:r>
        <w:rPr>
          <w:sz w:val="22"/>
        </w:rPr>
        <w:t>majority</w:t>
      </w:r>
      <w:r>
        <w:rPr>
          <w:spacing w:val="-3"/>
          <w:sz w:val="22"/>
        </w:rPr>
        <w:t> </w:t>
      </w:r>
      <w:r>
        <w:rPr>
          <w:sz w:val="22"/>
        </w:rPr>
        <w:t>vote</w:t>
      </w:r>
      <w:r>
        <w:rPr>
          <w:spacing w:val="-4"/>
          <w:sz w:val="22"/>
        </w:rPr>
        <w:t> </w:t>
      </w:r>
      <w:r>
        <w:rPr>
          <w:sz w:val="22"/>
        </w:rPr>
        <w:t>of</w:t>
      </w:r>
      <w:r>
        <w:rPr>
          <w:spacing w:val="-5"/>
          <w:sz w:val="22"/>
        </w:rPr>
        <w:t> </w:t>
      </w:r>
      <w:r>
        <w:rPr>
          <w:sz w:val="22"/>
        </w:rPr>
        <w:t>BUFM.</w:t>
      </w:r>
      <w:r>
        <w:rPr>
          <w:spacing w:val="-2"/>
          <w:sz w:val="22"/>
        </w:rPr>
        <w:t> </w:t>
      </w:r>
      <w:r>
        <w:rPr>
          <w:sz w:val="22"/>
        </w:rPr>
        <w:t>The</w:t>
      </w:r>
      <w:r>
        <w:rPr>
          <w:spacing w:val="-2"/>
          <w:sz w:val="22"/>
        </w:rPr>
        <w:t> </w:t>
      </w:r>
      <w:r>
        <w:rPr>
          <w:sz w:val="22"/>
        </w:rPr>
        <w:t>Steering</w:t>
      </w:r>
      <w:r>
        <w:rPr>
          <w:spacing w:val="-3"/>
          <w:sz w:val="22"/>
        </w:rPr>
        <w:t> </w:t>
      </w:r>
      <w:r>
        <w:rPr>
          <w:sz w:val="22"/>
        </w:rPr>
        <w:t>Committee</w:t>
      </w:r>
      <w:r>
        <w:rPr>
          <w:spacing w:val="-4"/>
          <w:sz w:val="22"/>
        </w:rPr>
        <w:t> </w:t>
      </w:r>
      <w:r>
        <w:rPr>
          <w:sz w:val="22"/>
        </w:rPr>
        <w:t>will</w:t>
      </w:r>
      <w:r>
        <w:rPr>
          <w:spacing w:val="-1"/>
          <w:sz w:val="22"/>
        </w:rPr>
        <w:t> </w:t>
      </w:r>
      <w:r>
        <w:rPr>
          <w:sz w:val="22"/>
        </w:rPr>
        <w:t>implement</w:t>
      </w:r>
      <w:r>
        <w:rPr>
          <w:spacing w:val="-2"/>
          <w:sz w:val="22"/>
        </w:rPr>
        <w:t> </w:t>
      </w:r>
      <w:r>
        <w:rPr>
          <w:sz w:val="22"/>
        </w:rPr>
        <w:t>the</w:t>
      </w:r>
      <w:r>
        <w:rPr>
          <w:spacing w:val="-4"/>
          <w:sz w:val="22"/>
        </w:rPr>
        <w:t> </w:t>
      </w:r>
      <w:r>
        <w:rPr>
          <w:sz w:val="22"/>
        </w:rPr>
        <w:t>vote</w:t>
      </w:r>
      <w:r>
        <w:rPr>
          <w:spacing w:val="-2"/>
          <w:sz w:val="22"/>
        </w:rPr>
        <w:t> </w:t>
      </w:r>
      <w:r>
        <w:rPr>
          <w:sz w:val="22"/>
        </w:rPr>
        <w:t>via</w:t>
      </w:r>
      <w:r>
        <w:rPr>
          <w:spacing w:val="-2"/>
          <w:sz w:val="22"/>
        </w:rPr>
        <w:t> </w:t>
      </w:r>
      <w:r>
        <w:rPr>
          <w:sz w:val="22"/>
        </w:rPr>
        <w:t>electronic survey and forward the recommendation(s) to the appropriate person or people and/or </w:t>
      </w:r>
      <w:r>
        <w:rPr>
          <w:spacing w:val="-2"/>
          <w:sz w:val="22"/>
        </w:rPr>
        <w:t>committee(s).</w:t>
      </w:r>
    </w:p>
    <w:p>
      <w:pPr>
        <w:pStyle w:val="ListParagraph"/>
        <w:numPr>
          <w:ilvl w:val="1"/>
          <w:numId w:val="1"/>
        </w:numPr>
        <w:tabs>
          <w:tab w:pos="718" w:val="left" w:leader="none"/>
          <w:tab w:pos="720" w:val="left" w:leader="none"/>
        </w:tabs>
        <w:spacing w:line="256" w:lineRule="auto" w:before="160" w:after="0"/>
        <w:ind w:left="720" w:right="232" w:hanging="360"/>
        <w:jc w:val="left"/>
        <w:rPr>
          <w:sz w:val="22"/>
        </w:rPr>
      </w:pPr>
      <w:r>
        <w:rPr>
          <w:sz w:val="22"/>
        </w:rPr>
        <w:t>By</w:t>
      </w:r>
      <w:r>
        <w:rPr>
          <w:spacing w:val="-2"/>
          <w:sz w:val="22"/>
        </w:rPr>
        <w:t> </w:t>
      </w:r>
      <w:r>
        <w:rPr>
          <w:sz w:val="22"/>
        </w:rPr>
        <w:t>the</w:t>
      </w:r>
      <w:r>
        <w:rPr>
          <w:spacing w:val="-4"/>
          <w:sz w:val="22"/>
        </w:rPr>
        <w:t> </w:t>
      </w:r>
      <w:r>
        <w:rPr>
          <w:sz w:val="22"/>
        </w:rPr>
        <w:t>action</w:t>
      </w:r>
      <w:r>
        <w:rPr>
          <w:spacing w:val="-5"/>
          <w:sz w:val="22"/>
        </w:rPr>
        <w:t> </w:t>
      </w:r>
      <w:r>
        <w:rPr>
          <w:sz w:val="22"/>
        </w:rPr>
        <w:t>of</w:t>
      </w:r>
      <w:r>
        <w:rPr>
          <w:spacing w:val="-2"/>
          <w:sz w:val="22"/>
        </w:rPr>
        <w:t> </w:t>
      </w:r>
      <w:r>
        <w:rPr>
          <w:sz w:val="22"/>
        </w:rPr>
        <w:t>the</w:t>
      </w:r>
      <w:r>
        <w:rPr>
          <w:spacing w:val="-3"/>
          <w:sz w:val="22"/>
        </w:rPr>
        <w:t> </w:t>
      </w:r>
      <w:r>
        <w:rPr>
          <w:sz w:val="22"/>
        </w:rPr>
        <w:t>Search</w:t>
      </w:r>
      <w:r>
        <w:rPr>
          <w:spacing w:val="-8"/>
          <w:sz w:val="22"/>
        </w:rPr>
        <w:t> </w:t>
      </w:r>
      <w:r>
        <w:rPr>
          <w:sz w:val="22"/>
        </w:rPr>
        <w:t>Committee</w:t>
      </w:r>
      <w:r>
        <w:rPr>
          <w:spacing w:val="-3"/>
          <w:sz w:val="22"/>
        </w:rPr>
        <w:t> </w:t>
      </w:r>
      <w:r>
        <w:rPr>
          <w:sz w:val="22"/>
        </w:rPr>
        <w:t>formed</w:t>
      </w:r>
      <w:r>
        <w:rPr>
          <w:spacing w:val="-3"/>
          <w:sz w:val="22"/>
        </w:rPr>
        <w:t> </w:t>
      </w:r>
      <w:r>
        <w:rPr>
          <w:sz w:val="22"/>
        </w:rPr>
        <w:t>to</w:t>
      </w:r>
      <w:r>
        <w:rPr>
          <w:spacing w:val="-4"/>
          <w:sz w:val="22"/>
        </w:rPr>
        <w:t> </w:t>
      </w:r>
      <w:r>
        <w:rPr>
          <w:sz w:val="22"/>
        </w:rPr>
        <w:t>make</w:t>
      </w:r>
      <w:r>
        <w:rPr>
          <w:spacing w:val="-3"/>
          <w:sz w:val="22"/>
        </w:rPr>
        <w:t> </w:t>
      </w:r>
      <w:r>
        <w:rPr>
          <w:sz w:val="22"/>
        </w:rPr>
        <w:t>recommendations</w:t>
      </w:r>
      <w:r>
        <w:rPr>
          <w:spacing w:val="-3"/>
          <w:sz w:val="22"/>
        </w:rPr>
        <w:t> </w:t>
      </w:r>
      <w:r>
        <w:rPr>
          <w:sz w:val="22"/>
        </w:rPr>
        <w:t>about</w:t>
      </w:r>
      <w:r>
        <w:rPr>
          <w:spacing w:val="-4"/>
          <w:sz w:val="22"/>
        </w:rPr>
        <w:t> </w:t>
      </w:r>
      <w:r>
        <w:rPr>
          <w:sz w:val="22"/>
        </w:rPr>
        <w:t>the</w:t>
      </w:r>
      <w:r>
        <w:rPr>
          <w:spacing w:val="-3"/>
          <w:sz w:val="22"/>
        </w:rPr>
        <w:t> </w:t>
      </w:r>
      <w:r>
        <w:rPr>
          <w:sz w:val="22"/>
        </w:rPr>
        <w:t>selection of the Dean of the CoSM.</w:t>
      </w:r>
    </w:p>
    <w:p>
      <w:pPr>
        <w:pStyle w:val="Heading1"/>
        <w:numPr>
          <w:ilvl w:val="0"/>
          <w:numId w:val="1"/>
        </w:numPr>
        <w:tabs>
          <w:tab w:pos="225" w:val="left" w:leader="none"/>
        </w:tabs>
        <w:spacing w:line="240" w:lineRule="auto" w:before="164" w:after="0"/>
        <w:ind w:left="225" w:right="0" w:hanging="225"/>
        <w:jc w:val="left"/>
      </w:pPr>
      <w:r>
        <w:rPr/>
        <w:t>General</w:t>
      </w:r>
      <w:r>
        <w:rPr>
          <w:spacing w:val="-6"/>
        </w:rPr>
        <w:t> </w:t>
      </w:r>
      <w:r>
        <w:rPr/>
        <w:t>Faculty</w:t>
      </w:r>
      <w:r>
        <w:rPr>
          <w:spacing w:val="-7"/>
        </w:rPr>
        <w:t> </w:t>
      </w:r>
      <w:r>
        <w:rPr>
          <w:spacing w:val="-2"/>
        </w:rPr>
        <w:t>Meetings</w:t>
      </w:r>
    </w:p>
    <w:p>
      <w:pPr>
        <w:pStyle w:val="BodyText"/>
        <w:spacing w:line="259" w:lineRule="auto" w:before="180"/>
        <w:ind w:left="0" w:right="65"/>
      </w:pPr>
      <w:r>
        <w:rPr/>
        <w:t>A General Meeting of the Faculty of the CoSM shall occur at least once each term during the academic year and additionally as the Dean or the Steering Committee may direct. Except as provided otherwise by</w:t>
      </w:r>
      <w:r>
        <w:rPr>
          <w:spacing w:val="-2"/>
        </w:rPr>
        <w:t> </w:t>
      </w:r>
      <w:r>
        <w:rPr/>
        <w:t>the</w:t>
      </w:r>
      <w:r>
        <w:rPr>
          <w:spacing w:val="-3"/>
        </w:rPr>
        <w:t> </w:t>
      </w:r>
      <w:r>
        <w:rPr/>
        <w:t>Collective</w:t>
      </w:r>
      <w:r>
        <w:rPr>
          <w:spacing w:val="-2"/>
        </w:rPr>
        <w:t> </w:t>
      </w:r>
      <w:r>
        <w:rPr/>
        <w:t>Bargaining</w:t>
      </w:r>
      <w:r>
        <w:rPr>
          <w:spacing w:val="-1"/>
        </w:rPr>
        <w:t> </w:t>
      </w:r>
      <w:r>
        <w:rPr/>
        <w:t>Agreement,</w:t>
      </w:r>
      <w:r>
        <w:rPr>
          <w:spacing w:val="-4"/>
        </w:rPr>
        <w:t> </w:t>
      </w:r>
      <w:r>
        <w:rPr/>
        <w:t>voting</w:t>
      </w:r>
      <w:r>
        <w:rPr>
          <w:spacing w:val="-4"/>
        </w:rPr>
        <w:t> </w:t>
      </w:r>
      <w:r>
        <w:rPr/>
        <w:t>members</w:t>
      </w:r>
      <w:r>
        <w:rPr>
          <w:spacing w:val="-4"/>
        </w:rPr>
        <w:t> </w:t>
      </w:r>
      <w:r>
        <w:rPr/>
        <w:t>of</w:t>
      </w:r>
      <w:r>
        <w:rPr>
          <w:spacing w:val="-2"/>
        </w:rPr>
        <w:t> </w:t>
      </w:r>
      <w:r>
        <w:rPr/>
        <w:t>this</w:t>
      </w:r>
      <w:r>
        <w:rPr>
          <w:spacing w:val="-4"/>
        </w:rPr>
        <w:t> </w:t>
      </w:r>
      <w:r>
        <w:rPr/>
        <w:t>meeting</w:t>
      </w:r>
      <w:r>
        <w:rPr>
          <w:spacing w:val="-3"/>
        </w:rPr>
        <w:t> </w:t>
      </w:r>
      <w:r>
        <w:rPr/>
        <w:t>shall</w:t>
      </w:r>
      <w:r>
        <w:rPr>
          <w:spacing w:val="-2"/>
        </w:rPr>
        <w:t> </w:t>
      </w:r>
      <w:r>
        <w:rPr/>
        <w:t>be</w:t>
      </w:r>
      <w:r>
        <w:rPr>
          <w:spacing w:val="-4"/>
        </w:rPr>
        <w:t> </w:t>
      </w:r>
      <w:r>
        <w:rPr/>
        <w:t>all</w:t>
      </w:r>
      <w:r>
        <w:rPr>
          <w:spacing w:val="-3"/>
        </w:rPr>
        <w:t> </w:t>
      </w:r>
      <w:r>
        <w:rPr/>
        <w:t>BUFMs.</w:t>
      </w:r>
      <w:r>
        <w:rPr>
          <w:spacing w:val="40"/>
        </w:rPr>
        <w:t> </w:t>
      </w:r>
      <w:r>
        <w:rPr/>
        <w:t>The</w:t>
      </w:r>
      <w:r>
        <w:rPr>
          <w:spacing w:val="-4"/>
        </w:rPr>
        <w:t> </w:t>
      </w:r>
      <w:r>
        <w:rPr/>
        <w:t>Dean, Associate and Assistant Deans, and department chairs may participate in the meeting but do not vote. The Steering Committee is responsible for organizing the agenda for the meeting, for conducting the meeting and arranging for voting on recommendations to the Dean electronically or via ballot boxes.</w:t>
      </w:r>
    </w:p>
    <w:p>
      <w:pPr>
        <w:pStyle w:val="BodyText"/>
        <w:spacing w:line="268" w:lineRule="exact" w:before="0"/>
        <w:ind w:left="0"/>
      </w:pPr>
      <w:r>
        <w:rPr/>
        <w:t>The</w:t>
      </w:r>
      <w:r>
        <w:rPr>
          <w:spacing w:val="-6"/>
        </w:rPr>
        <w:t> </w:t>
      </w:r>
      <w:r>
        <w:rPr/>
        <w:t>Chair</w:t>
      </w:r>
      <w:r>
        <w:rPr>
          <w:spacing w:val="-6"/>
        </w:rPr>
        <w:t> </w:t>
      </w:r>
      <w:r>
        <w:rPr/>
        <w:t>of</w:t>
      </w:r>
      <w:r>
        <w:rPr>
          <w:spacing w:val="-3"/>
        </w:rPr>
        <w:t> </w:t>
      </w:r>
      <w:r>
        <w:rPr/>
        <w:t>the</w:t>
      </w:r>
      <w:r>
        <w:rPr>
          <w:spacing w:val="-3"/>
        </w:rPr>
        <w:t> </w:t>
      </w:r>
      <w:r>
        <w:rPr/>
        <w:t>Steering</w:t>
      </w:r>
      <w:r>
        <w:rPr>
          <w:spacing w:val="-4"/>
        </w:rPr>
        <w:t> </w:t>
      </w:r>
      <w:r>
        <w:rPr/>
        <w:t>Committee</w:t>
      </w:r>
      <w:r>
        <w:rPr>
          <w:spacing w:val="-3"/>
        </w:rPr>
        <w:t> </w:t>
      </w:r>
      <w:r>
        <w:rPr/>
        <w:t>chairs</w:t>
      </w:r>
      <w:r>
        <w:rPr>
          <w:spacing w:val="-6"/>
        </w:rPr>
        <w:t> </w:t>
      </w:r>
      <w:r>
        <w:rPr/>
        <w:t>the</w:t>
      </w:r>
      <w:r>
        <w:rPr>
          <w:spacing w:val="-3"/>
        </w:rPr>
        <w:t> </w:t>
      </w:r>
      <w:r>
        <w:rPr/>
        <w:t>General</w:t>
      </w:r>
      <w:r>
        <w:rPr>
          <w:spacing w:val="-3"/>
        </w:rPr>
        <w:t> </w:t>
      </w:r>
      <w:r>
        <w:rPr/>
        <w:t>Faculty</w:t>
      </w:r>
      <w:r>
        <w:rPr>
          <w:spacing w:val="-4"/>
        </w:rPr>
        <w:t> </w:t>
      </w:r>
      <w:r>
        <w:rPr>
          <w:spacing w:val="-2"/>
        </w:rPr>
        <w:t>Meeting.</w:t>
      </w:r>
    </w:p>
    <w:p>
      <w:pPr>
        <w:pStyle w:val="Heading1"/>
        <w:numPr>
          <w:ilvl w:val="0"/>
          <w:numId w:val="1"/>
        </w:numPr>
        <w:tabs>
          <w:tab w:pos="282" w:val="left" w:leader="none"/>
        </w:tabs>
        <w:spacing w:line="240" w:lineRule="auto" w:before="181" w:after="0"/>
        <w:ind w:left="282" w:right="0" w:hanging="282"/>
        <w:jc w:val="left"/>
      </w:pPr>
      <w:r>
        <w:rPr/>
        <w:t>Procedures</w:t>
      </w:r>
      <w:r>
        <w:rPr>
          <w:spacing w:val="-6"/>
        </w:rPr>
        <w:t> </w:t>
      </w:r>
      <w:r>
        <w:rPr/>
        <w:t>by</w:t>
      </w:r>
      <w:r>
        <w:rPr>
          <w:spacing w:val="-6"/>
        </w:rPr>
        <w:t> </w:t>
      </w:r>
      <w:r>
        <w:rPr/>
        <w:t>which</w:t>
      </w:r>
      <w:r>
        <w:rPr>
          <w:spacing w:val="-5"/>
        </w:rPr>
        <w:t> </w:t>
      </w:r>
      <w:r>
        <w:rPr/>
        <w:t>Faculty</w:t>
      </w:r>
      <w:r>
        <w:rPr>
          <w:spacing w:val="-5"/>
        </w:rPr>
        <w:t> </w:t>
      </w:r>
      <w:r>
        <w:rPr/>
        <w:t>Give</w:t>
      </w:r>
      <w:r>
        <w:rPr>
          <w:spacing w:val="-5"/>
        </w:rPr>
        <w:t> </w:t>
      </w:r>
      <w:r>
        <w:rPr/>
        <w:t>Advice</w:t>
      </w:r>
      <w:r>
        <w:rPr>
          <w:spacing w:val="-4"/>
        </w:rPr>
        <w:t> </w:t>
      </w:r>
      <w:r>
        <w:rPr/>
        <w:t>and</w:t>
      </w:r>
      <w:r>
        <w:rPr>
          <w:spacing w:val="-5"/>
        </w:rPr>
        <w:t> </w:t>
      </w:r>
      <w:r>
        <w:rPr/>
        <w:t>Make</w:t>
      </w:r>
      <w:r>
        <w:rPr>
          <w:spacing w:val="-6"/>
        </w:rPr>
        <w:t> </w:t>
      </w:r>
      <w:r>
        <w:rPr/>
        <w:t>Recommendations</w:t>
      </w:r>
      <w:r>
        <w:rPr>
          <w:spacing w:val="-3"/>
        </w:rPr>
        <w:t> </w:t>
      </w:r>
      <w:r>
        <w:rPr/>
        <w:t>in</w:t>
      </w:r>
      <w:r>
        <w:rPr>
          <w:spacing w:val="-5"/>
        </w:rPr>
        <w:t> </w:t>
      </w:r>
      <w:r>
        <w:rPr/>
        <w:t>the</w:t>
      </w:r>
      <w:r>
        <w:rPr>
          <w:spacing w:val="-8"/>
        </w:rPr>
        <w:t> </w:t>
      </w:r>
      <w:r>
        <w:rPr/>
        <w:t>Selection</w:t>
      </w:r>
      <w:r>
        <w:rPr>
          <w:spacing w:val="-4"/>
        </w:rPr>
        <w:t> </w:t>
      </w:r>
      <w:r>
        <w:rPr/>
        <w:t>of</w:t>
      </w:r>
      <w:r>
        <w:rPr>
          <w:spacing w:val="-4"/>
        </w:rPr>
        <w:t> </w:t>
      </w:r>
      <w:r>
        <w:rPr/>
        <w:t>the</w:t>
      </w:r>
      <w:r>
        <w:rPr>
          <w:spacing w:val="-7"/>
        </w:rPr>
        <w:t> </w:t>
      </w:r>
      <w:r>
        <w:rPr>
          <w:spacing w:val="-4"/>
        </w:rPr>
        <w:t>Dean</w:t>
      </w:r>
    </w:p>
    <w:p>
      <w:pPr>
        <w:pStyle w:val="BodyText"/>
        <w:spacing w:line="256" w:lineRule="auto" w:before="183"/>
        <w:ind w:left="0" w:right="65"/>
      </w:pPr>
      <w:r>
        <w:rPr/>
        <w:t>The</w:t>
      </w:r>
      <w:r>
        <w:rPr>
          <w:spacing w:val="-2"/>
        </w:rPr>
        <w:t> </w:t>
      </w:r>
      <w:r>
        <w:rPr/>
        <w:t>following</w:t>
      </w:r>
      <w:r>
        <w:rPr>
          <w:spacing w:val="-4"/>
        </w:rPr>
        <w:t> </w:t>
      </w:r>
      <w:r>
        <w:rPr/>
        <w:t>sections</w:t>
      </w:r>
      <w:r>
        <w:rPr>
          <w:spacing w:val="-4"/>
        </w:rPr>
        <w:t> </w:t>
      </w:r>
      <w:r>
        <w:rPr/>
        <w:t>state</w:t>
      </w:r>
      <w:r>
        <w:rPr>
          <w:spacing w:val="-2"/>
        </w:rPr>
        <w:t> </w:t>
      </w:r>
      <w:r>
        <w:rPr/>
        <w:t>the</w:t>
      </w:r>
      <w:r>
        <w:rPr>
          <w:spacing w:val="-2"/>
        </w:rPr>
        <w:t> </w:t>
      </w:r>
      <w:r>
        <w:rPr/>
        <w:t>procedures</w:t>
      </w:r>
      <w:r>
        <w:rPr>
          <w:spacing w:val="-2"/>
        </w:rPr>
        <w:t> </w:t>
      </w:r>
      <w:r>
        <w:rPr/>
        <w:t>by</w:t>
      </w:r>
      <w:r>
        <w:rPr>
          <w:spacing w:val="-4"/>
        </w:rPr>
        <w:t> </w:t>
      </w:r>
      <w:r>
        <w:rPr/>
        <w:t>which</w:t>
      </w:r>
      <w:r>
        <w:rPr>
          <w:spacing w:val="-5"/>
        </w:rPr>
        <w:t> </w:t>
      </w:r>
      <w:r>
        <w:rPr/>
        <w:t>BUFM</w:t>
      </w:r>
      <w:r>
        <w:rPr>
          <w:spacing w:val="-1"/>
        </w:rPr>
        <w:t> </w:t>
      </w:r>
      <w:r>
        <w:rPr/>
        <w:t>give</w:t>
      </w:r>
      <w:r>
        <w:rPr>
          <w:spacing w:val="-2"/>
        </w:rPr>
        <w:t> </w:t>
      </w:r>
      <w:r>
        <w:rPr/>
        <w:t>advice</w:t>
      </w:r>
      <w:r>
        <w:rPr>
          <w:spacing w:val="-4"/>
        </w:rPr>
        <w:t> </w:t>
      </w:r>
      <w:r>
        <w:rPr/>
        <w:t>regarding</w:t>
      </w:r>
      <w:r>
        <w:rPr>
          <w:spacing w:val="-3"/>
        </w:rPr>
        <w:t> </w:t>
      </w:r>
      <w:r>
        <w:rPr/>
        <w:t>the</w:t>
      </w:r>
      <w:r>
        <w:rPr>
          <w:spacing w:val="-2"/>
        </w:rPr>
        <w:t> </w:t>
      </w:r>
      <w:r>
        <w:rPr/>
        <w:t>naming</w:t>
      </w:r>
      <w:r>
        <w:rPr>
          <w:spacing w:val="-3"/>
        </w:rPr>
        <w:t> </w:t>
      </w:r>
      <w:r>
        <w:rPr/>
        <w:t>of</w:t>
      </w:r>
      <w:r>
        <w:rPr>
          <w:spacing w:val="-4"/>
        </w:rPr>
        <w:t> </w:t>
      </w:r>
      <w:r>
        <w:rPr/>
        <w:t>the Dean or an Acting Dean.</w:t>
      </w:r>
    </w:p>
    <w:p>
      <w:pPr>
        <w:pStyle w:val="ListParagraph"/>
        <w:numPr>
          <w:ilvl w:val="1"/>
          <w:numId w:val="1"/>
        </w:numPr>
        <w:tabs>
          <w:tab w:pos="720" w:val="left" w:leader="none"/>
        </w:tabs>
        <w:spacing w:line="259" w:lineRule="auto" w:before="164" w:after="0"/>
        <w:ind w:left="720" w:right="213" w:hanging="360"/>
        <w:jc w:val="left"/>
        <w:rPr>
          <w:sz w:val="22"/>
        </w:rPr>
      </w:pPr>
      <w:r>
        <w:rPr>
          <w:b/>
          <w:sz w:val="22"/>
        </w:rPr>
        <w:t>Selection</w:t>
      </w:r>
      <w:r>
        <w:rPr>
          <w:b/>
          <w:spacing w:val="-2"/>
          <w:sz w:val="22"/>
        </w:rPr>
        <w:t> </w:t>
      </w:r>
      <w:r>
        <w:rPr>
          <w:b/>
          <w:sz w:val="22"/>
        </w:rPr>
        <w:t>of</w:t>
      </w:r>
      <w:r>
        <w:rPr>
          <w:b/>
          <w:spacing w:val="-1"/>
          <w:sz w:val="22"/>
        </w:rPr>
        <w:t> </w:t>
      </w:r>
      <w:r>
        <w:rPr>
          <w:b/>
          <w:sz w:val="22"/>
        </w:rPr>
        <w:t>the</w:t>
      </w:r>
      <w:r>
        <w:rPr>
          <w:b/>
          <w:spacing w:val="-3"/>
          <w:sz w:val="22"/>
        </w:rPr>
        <w:t> </w:t>
      </w:r>
      <w:r>
        <w:rPr>
          <w:b/>
          <w:sz w:val="22"/>
        </w:rPr>
        <w:t>Dean</w:t>
      </w:r>
      <w:r>
        <w:rPr>
          <w:sz w:val="22"/>
        </w:rPr>
        <w:t>:</w:t>
      </w:r>
      <w:r>
        <w:rPr>
          <w:spacing w:val="-3"/>
          <w:sz w:val="22"/>
        </w:rPr>
        <w:t> </w:t>
      </w:r>
      <w:r>
        <w:rPr>
          <w:sz w:val="22"/>
        </w:rPr>
        <w:t>The</w:t>
      </w:r>
      <w:r>
        <w:rPr>
          <w:spacing w:val="-3"/>
          <w:sz w:val="22"/>
        </w:rPr>
        <w:t> </w:t>
      </w:r>
      <w:r>
        <w:rPr>
          <w:sz w:val="22"/>
        </w:rPr>
        <w:t>procedures</w:t>
      </w:r>
      <w:r>
        <w:rPr>
          <w:spacing w:val="-4"/>
          <w:sz w:val="22"/>
        </w:rPr>
        <w:t> </w:t>
      </w:r>
      <w:r>
        <w:rPr>
          <w:sz w:val="22"/>
        </w:rPr>
        <w:t>by</w:t>
      </w:r>
      <w:r>
        <w:rPr>
          <w:spacing w:val="-3"/>
          <w:sz w:val="22"/>
        </w:rPr>
        <w:t> </w:t>
      </w:r>
      <w:r>
        <w:rPr>
          <w:sz w:val="22"/>
        </w:rPr>
        <w:t>which</w:t>
      </w:r>
      <w:r>
        <w:rPr>
          <w:spacing w:val="-3"/>
          <w:sz w:val="22"/>
        </w:rPr>
        <w:t> </w:t>
      </w:r>
      <w:r>
        <w:rPr>
          <w:sz w:val="22"/>
        </w:rPr>
        <w:t>the</w:t>
      </w:r>
      <w:r>
        <w:rPr>
          <w:spacing w:val="-3"/>
          <w:sz w:val="22"/>
        </w:rPr>
        <w:t> </w:t>
      </w:r>
      <w:r>
        <w:rPr>
          <w:sz w:val="22"/>
        </w:rPr>
        <w:t>BUFMs</w:t>
      </w:r>
      <w:r>
        <w:rPr>
          <w:spacing w:val="-1"/>
          <w:sz w:val="22"/>
        </w:rPr>
        <w:t> </w:t>
      </w:r>
      <w:r>
        <w:rPr>
          <w:sz w:val="22"/>
        </w:rPr>
        <w:t>in</w:t>
      </w:r>
      <w:r>
        <w:rPr>
          <w:spacing w:val="-3"/>
          <w:sz w:val="22"/>
        </w:rPr>
        <w:t> </w:t>
      </w:r>
      <w:r>
        <w:rPr>
          <w:sz w:val="22"/>
        </w:rPr>
        <w:t>the</w:t>
      </w:r>
      <w:r>
        <w:rPr>
          <w:spacing w:val="-1"/>
          <w:sz w:val="22"/>
        </w:rPr>
        <w:t> </w:t>
      </w:r>
      <w:r>
        <w:rPr>
          <w:sz w:val="22"/>
        </w:rPr>
        <w:t>CoSM</w:t>
      </w:r>
      <w:r>
        <w:rPr>
          <w:spacing w:val="-4"/>
          <w:sz w:val="22"/>
        </w:rPr>
        <w:t> </w:t>
      </w:r>
      <w:r>
        <w:rPr>
          <w:sz w:val="22"/>
        </w:rPr>
        <w:t>give</w:t>
      </w:r>
      <w:r>
        <w:rPr>
          <w:spacing w:val="-3"/>
          <w:sz w:val="22"/>
        </w:rPr>
        <w:t> </w:t>
      </w:r>
      <w:r>
        <w:rPr>
          <w:sz w:val="22"/>
        </w:rPr>
        <w:t>advice</w:t>
      </w:r>
      <w:r>
        <w:rPr>
          <w:spacing w:val="-1"/>
          <w:sz w:val="22"/>
        </w:rPr>
        <w:t> </w:t>
      </w:r>
      <w:r>
        <w:rPr>
          <w:sz w:val="22"/>
        </w:rPr>
        <w:t>regarding the appointment of the Dean are as follows:</w:t>
      </w:r>
    </w:p>
    <w:p>
      <w:pPr>
        <w:pStyle w:val="ListParagraph"/>
        <w:spacing w:after="0" w:line="259" w:lineRule="auto"/>
        <w:jc w:val="left"/>
        <w:rPr>
          <w:sz w:val="22"/>
        </w:rPr>
        <w:sectPr>
          <w:footerReference w:type="default" r:id="rId5"/>
          <w:type w:val="continuous"/>
          <w:pgSz w:w="12240" w:h="15840"/>
          <w:pgMar w:header="0" w:footer="744" w:top="1400" w:bottom="940" w:left="1440" w:right="1440"/>
          <w:pgNumType w:start="1"/>
        </w:sectPr>
      </w:pPr>
    </w:p>
    <w:p>
      <w:pPr>
        <w:pStyle w:val="ListParagraph"/>
        <w:numPr>
          <w:ilvl w:val="2"/>
          <w:numId w:val="1"/>
        </w:numPr>
        <w:tabs>
          <w:tab w:pos="1438" w:val="left" w:leader="none"/>
          <w:tab w:pos="1440" w:val="left" w:leader="none"/>
        </w:tabs>
        <w:spacing w:line="259" w:lineRule="auto" w:before="39" w:after="0"/>
        <w:ind w:left="1440" w:right="157" w:hanging="360"/>
        <w:jc w:val="left"/>
        <w:rPr>
          <w:sz w:val="22"/>
        </w:rPr>
      </w:pPr>
      <w:r>
        <w:rPr>
          <w:sz w:val="22"/>
        </w:rPr>
        <w:t>A Dean Search Committee</w:t>
      </w:r>
      <w:r>
        <w:rPr>
          <w:spacing w:val="-1"/>
          <w:sz w:val="22"/>
        </w:rPr>
        <w:t> </w:t>
      </w:r>
      <w:r>
        <w:rPr>
          <w:sz w:val="22"/>
        </w:rPr>
        <w:t>will be created. At least</w:t>
      </w:r>
      <w:r>
        <w:rPr>
          <w:spacing w:val="-1"/>
          <w:sz w:val="22"/>
        </w:rPr>
        <w:t> </w:t>
      </w:r>
      <w:r>
        <w:rPr>
          <w:sz w:val="22"/>
        </w:rPr>
        <w:t>one third</w:t>
      </w:r>
      <w:r>
        <w:rPr>
          <w:spacing w:val="-2"/>
          <w:sz w:val="22"/>
        </w:rPr>
        <w:t> </w:t>
      </w:r>
      <w:r>
        <w:rPr>
          <w:sz w:val="22"/>
        </w:rPr>
        <w:t>of the</w:t>
      </w:r>
      <w:r>
        <w:rPr>
          <w:spacing w:val="-1"/>
          <w:sz w:val="22"/>
        </w:rPr>
        <w:t> </w:t>
      </w:r>
      <w:r>
        <w:rPr>
          <w:sz w:val="22"/>
        </w:rPr>
        <w:t>membership</w:t>
      </w:r>
      <w:r>
        <w:rPr>
          <w:spacing w:val="-2"/>
          <w:sz w:val="22"/>
        </w:rPr>
        <w:t> </w:t>
      </w:r>
      <w:r>
        <w:rPr>
          <w:sz w:val="22"/>
        </w:rPr>
        <w:t>of the Search</w:t>
      </w:r>
      <w:r>
        <w:rPr>
          <w:spacing w:val="-3"/>
          <w:sz w:val="22"/>
        </w:rPr>
        <w:t> </w:t>
      </w:r>
      <w:r>
        <w:rPr>
          <w:sz w:val="22"/>
        </w:rPr>
        <w:t>Committee</w:t>
      </w:r>
      <w:r>
        <w:rPr>
          <w:spacing w:val="-5"/>
          <w:sz w:val="22"/>
        </w:rPr>
        <w:t> </w:t>
      </w:r>
      <w:r>
        <w:rPr>
          <w:sz w:val="22"/>
        </w:rPr>
        <w:t>will</w:t>
      </w:r>
      <w:r>
        <w:rPr>
          <w:spacing w:val="-3"/>
          <w:sz w:val="22"/>
        </w:rPr>
        <w:t> </w:t>
      </w:r>
      <w:r>
        <w:rPr>
          <w:sz w:val="22"/>
        </w:rPr>
        <w:t>be</w:t>
      </w:r>
      <w:r>
        <w:rPr>
          <w:spacing w:val="-6"/>
          <w:sz w:val="22"/>
        </w:rPr>
        <w:t> </w:t>
      </w:r>
      <w:r>
        <w:rPr>
          <w:sz w:val="22"/>
        </w:rPr>
        <w:t>CoSM</w:t>
      </w:r>
      <w:r>
        <w:rPr>
          <w:spacing w:val="-5"/>
          <w:sz w:val="22"/>
        </w:rPr>
        <w:t> </w:t>
      </w:r>
      <w:r>
        <w:rPr>
          <w:sz w:val="22"/>
        </w:rPr>
        <w:t>BUFMs,</w:t>
      </w:r>
      <w:r>
        <w:rPr>
          <w:spacing w:val="-3"/>
          <w:sz w:val="22"/>
        </w:rPr>
        <w:t> </w:t>
      </w:r>
      <w:r>
        <w:rPr>
          <w:sz w:val="22"/>
        </w:rPr>
        <w:t>in</w:t>
      </w:r>
      <w:r>
        <w:rPr>
          <w:spacing w:val="-3"/>
          <w:sz w:val="22"/>
        </w:rPr>
        <w:t> </w:t>
      </w:r>
      <w:r>
        <w:rPr>
          <w:sz w:val="22"/>
        </w:rPr>
        <w:t>equal</w:t>
      </w:r>
      <w:r>
        <w:rPr>
          <w:spacing w:val="-3"/>
          <w:sz w:val="22"/>
        </w:rPr>
        <w:t> </w:t>
      </w:r>
      <w:r>
        <w:rPr>
          <w:sz w:val="22"/>
        </w:rPr>
        <w:t>numbers</w:t>
      </w:r>
      <w:r>
        <w:rPr>
          <w:spacing w:val="-3"/>
          <w:sz w:val="22"/>
        </w:rPr>
        <w:t> </w:t>
      </w:r>
      <w:r>
        <w:rPr>
          <w:sz w:val="22"/>
        </w:rPr>
        <w:t>from</w:t>
      </w:r>
      <w:r>
        <w:rPr>
          <w:spacing w:val="-4"/>
          <w:sz w:val="22"/>
        </w:rPr>
        <w:t> </w:t>
      </w:r>
      <w:r>
        <w:rPr>
          <w:sz w:val="22"/>
        </w:rPr>
        <w:t>constituencies</w:t>
      </w:r>
      <w:r>
        <w:rPr>
          <w:spacing w:val="-2"/>
          <w:sz w:val="22"/>
        </w:rPr>
        <w:t> </w:t>
      </w:r>
      <w:r>
        <w:rPr>
          <w:sz w:val="22"/>
        </w:rPr>
        <w:t>A</w:t>
      </w:r>
      <w:r>
        <w:rPr>
          <w:spacing w:val="-6"/>
          <w:sz w:val="22"/>
        </w:rPr>
        <w:t> </w:t>
      </w:r>
      <w:r>
        <w:rPr>
          <w:sz w:val="22"/>
        </w:rPr>
        <w:t>and</w:t>
      </w:r>
      <w:r>
        <w:rPr>
          <w:spacing w:val="-4"/>
          <w:sz w:val="22"/>
        </w:rPr>
        <w:t> </w:t>
      </w:r>
      <w:r>
        <w:rPr>
          <w:sz w:val="22"/>
        </w:rPr>
        <w:t>B as defined in article V, selected by the College Steering Committee.</w:t>
      </w:r>
      <w:r>
        <w:rPr>
          <w:spacing w:val="40"/>
          <w:sz w:val="22"/>
        </w:rPr>
        <w:t> </w:t>
      </w:r>
      <w:r>
        <w:rPr>
          <w:sz w:val="22"/>
        </w:rPr>
        <w:t>The Search Committee shall include at least four (4) BUFMs, not restricted to only the CoSM. A majority of the Search Committee shall have faculty status, not restricted to only BUFMs. Subject to these restrictions, the Search Committee and its chair will be appointed by the Provost.</w:t>
      </w:r>
    </w:p>
    <w:p>
      <w:pPr>
        <w:pStyle w:val="ListParagraph"/>
        <w:numPr>
          <w:ilvl w:val="2"/>
          <w:numId w:val="1"/>
        </w:numPr>
        <w:tabs>
          <w:tab w:pos="1438" w:val="left" w:leader="none"/>
        </w:tabs>
        <w:spacing w:line="240" w:lineRule="auto" w:before="159" w:after="0"/>
        <w:ind w:left="1438" w:right="0" w:hanging="358"/>
        <w:jc w:val="left"/>
        <w:rPr>
          <w:sz w:val="22"/>
        </w:rPr>
      </w:pPr>
      <w:r>
        <w:rPr>
          <w:sz w:val="22"/>
        </w:rPr>
        <w:t>When</w:t>
      </w:r>
      <w:r>
        <w:rPr>
          <w:spacing w:val="-5"/>
          <w:sz w:val="22"/>
        </w:rPr>
        <w:t> </w:t>
      </w:r>
      <w:r>
        <w:rPr>
          <w:sz w:val="22"/>
        </w:rPr>
        <w:t>a</w:t>
      </w:r>
      <w:r>
        <w:rPr>
          <w:spacing w:val="-3"/>
          <w:sz w:val="22"/>
        </w:rPr>
        <w:t> </w:t>
      </w:r>
      <w:r>
        <w:rPr>
          <w:sz w:val="22"/>
        </w:rPr>
        <w:t>candidate</w:t>
      </w:r>
      <w:r>
        <w:rPr>
          <w:spacing w:val="-3"/>
          <w:sz w:val="22"/>
        </w:rPr>
        <w:t> </w:t>
      </w:r>
      <w:r>
        <w:rPr>
          <w:sz w:val="22"/>
        </w:rPr>
        <w:t>is</w:t>
      </w:r>
      <w:r>
        <w:rPr>
          <w:spacing w:val="-6"/>
          <w:sz w:val="22"/>
        </w:rPr>
        <w:t> </w:t>
      </w:r>
      <w:r>
        <w:rPr>
          <w:sz w:val="22"/>
        </w:rPr>
        <w:t>to</w:t>
      </w:r>
      <w:r>
        <w:rPr>
          <w:spacing w:val="-4"/>
          <w:sz w:val="22"/>
        </w:rPr>
        <w:t> </w:t>
      </w:r>
      <w:r>
        <w:rPr>
          <w:sz w:val="22"/>
        </w:rPr>
        <w:t>be</w:t>
      </w:r>
      <w:r>
        <w:rPr>
          <w:spacing w:val="-3"/>
          <w:sz w:val="22"/>
        </w:rPr>
        <w:t> </w:t>
      </w:r>
      <w:r>
        <w:rPr>
          <w:sz w:val="22"/>
        </w:rPr>
        <w:t>interviewed</w:t>
      </w:r>
      <w:r>
        <w:rPr>
          <w:spacing w:val="-4"/>
          <w:sz w:val="22"/>
        </w:rPr>
        <w:t> </w:t>
      </w:r>
      <w:r>
        <w:rPr>
          <w:spacing w:val="-2"/>
          <w:sz w:val="22"/>
        </w:rPr>
        <w:t>publicly:</w:t>
      </w:r>
    </w:p>
    <w:p>
      <w:pPr>
        <w:pStyle w:val="ListParagraph"/>
        <w:numPr>
          <w:ilvl w:val="3"/>
          <w:numId w:val="1"/>
        </w:numPr>
        <w:tabs>
          <w:tab w:pos="2158" w:val="left" w:leader="none"/>
          <w:tab w:pos="2160" w:val="left" w:leader="none"/>
        </w:tabs>
        <w:spacing w:line="259" w:lineRule="auto" w:before="180" w:after="0"/>
        <w:ind w:left="2160" w:right="22" w:hanging="360"/>
        <w:jc w:val="left"/>
        <w:rPr>
          <w:sz w:val="22"/>
        </w:rPr>
      </w:pPr>
      <w:r>
        <w:rPr>
          <w:sz w:val="22"/>
        </w:rPr>
        <w:t>The candidate’s application in full (vita, letter of application, letters of recommendation</w:t>
      </w:r>
      <w:r>
        <w:rPr>
          <w:spacing w:val="-2"/>
          <w:sz w:val="22"/>
        </w:rPr>
        <w:t> </w:t>
      </w:r>
      <w:r>
        <w:rPr>
          <w:sz w:val="22"/>
        </w:rPr>
        <w:t>if</w:t>
      </w:r>
      <w:r>
        <w:rPr>
          <w:spacing w:val="-1"/>
          <w:sz w:val="22"/>
        </w:rPr>
        <w:t> </w:t>
      </w:r>
      <w:r>
        <w:rPr>
          <w:sz w:val="22"/>
        </w:rPr>
        <w:t>any,</w:t>
      </w:r>
      <w:r>
        <w:rPr>
          <w:spacing w:val="-1"/>
          <w:sz w:val="22"/>
        </w:rPr>
        <w:t> </w:t>
      </w:r>
      <w:r>
        <w:rPr>
          <w:sz w:val="22"/>
        </w:rPr>
        <w:t>etc.)</w:t>
      </w:r>
      <w:r>
        <w:rPr>
          <w:spacing w:val="-1"/>
          <w:sz w:val="22"/>
        </w:rPr>
        <w:t> </w:t>
      </w:r>
      <w:r>
        <w:rPr>
          <w:sz w:val="22"/>
        </w:rPr>
        <w:t>shall</w:t>
      </w:r>
      <w:r>
        <w:rPr>
          <w:spacing w:val="-2"/>
          <w:sz w:val="22"/>
        </w:rPr>
        <w:t> </w:t>
      </w:r>
      <w:r>
        <w:rPr>
          <w:sz w:val="22"/>
        </w:rPr>
        <w:t>be</w:t>
      </w:r>
      <w:r>
        <w:rPr>
          <w:spacing w:val="-1"/>
          <w:sz w:val="22"/>
        </w:rPr>
        <w:t> </w:t>
      </w:r>
      <w:r>
        <w:rPr>
          <w:sz w:val="22"/>
        </w:rPr>
        <w:t>available</w:t>
      </w:r>
      <w:r>
        <w:rPr>
          <w:spacing w:val="-4"/>
          <w:sz w:val="22"/>
        </w:rPr>
        <w:t> </w:t>
      </w:r>
      <w:r>
        <w:rPr>
          <w:sz w:val="22"/>
        </w:rPr>
        <w:t>for</w:t>
      </w:r>
      <w:r>
        <w:rPr>
          <w:spacing w:val="-4"/>
          <w:sz w:val="22"/>
        </w:rPr>
        <w:t> </w:t>
      </w:r>
      <w:r>
        <w:rPr>
          <w:sz w:val="22"/>
        </w:rPr>
        <w:t>examination</w:t>
      </w:r>
      <w:r>
        <w:rPr>
          <w:spacing w:val="-2"/>
          <w:sz w:val="22"/>
        </w:rPr>
        <w:t> </w:t>
      </w:r>
      <w:r>
        <w:rPr>
          <w:sz w:val="22"/>
        </w:rPr>
        <w:t>by the</w:t>
      </w:r>
      <w:r>
        <w:rPr>
          <w:spacing w:val="-1"/>
          <w:sz w:val="22"/>
        </w:rPr>
        <w:t> </w:t>
      </w:r>
      <w:r>
        <w:rPr>
          <w:sz w:val="22"/>
        </w:rPr>
        <w:t>BUFMs</w:t>
      </w:r>
      <w:r>
        <w:rPr>
          <w:spacing w:val="-1"/>
          <w:sz w:val="22"/>
        </w:rPr>
        <w:t> </w:t>
      </w:r>
      <w:r>
        <w:rPr>
          <w:sz w:val="22"/>
        </w:rPr>
        <w:t>in the</w:t>
      </w:r>
      <w:r>
        <w:rPr>
          <w:spacing w:val="-3"/>
          <w:sz w:val="22"/>
        </w:rPr>
        <w:t> </w:t>
      </w:r>
      <w:r>
        <w:rPr>
          <w:sz w:val="22"/>
        </w:rPr>
        <w:t>CoSM.</w:t>
      </w:r>
      <w:r>
        <w:rPr>
          <w:spacing w:val="-3"/>
          <w:sz w:val="22"/>
        </w:rPr>
        <w:t> </w:t>
      </w:r>
      <w:r>
        <w:rPr>
          <w:sz w:val="22"/>
        </w:rPr>
        <w:t>Further,</w:t>
      </w:r>
      <w:r>
        <w:rPr>
          <w:spacing w:val="-3"/>
          <w:sz w:val="22"/>
        </w:rPr>
        <w:t> </w:t>
      </w:r>
      <w:r>
        <w:rPr>
          <w:sz w:val="22"/>
        </w:rPr>
        <w:t>the</w:t>
      </w:r>
      <w:r>
        <w:rPr>
          <w:spacing w:val="-5"/>
          <w:sz w:val="22"/>
        </w:rPr>
        <w:t> </w:t>
      </w:r>
      <w:r>
        <w:rPr>
          <w:sz w:val="22"/>
        </w:rPr>
        <w:t>Search</w:t>
      </w:r>
      <w:r>
        <w:rPr>
          <w:spacing w:val="-4"/>
          <w:sz w:val="22"/>
        </w:rPr>
        <w:t> </w:t>
      </w:r>
      <w:r>
        <w:rPr>
          <w:sz w:val="22"/>
        </w:rPr>
        <w:t>Committee</w:t>
      </w:r>
      <w:r>
        <w:rPr>
          <w:spacing w:val="-3"/>
          <w:sz w:val="22"/>
        </w:rPr>
        <w:t> </w:t>
      </w:r>
      <w:r>
        <w:rPr>
          <w:sz w:val="22"/>
        </w:rPr>
        <w:t>shall</w:t>
      </w:r>
      <w:r>
        <w:rPr>
          <w:spacing w:val="-6"/>
          <w:sz w:val="22"/>
        </w:rPr>
        <w:t> </w:t>
      </w:r>
      <w:r>
        <w:rPr>
          <w:sz w:val="22"/>
        </w:rPr>
        <w:t>distribute</w:t>
      </w:r>
      <w:r>
        <w:rPr>
          <w:spacing w:val="-3"/>
          <w:sz w:val="22"/>
        </w:rPr>
        <w:t> </w:t>
      </w:r>
      <w:r>
        <w:rPr>
          <w:sz w:val="22"/>
        </w:rPr>
        <w:t>an</w:t>
      </w:r>
      <w:r>
        <w:rPr>
          <w:spacing w:val="-3"/>
          <w:sz w:val="22"/>
        </w:rPr>
        <w:t> </w:t>
      </w:r>
      <w:r>
        <w:rPr>
          <w:sz w:val="22"/>
        </w:rPr>
        <w:t>abridged</w:t>
      </w:r>
      <w:r>
        <w:rPr>
          <w:spacing w:val="-6"/>
          <w:sz w:val="22"/>
        </w:rPr>
        <w:t> </w:t>
      </w:r>
      <w:r>
        <w:rPr>
          <w:sz w:val="22"/>
        </w:rPr>
        <w:t>version</w:t>
      </w:r>
      <w:r>
        <w:rPr>
          <w:spacing w:val="-6"/>
          <w:sz w:val="22"/>
        </w:rPr>
        <w:t> </w:t>
      </w:r>
      <w:r>
        <w:rPr>
          <w:sz w:val="22"/>
        </w:rPr>
        <w:t>of the application to all BUFMs in the CoSM.</w:t>
      </w:r>
    </w:p>
    <w:p>
      <w:pPr>
        <w:pStyle w:val="ListParagraph"/>
        <w:numPr>
          <w:ilvl w:val="3"/>
          <w:numId w:val="1"/>
        </w:numPr>
        <w:tabs>
          <w:tab w:pos="2160" w:val="left" w:leader="none"/>
        </w:tabs>
        <w:spacing w:line="259" w:lineRule="auto" w:before="161" w:after="0"/>
        <w:ind w:left="2160" w:right="604" w:hanging="360"/>
        <w:jc w:val="left"/>
        <w:rPr>
          <w:sz w:val="22"/>
        </w:rPr>
      </w:pPr>
      <w:r>
        <w:rPr>
          <w:sz w:val="22"/>
        </w:rPr>
        <w:t>There</w:t>
      </w:r>
      <w:r>
        <w:rPr>
          <w:spacing w:val="-1"/>
          <w:sz w:val="22"/>
        </w:rPr>
        <w:t> </w:t>
      </w:r>
      <w:r>
        <w:rPr>
          <w:sz w:val="22"/>
        </w:rPr>
        <w:t>shall</w:t>
      </w:r>
      <w:r>
        <w:rPr>
          <w:spacing w:val="-5"/>
          <w:sz w:val="22"/>
        </w:rPr>
        <w:t> </w:t>
      </w:r>
      <w:r>
        <w:rPr>
          <w:sz w:val="22"/>
        </w:rPr>
        <w:t>be</w:t>
      </w:r>
      <w:r>
        <w:rPr>
          <w:spacing w:val="-4"/>
          <w:sz w:val="22"/>
        </w:rPr>
        <w:t> </w:t>
      </w:r>
      <w:r>
        <w:rPr>
          <w:sz w:val="22"/>
        </w:rPr>
        <w:t>one</w:t>
      </w:r>
      <w:r>
        <w:rPr>
          <w:spacing w:val="-4"/>
          <w:sz w:val="22"/>
        </w:rPr>
        <w:t> </w:t>
      </w:r>
      <w:r>
        <w:rPr>
          <w:sz w:val="22"/>
        </w:rPr>
        <w:t>or</w:t>
      </w:r>
      <w:r>
        <w:rPr>
          <w:spacing w:val="-4"/>
          <w:sz w:val="22"/>
        </w:rPr>
        <w:t> </w:t>
      </w:r>
      <w:r>
        <w:rPr>
          <w:sz w:val="22"/>
        </w:rPr>
        <w:t>more</w:t>
      </w:r>
      <w:r>
        <w:rPr>
          <w:spacing w:val="-4"/>
          <w:sz w:val="22"/>
        </w:rPr>
        <w:t> </w:t>
      </w:r>
      <w:r>
        <w:rPr>
          <w:sz w:val="22"/>
        </w:rPr>
        <w:t>public</w:t>
      </w:r>
      <w:r>
        <w:rPr>
          <w:spacing w:val="-2"/>
          <w:sz w:val="22"/>
        </w:rPr>
        <w:t> </w:t>
      </w:r>
      <w:r>
        <w:rPr>
          <w:sz w:val="22"/>
        </w:rPr>
        <w:t>forums</w:t>
      </w:r>
      <w:r>
        <w:rPr>
          <w:spacing w:val="-4"/>
          <w:sz w:val="22"/>
        </w:rPr>
        <w:t> </w:t>
      </w:r>
      <w:r>
        <w:rPr>
          <w:sz w:val="22"/>
        </w:rPr>
        <w:t>of</w:t>
      </w:r>
      <w:r>
        <w:rPr>
          <w:spacing w:val="-2"/>
          <w:sz w:val="22"/>
        </w:rPr>
        <w:t> </w:t>
      </w:r>
      <w:r>
        <w:rPr>
          <w:sz w:val="22"/>
        </w:rPr>
        <w:t>sufficient</w:t>
      </w:r>
      <w:r>
        <w:rPr>
          <w:spacing w:val="-4"/>
          <w:sz w:val="22"/>
        </w:rPr>
        <w:t> </w:t>
      </w:r>
      <w:r>
        <w:rPr>
          <w:sz w:val="22"/>
        </w:rPr>
        <w:t>duration</w:t>
      </w:r>
      <w:r>
        <w:rPr>
          <w:spacing w:val="-3"/>
          <w:sz w:val="22"/>
        </w:rPr>
        <w:t> </w:t>
      </w:r>
      <w:r>
        <w:rPr>
          <w:sz w:val="22"/>
        </w:rPr>
        <w:t>to</w:t>
      </w:r>
      <w:r>
        <w:rPr>
          <w:spacing w:val="-1"/>
          <w:sz w:val="22"/>
        </w:rPr>
        <w:t> </w:t>
      </w:r>
      <w:r>
        <w:rPr>
          <w:sz w:val="22"/>
        </w:rPr>
        <w:t>provide BUFMs in the CoSM an opportunity to meet and question the candidate.</w:t>
      </w:r>
    </w:p>
    <w:p>
      <w:pPr>
        <w:pStyle w:val="ListParagraph"/>
        <w:numPr>
          <w:ilvl w:val="3"/>
          <w:numId w:val="1"/>
        </w:numPr>
        <w:tabs>
          <w:tab w:pos="2160" w:val="left" w:leader="none"/>
        </w:tabs>
        <w:spacing w:line="259" w:lineRule="auto" w:before="159" w:after="0"/>
        <w:ind w:left="2160" w:right="150" w:hanging="360"/>
        <w:jc w:val="left"/>
        <w:rPr>
          <w:sz w:val="22"/>
        </w:rPr>
      </w:pPr>
      <w:r>
        <w:rPr>
          <w:sz w:val="22"/>
        </w:rPr>
        <w:t>The Search Committee shall distribute a secret advisory ballot OR electronic survey,</w:t>
      </w:r>
      <w:r>
        <w:rPr>
          <w:spacing w:val="-3"/>
          <w:sz w:val="22"/>
        </w:rPr>
        <w:t> </w:t>
      </w:r>
      <w:r>
        <w:rPr>
          <w:sz w:val="22"/>
        </w:rPr>
        <w:t>to</w:t>
      </w:r>
      <w:r>
        <w:rPr>
          <w:spacing w:val="-2"/>
          <w:sz w:val="22"/>
        </w:rPr>
        <w:t> </w:t>
      </w:r>
      <w:r>
        <w:rPr>
          <w:sz w:val="22"/>
        </w:rPr>
        <w:t>the</w:t>
      </w:r>
      <w:r>
        <w:rPr>
          <w:spacing w:val="-2"/>
          <w:sz w:val="22"/>
        </w:rPr>
        <w:t> </w:t>
      </w:r>
      <w:r>
        <w:rPr>
          <w:sz w:val="22"/>
        </w:rPr>
        <w:t>BUFMs</w:t>
      </w:r>
      <w:r>
        <w:rPr>
          <w:spacing w:val="-3"/>
          <w:sz w:val="22"/>
        </w:rPr>
        <w:t> </w:t>
      </w:r>
      <w:r>
        <w:rPr>
          <w:sz w:val="22"/>
        </w:rPr>
        <w:t>in</w:t>
      </w:r>
      <w:r>
        <w:rPr>
          <w:spacing w:val="-7"/>
          <w:sz w:val="22"/>
        </w:rPr>
        <w:t> </w:t>
      </w:r>
      <w:r>
        <w:rPr>
          <w:sz w:val="22"/>
        </w:rPr>
        <w:t>the</w:t>
      </w:r>
      <w:r>
        <w:rPr>
          <w:spacing w:val="-3"/>
          <w:sz w:val="22"/>
        </w:rPr>
        <w:t> </w:t>
      </w:r>
      <w:r>
        <w:rPr>
          <w:sz w:val="22"/>
        </w:rPr>
        <w:t>CoSM.</w:t>
      </w:r>
      <w:r>
        <w:rPr>
          <w:spacing w:val="-3"/>
          <w:sz w:val="22"/>
        </w:rPr>
        <w:t> </w:t>
      </w:r>
      <w:r>
        <w:rPr>
          <w:sz w:val="22"/>
        </w:rPr>
        <w:t>The</w:t>
      </w:r>
      <w:r>
        <w:rPr>
          <w:spacing w:val="-1"/>
          <w:sz w:val="22"/>
        </w:rPr>
        <w:t> </w:t>
      </w:r>
      <w:r>
        <w:rPr>
          <w:sz w:val="22"/>
        </w:rPr>
        <w:t>ballot</w:t>
      </w:r>
      <w:r>
        <w:rPr>
          <w:spacing w:val="-5"/>
          <w:sz w:val="22"/>
        </w:rPr>
        <w:t> </w:t>
      </w:r>
      <w:r>
        <w:rPr>
          <w:sz w:val="22"/>
        </w:rPr>
        <w:t>may</w:t>
      </w:r>
      <w:r>
        <w:rPr>
          <w:spacing w:val="-5"/>
          <w:sz w:val="22"/>
        </w:rPr>
        <w:t> </w:t>
      </w:r>
      <w:r>
        <w:rPr>
          <w:sz w:val="22"/>
        </w:rPr>
        <w:t>include</w:t>
      </w:r>
      <w:r>
        <w:rPr>
          <w:spacing w:val="-3"/>
          <w:sz w:val="22"/>
        </w:rPr>
        <w:t> </w:t>
      </w:r>
      <w:r>
        <w:rPr>
          <w:sz w:val="22"/>
        </w:rPr>
        <w:t>any</w:t>
      </w:r>
      <w:r>
        <w:rPr>
          <w:spacing w:val="-3"/>
          <w:sz w:val="22"/>
        </w:rPr>
        <w:t> </w:t>
      </w:r>
      <w:r>
        <w:rPr>
          <w:sz w:val="22"/>
        </w:rPr>
        <w:t>items</w:t>
      </w:r>
      <w:r>
        <w:rPr>
          <w:spacing w:val="-3"/>
          <w:sz w:val="22"/>
        </w:rPr>
        <w:t> </w:t>
      </w:r>
      <w:r>
        <w:rPr>
          <w:sz w:val="22"/>
        </w:rPr>
        <w:t>chosen</w:t>
      </w:r>
      <w:r>
        <w:rPr>
          <w:spacing w:val="-3"/>
          <w:sz w:val="22"/>
        </w:rPr>
        <w:t> </w:t>
      </w:r>
      <w:r>
        <w:rPr>
          <w:sz w:val="22"/>
        </w:rPr>
        <w:t>by the Search Committee. However, the ballot shall include:</w:t>
      </w:r>
    </w:p>
    <w:p>
      <w:pPr>
        <w:pStyle w:val="ListParagraph"/>
        <w:numPr>
          <w:ilvl w:val="4"/>
          <w:numId w:val="1"/>
        </w:numPr>
        <w:tabs>
          <w:tab w:pos="2455" w:val="left" w:leader="none"/>
        </w:tabs>
        <w:spacing w:line="259" w:lineRule="auto" w:before="159" w:after="0"/>
        <w:ind w:left="2160" w:right="146" w:firstLine="0"/>
        <w:jc w:val="left"/>
        <w:rPr>
          <w:sz w:val="22"/>
        </w:rPr>
      </w:pPr>
      <w:r>
        <w:rPr>
          <w:sz w:val="22"/>
        </w:rPr>
        <w:t>for each candidate, the question “Is [name of candidate] acceptable to you for</w:t>
      </w:r>
      <w:r>
        <w:rPr>
          <w:spacing w:val="-3"/>
          <w:sz w:val="22"/>
        </w:rPr>
        <w:t> </w:t>
      </w:r>
      <w:r>
        <w:rPr>
          <w:sz w:val="22"/>
        </w:rPr>
        <w:t>appointment</w:t>
      </w:r>
      <w:r>
        <w:rPr>
          <w:spacing w:val="-3"/>
          <w:sz w:val="22"/>
        </w:rPr>
        <w:t> </w:t>
      </w:r>
      <w:r>
        <w:rPr>
          <w:sz w:val="22"/>
        </w:rPr>
        <w:t>to</w:t>
      </w:r>
      <w:r>
        <w:rPr>
          <w:spacing w:val="-4"/>
          <w:sz w:val="22"/>
        </w:rPr>
        <w:t> </w:t>
      </w:r>
      <w:r>
        <w:rPr>
          <w:sz w:val="22"/>
        </w:rPr>
        <w:t>the</w:t>
      </w:r>
      <w:r>
        <w:rPr>
          <w:spacing w:val="-3"/>
          <w:sz w:val="22"/>
        </w:rPr>
        <w:t> </w:t>
      </w:r>
      <w:r>
        <w:rPr>
          <w:sz w:val="22"/>
        </w:rPr>
        <w:t>position</w:t>
      </w:r>
      <w:r>
        <w:rPr>
          <w:spacing w:val="-5"/>
          <w:sz w:val="22"/>
        </w:rPr>
        <w:t> </w:t>
      </w:r>
      <w:r>
        <w:rPr>
          <w:sz w:val="22"/>
        </w:rPr>
        <w:t>of</w:t>
      </w:r>
      <w:r>
        <w:rPr>
          <w:spacing w:val="-3"/>
          <w:sz w:val="22"/>
        </w:rPr>
        <w:t> </w:t>
      </w:r>
      <w:r>
        <w:rPr>
          <w:sz w:val="22"/>
        </w:rPr>
        <w:t>the</w:t>
      </w:r>
      <w:r>
        <w:rPr>
          <w:spacing w:val="-4"/>
          <w:sz w:val="22"/>
        </w:rPr>
        <w:t> </w:t>
      </w:r>
      <w:r>
        <w:rPr>
          <w:sz w:val="22"/>
        </w:rPr>
        <w:t>Dean</w:t>
      </w:r>
      <w:r>
        <w:rPr>
          <w:spacing w:val="-5"/>
          <w:sz w:val="22"/>
        </w:rPr>
        <w:t> </w:t>
      </w:r>
      <w:r>
        <w:rPr>
          <w:sz w:val="22"/>
        </w:rPr>
        <w:t>of</w:t>
      </w:r>
      <w:r>
        <w:rPr>
          <w:spacing w:val="-3"/>
          <w:sz w:val="22"/>
        </w:rPr>
        <w:t> </w:t>
      </w:r>
      <w:r>
        <w:rPr>
          <w:sz w:val="22"/>
        </w:rPr>
        <w:t>the</w:t>
      </w:r>
      <w:r>
        <w:rPr>
          <w:spacing w:val="-4"/>
          <w:sz w:val="22"/>
        </w:rPr>
        <w:t> </w:t>
      </w:r>
      <w:r>
        <w:rPr>
          <w:sz w:val="22"/>
        </w:rPr>
        <w:t>CoSM?”</w:t>
      </w:r>
      <w:r>
        <w:rPr>
          <w:spacing w:val="-2"/>
          <w:sz w:val="22"/>
        </w:rPr>
        <w:t> </w:t>
      </w:r>
      <w:r>
        <w:rPr>
          <w:sz w:val="22"/>
        </w:rPr>
        <w:t>with</w:t>
      </w:r>
      <w:r>
        <w:rPr>
          <w:spacing w:val="-3"/>
          <w:sz w:val="22"/>
        </w:rPr>
        <w:t> </w:t>
      </w:r>
      <w:r>
        <w:rPr>
          <w:sz w:val="22"/>
        </w:rPr>
        <w:t>answers</w:t>
      </w:r>
      <w:r>
        <w:rPr>
          <w:spacing w:val="-4"/>
          <w:sz w:val="22"/>
        </w:rPr>
        <w:t> </w:t>
      </w:r>
      <w:r>
        <w:rPr>
          <w:sz w:val="22"/>
        </w:rPr>
        <w:t>“Yes” or “No”</w:t>
      </w:r>
    </w:p>
    <w:p>
      <w:pPr>
        <w:pStyle w:val="ListParagraph"/>
        <w:numPr>
          <w:ilvl w:val="4"/>
          <w:numId w:val="1"/>
        </w:numPr>
        <w:tabs>
          <w:tab w:pos="2455" w:val="left" w:leader="none"/>
        </w:tabs>
        <w:spacing w:line="240" w:lineRule="auto" w:before="160" w:after="0"/>
        <w:ind w:left="2455" w:right="0" w:hanging="295"/>
        <w:jc w:val="left"/>
        <w:rPr>
          <w:sz w:val="22"/>
        </w:rPr>
      </w:pPr>
      <w:r>
        <w:rPr>
          <w:sz w:val="22"/>
        </w:rPr>
        <w:t>an</w:t>
      </w:r>
      <w:r>
        <w:rPr>
          <w:spacing w:val="-6"/>
          <w:sz w:val="22"/>
        </w:rPr>
        <w:t> </w:t>
      </w:r>
      <w:r>
        <w:rPr>
          <w:sz w:val="22"/>
        </w:rPr>
        <w:t>opportunity</w:t>
      </w:r>
      <w:r>
        <w:rPr>
          <w:spacing w:val="-4"/>
          <w:sz w:val="22"/>
        </w:rPr>
        <w:t> </w:t>
      </w:r>
      <w:r>
        <w:rPr>
          <w:sz w:val="22"/>
        </w:rPr>
        <w:t>to</w:t>
      </w:r>
      <w:r>
        <w:rPr>
          <w:spacing w:val="-4"/>
          <w:sz w:val="22"/>
        </w:rPr>
        <w:t> </w:t>
      </w:r>
      <w:r>
        <w:rPr>
          <w:sz w:val="22"/>
        </w:rPr>
        <w:t>rank</w:t>
      </w:r>
      <w:r>
        <w:rPr>
          <w:spacing w:val="-4"/>
          <w:sz w:val="22"/>
        </w:rPr>
        <w:t> </w:t>
      </w:r>
      <w:r>
        <w:rPr>
          <w:sz w:val="22"/>
        </w:rPr>
        <w:t>the</w:t>
      </w:r>
      <w:r>
        <w:rPr>
          <w:spacing w:val="-2"/>
          <w:sz w:val="22"/>
        </w:rPr>
        <w:t> candidates</w:t>
      </w:r>
    </w:p>
    <w:p>
      <w:pPr>
        <w:pStyle w:val="ListParagraph"/>
        <w:numPr>
          <w:ilvl w:val="4"/>
          <w:numId w:val="1"/>
        </w:numPr>
        <w:tabs>
          <w:tab w:pos="2455" w:val="left" w:leader="none"/>
        </w:tabs>
        <w:spacing w:line="240" w:lineRule="auto" w:before="183" w:after="0"/>
        <w:ind w:left="2455" w:right="0" w:hanging="295"/>
        <w:jc w:val="left"/>
        <w:rPr>
          <w:sz w:val="22"/>
        </w:rPr>
      </w:pPr>
      <w:r>
        <w:rPr>
          <w:sz w:val="22"/>
        </w:rPr>
        <w:t>an</w:t>
      </w:r>
      <w:r>
        <w:rPr>
          <w:spacing w:val="-8"/>
          <w:sz w:val="22"/>
        </w:rPr>
        <w:t> </w:t>
      </w:r>
      <w:r>
        <w:rPr>
          <w:sz w:val="22"/>
        </w:rPr>
        <w:t>opportunity</w:t>
      </w:r>
      <w:r>
        <w:rPr>
          <w:spacing w:val="-5"/>
          <w:sz w:val="22"/>
        </w:rPr>
        <w:t> </w:t>
      </w:r>
      <w:r>
        <w:rPr>
          <w:sz w:val="22"/>
        </w:rPr>
        <w:t>to</w:t>
      </w:r>
      <w:r>
        <w:rPr>
          <w:spacing w:val="-4"/>
          <w:sz w:val="22"/>
        </w:rPr>
        <w:t> </w:t>
      </w:r>
      <w:r>
        <w:rPr>
          <w:sz w:val="22"/>
        </w:rPr>
        <w:t>comment</w:t>
      </w:r>
      <w:r>
        <w:rPr>
          <w:spacing w:val="-6"/>
          <w:sz w:val="22"/>
        </w:rPr>
        <w:t> </w:t>
      </w:r>
      <w:r>
        <w:rPr>
          <w:sz w:val="22"/>
        </w:rPr>
        <w:t>upon</w:t>
      </w:r>
      <w:r>
        <w:rPr>
          <w:spacing w:val="-4"/>
          <w:sz w:val="22"/>
        </w:rPr>
        <w:t> </w:t>
      </w:r>
      <w:r>
        <w:rPr>
          <w:sz w:val="22"/>
        </w:rPr>
        <w:t>each</w:t>
      </w:r>
      <w:r>
        <w:rPr>
          <w:spacing w:val="-2"/>
          <w:sz w:val="22"/>
        </w:rPr>
        <w:t> candidate</w:t>
      </w:r>
    </w:p>
    <w:p>
      <w:pPr>
        <w:pStyle w:val="ListParagraph"/>
        <w:numPr>
          <w:ilvl w:val="4"/>
          <w:numId w:val="1"/>
        </w:numPr>
        <w:tabs>
          <w:tab w:pos="2455" w:val="left" w:leader="none"/>
        </w:tabs>
        <w:spacing w:line="259" w:lineRule="auto" w:before="180" w:after="0"/>
        <w:ind w:left="2160" w:right="205" w:firstLine="0"/>
        <w:jc w:val="left"/>
        <w:rPr>
          <w:sz w:val="22"/>
        </w:rPr>
      </w:pPr>
      <w:r>
        <w:rPr>
          <w:sz w:val="22"/>
        </w:rPr>
        <w:t>clear</w:t>
      </w:r>
      <w:r>
        <w:rPr>
          <w:spacing w:val="-3"/>
          <w:sz w:val="22"/>
        </w:rPr>
        <w:t> </w:t>
      </w:r>
      <w:r>
        <w:rPr>
          <w:sz w:val="22"/>
        </w:rPr>
        <w:t>instructions</w:t>
      </w:r>
      <w:r>
        <w:rPr>
          <w:spacing w:val="-5"/>
          <w:sz w:val="22"/>
        </w:rPr>
        <w:t> </w:t>
      </w:r>
      <w:r>
        <w:rPr>
          <w:sz w:val="22"/>
        </w:rPr>
        <w:t>for</w:t>
      </w:r>
      <w:r>
        <w:rPr>
          <w:spacing w:val="-5"/>
          <w:sz w:val="22"/>
        </w:rPr>
        <w:t> </w:t>
      </w:r>
      <w:r>
        <w:rPr>
          <w:sz w:val="22"/>
        </w:rPr>
        <w:t>the</w:t>
      </w:r>
      <w:r>
        <w:rPr>
          <w:spacing w:val="-3"/>
          <w:sz w:val="22"/>
        </w:rPr>
        <w:t> </w:t>
      </w:r>
      <w:r>
        <w:rPr>
          <w:sz w:val="22"/>
        </w:rPr>
        <w:t>return</w:t>
      </w:r>
      <w:r>
        <w:rPr>
          <w:spacing w:val="-6"/>
          <w:sz w:val="22"/>
        </w:rPr>
        <w:t> </w:t>
      </w:r>
      <w:r>
        <w:rPr>
          <w:sz w:val="22"/>
        </w:rPr>
        <w:t>of</w:t>
      </w:r>
      <w:r>
        <w:rPr>
          <w:spacing w:val="-5"/>
          <w:sz w:val="22"/>
        </w:rPr>
        <w:t> </w:t>
      </w:r>
      <w:r>
        <w:rPr>
          <w:sz w:val="22"/>
        </w:rPr>
        <w:t>the</w:t>
      </w:r>
      <w:r>
        <w:rPr>
          <w:spacing w:val="-3"/>
          <w:sz w:val="22"/>
        </w:rPr>
        <w:t> </w:t>
      </w:r>
      <w:r>
        <w:rPr>
          <w:sz w:val="22"/>
        </w:rPr>
        <w:t>ballot OR</w:t>
      </w:r>
      <w:r>
        <w:rPr>
          <w:spacing w:val="-3"/>
          <w:sz w:val="22"/>
        </w:rPr>
        <w:t> </w:t>
      </w:r>
      <w:r>
        <w:rPr>
          <w:sz w:val="22"/>
        </w:rPr>
        <w:t>electronic</w:t>
      </w:r>
      <w:r>
        <w:rPr>
          <w:spacing w:val="-3"/>
          <w:sz w:val="22"/>
        </w:rPr>
        <w:t> </w:t>
      </w:r>
      <w:r>
        <w:rPr>
          <w:sz w:val="22"/>
        </w:rPr>
        <w:t>survey,</w:t>
      </w:r>
      <w:r>
        <w:rPr>
          <w:spacing w:val="-3"/>
          <w:sz w:val="22"/>
        </w:rPr>
        <w:t> </w:t>
      </w:r>
      <w:r>
        <w:rPr>
          <w:sz w:val="22"/>
        </w:rPr>
        <w:t>where</w:t>
      </w:r>
      <w:r>
        <w:rPr>
          <w:spacing w:val="-2"/>
          <w:sz w:val="22"/>
        </w:rPr>
        <w:t> </w:t>
      </w:r>
      <w:r>
        <w:rPr>
          <w:sz w:val="22"/>
        </w:rPr>
        <w:t>it may be returned, plus due date and time.</w:t>
      </w:r>
    </w:p>
    <w:p>
      <w:pPr>
        <w:pStyle w:val="ListParagraph"/>
        <w:numPr>
          <w:ilvl w:val="3"/>
          <w:numId w:val="1"/>
        </w:numPr>
        <w:tabs>
          <w:tab w:pos="2160" w:val="left" w:leader="none"/>
        </w:tabs>
        <w:spacing w:line="259" w:lineRule="auto" w:before="159" w:after="0"/>
        <w:ind w:left="2160" w:right="78" w:hanging="360"/>
        <w:jc w:val="left"/>
        <w:rPr>
          <w:sz w:val="22"/>
        </w:rPr>
      </w:pPr>
      <w:r>
        <w:rPr>
          <w:sz w:val="22"/>
        </w:rPr>
        <w:t>Along with its recommendations, the Search Committee will transmit to the Provost the names of candidates acceptable to a majority of the BUFMs of the COSM who responded to the advisory ballot OR electronic survey and other information</w:t>
      </w:r>
      <w:r>
        <w:rPr>
          <w:spacing w:val="-5"/>
          <w:sz w:val="22"/>
        </w:rPr>
        <w:t> </w:t>
      </w:r>
      <w:r>
        <w:rPr>
          <w:sz w:val="22"/>
        </w:rPr>
        <w:t>as</w:t>
      </w:r>
      <w:r>
        <w:rPr>
          <w:spacing w:val="-4"/>
          <w:sz w:val="22"/>
        </w:rPr>
        <w:t> </w:t>
      </w:r>
      <w:r>
        <w:rPr>
          <w:sz w:val="22"/>
        </w:rPr>
        <w:t>appropriate.</w:t>
      </w:r>
      <w:r>
        <w:rPr>
          <w:spacing w:val="-4"/>
          <w:sz w:val="22"/>
        </w:rPr>
        <w:t> </w:t>
      </w:r>
      <w:r>
        <w:rPr>
          <w:sz w:val="22"/>
        </w:rPr>
        <w:t>The</w:t>
      </w:r>
      <w:r>
        <w:rPr>
          <w:spacing w:val="-4"/>
          <w:sz w:val="22"/>
        </w:rPr>
        <w:t> </w:t>
      </w:r>
      <w:r>
        <w:rPr>
          <w:sz w:val="22"/>
        </w:rPr>
        <w:t>Search</w:t>
      </w:r>
      <w:r>
        <w:rPr>
          <w:spacing w:val="-4"/>
          <w:sz w:val="22"/>
        </w:rPr>
        <w:t> </w:t>
      </w:r>
      <w:r>
        <w:rPr>
          <w:sz w:val="22"/>
        </w:rPr>
        <w:t>Committee</w:t>
      </w:r>
      <w:r>
        <w:rPr>
          <w:spacing w:val="-6"/>
          <w:sz w:val="22"/>
        </w:rPr>
        <w:t> </w:t>
      </w:r>
      <w:r>
        <w:rPr>
          <w:sz w:val="22"/>
        </w:rPr>
        <w:t>will</w:t>
      </w:r>
      <w:r>
        <w:rPr>
          <w:spacing w:val="-4"/>
          <w:sz w:val="22"/>
        </w:rPr>
        <w:t> </w:t>
      </w:r>
      <w:r>
        <w:rPr>
          <w:sz w:val="22"/>
        </w:rPr>
        <w:t>provide</w:t>
      </w:r>
      <w:r>
        <w:rPr>
          <w:spacing w:val="-4"/>
          <w:sz w:val="22"/>
        </w:rPr>
        <w:t> </w:t>
      </w:r>
      <w:r>
        <w:rPr>
          <w:sz w:val="22"/>
        </w:rPr>
        <w:t>to</w:t>
      </w:r>
      <w:r>
        <w:rPr>
          <w:spacing w:val="-3"/>
          <w:sz w:val="22"/>
        </w:rPr>
        <w:t> </w:t>
      </w:r>
      <w:r>
        <w:rPr>
          <w:sz w:val="22"/>
        </w:rPr>
        <w:t>the</w:t>
      </w:r>
      <w:r>
        <w:rPr>
          <w:spacing w:val="-4"/>
          <w:sz w:val="22"/>
        </w:rPr>
        <w:t> </w:t>
      </w:r>
      <w:r>
        <w:rPr>
          <w:sz w:val="22"/>
        </w:rPr>
        <w:t>Provost</w:t>
      </w:r>
      <w:r>
        <w:rPr>
          <w:spacing w:val="-3"/>
          <w:sz w:val="22"/>
        </w:rPr>
        <w:t> </w:t>
      </w:r>
      <w:r>
        <w:rPr>
          <w:sz w:val="22"/>
        </w:rPr>
        <w:t>a summary of the advisory ballot OR electronic survey results. The Provost will consider this information before appointing a Dean.</w:t>
      </w:r>
    </w:p>
    <w:p>
      <w:pPr>
        <w:pStyle w:val="ListParagraph"/>
        <w:numPr>
          <w:ilvl w:val="3"/>
          <w:numId w:val="1"/>
        </w:numPr>
        <w:tabs>
          <w:tab w:pos="2160" w:val="left" w:leader="none"/>
        </w:tabs>
        <w:spacing w:line="259" w:lineRule="auto" w:before="159" w:after="0"/>
        <w:ind w:left="2160" w:right="30" w:hanging="360"/>
        <w:jc w:val="both"/>
        <w:rPr>
          <w:sz w:val="22"/>
        </w:rPr>
      </w:pPr>
      <w:r>
        <w:rPr>
          <w:sz w:val="22"/>
        </w:rPr>
        <w:t>The Provost (or the President) will attend a meeting</w:t>
      </w:r>
      <w:r>
        <w:rPr>
          <w:spacing w:val="-1"/>
          <w:sz w:val="22"/>
        </w:rPr>
        <w:t> </w:t>
      </w:r>
      <w:r>
        <w:rPr>
          <w:sz w:val="22"/>
        </w:rPr>
        <w:t>of the BUFMs of the CoSM, which</w:t>
      </w:r>
      <w:r>
        <w:rPr>
          <w:spacing w:val="-5"/>
          <w:sz w:val="22"/>
        </w:rPr>
        <w:t> </w:t>
      </w:r>
      <w:r>
        <w:rPr>
          <w:sz w:val="22"/>
        </w:rPr>
        <w:t>meeting</w:t>
      </w:r>
      <w:r>
        <w:rPr>
          <w:spacing w:val="-6"/>
          <w:sz w:val="22"/>
        </w:rPr>
        <w:t> </w:t>
      </w:r>
      <w:r>
        <w:rPr>
          <w:sz w:val="22"/>
        </w:rPr>
        <w:t>shall</w:t>
      </w:r>
      <w:r>
        <w:rPr>
          <w:spacing w:val="-4"/>
          <w:sz w:val="22"/>
        </w:rPr>
        <w:t> </w:t>
      </w:r>
      <w:r>
        <w:rPr>
          <w:sz w:val="22"/>
        </w:rPr>
        <w:t>be</w:t>
      </w:r>
      <w:r>
        <w:rPr>
          <w:spacing w:val="-3"/>
          <w:sz w:val="22"/>
        </w:rPr>
        <w:t> </w:t>
      </w:r>
      <w:r>
        <w:rPr>
          <w:sz w:val="22"/>
        </w:rPr>
        <w:t>arranged</w:t>
      </w:r>
      <w:r>
        <w:rPr>
          <w:spacing w:val="-3"/>
          <w:sz w:val="22"/>
        </w:rPr>
        <w:t> </w:t>
      </w:r>
      <w:r>
        <w:rPr>
          <w:sz w:val="22"/>
        </w:rPr>
        <w:t>by</w:t>
      </w:r>
      <w:r>
        <w:rPr>
          <w:spacing w:val="-3"/>
          <w:sz w:val="22"/>
        </w:rPr>
        <w:t> </w:t>
      </w:r>
      <w:r>
        <w:rPr>
          <w:sz w:val="22"/>
        </w:rPr>
        <w:t>the</w:t>
      </w:r>
      <w:r>
        <w:rPr>
          <w:spacing w:val="-5"/>
          <w:sz w:val="22"/>
        </w:rPr>
        <w:t> </w:t>
      </w:r>
      <w:r>
        <w:rPr>
          <w:sz w:val="22"/>
        </w:rPr>
        <w:t>CoSM</w:t>
      </w:r>
      <w:r>
        <w:rPr>
          <w:spacing w:val="-3"/>
          <w:sz w:val="22"/>
        </w:rPr>
        <w:t> </w:t>
      </w:r>
      <w:r>
        <w:rPr>
          <w:sz w:val="22"/>
        </w:rPr>
        <w:t>Steering</w:t>
      </w:r>
      <w:r>
        <w:rPr>
          <w:spacing w:val="-4"/>
          <w:sz w:val="22"/>
        </w:rPr>
        <w:t> </w:t>
      </w:r>
      <w:r>
        <w:rPr>
          <w:sz w:val="22"/>
        </w:rPr>
        <w:t>Committee,</w:t>
      </w:r>
      <w:r>
        <w:rPr>
          <w:spacing w:val="-3"/>
          <w:sz w:val="22"/>
        </w:rPr>
        <w:t> </w:t>
      </w:r>
      <w:r>
        <w:rPr>
          <w:sz w:val="22"/>
        </w:rPr>
        <w:t>to</w:t>
      </w:r>
      <w:r>
        <w:rPr>
          <w:spacing w:val="-2"/>
          <w:sz w:val="22"/>
        </w:rPr>
        <w:t> </w:t>
      </w:r>
      <w:r>
        <w:rPr>
          <w:sz w:val="22"/>
        </w:rPr>
        <w:t>announce and explain the appointment.</w:t>
      </w:r>
    </w:p>
    <w:p>
      <w:pPr>
        <w:pStyle w:val="ListParagraph"/>
        <w:numPr>
          <w:ilvl w:val="1"/>
          <w:numId w:val="1"/>
        </w:numPr>
        <w:tabs>
          <w:tab w:pos="718" w:val="left" w:leader="none"/>
          <w:tab w:pos="720" w:val="left" w:leader="none"/>
        </w:tabs>
        <w:spacing w:line="259" w:lineRule="auto" w:before="159" w:after="0"/>
        <w:ind w:left="720" w:right="284" w:hanging="360"/>
        <w:jc w:val="left"/>
        <w:rPr>
          <w:sz w:val="22"/>
        </w:rPr>
      </w:pPr>
      <w:r>
        <w:rPr>
          <w:b/>
          <w:sz w:val="22"/>
        </w:rPr>
        <w:t>Appointment</w:t>
      </w:r>
      <w:r>
        <w:rPr>
          <w:b/>
          <w:spacing w:val="-2"/>
          <w:sz w:val="22"/>
        </w:rPr>
        <w:t> </w:t>
      </w:r>
      <w:r>
        <w:rPr>
          <w:b/>
          <w:sz w:val="22"/>
        </w:rPr>
        <w:t>of</w:t>
      </w:r>
      <w:r>
        <w:rPr>
          <w:b/>
          <w:spacing w:val="-2"/>
          <w:sz w:val="22"/>
        </w:rPr>
        <w:t> </w:t>
      </w:r>
      <w:r>
        <w:rPr>
          <w:b/>
          <w:sz w:val="22"/>
        </w:rPr>
        <w:t>an</w:t>
      </w:r>
      <w:r>
        <w:rPr>
          <w:b/>
          <w:spacing w:val="-2"/>
          <w:sz w:val="22"/>
        </w:rPr>
        <w:t> </w:t>
      </w:r>
      <w:r>
        <w:rPr>
          <w:b/>
          <w:sz w:val="22"/>
        </w:rPr>
        <w:t>Interim</w:t>
      </w:r>
      <w:r>
        <w:rPr>
          <w:b/>
          <w:spacing w:val="-1"/>
          <w:sz w:val="22"/>
        </w:rPr>
        <w:t> </w:t>
      </w:r>
      <w:r>
        <w:rPr>
          <w:b/>
          <w:sz w:val="22"/>
        </w:rPr>
        <w:t>Dean</w:t>
      </w:r>
      <w:r>
        <w:rPr>
          <w:sz w:val="22"/>
        </w:rPr>
        <w:t>:</w:t>
      </w:r>
      <w:r>
        <w:rPr>
          <w:spacing w:val="-2"/>
          <w:sz w:val="22"/>
        </w:rPr>
        <w:t> </w:t>
      </w:r>
      <w:r>
        <w:rPr>
          <w:sz w:val="22"/>
        </w:rPr>
        <w:t>If</w:t>
      </w:r>
      <w:r>
        <w:rPr>
          <w:spacing w:val="-2"/>
          <w:sz w:val="22"/>
        </w:rPr>
        <w:t> </w:t>
      </w:r>
      <w:r>
        <w:rPr>
          <w:sz w:val="22"/>
        </w:rPr>
        <w:t>an</w:t>
      </w:r>
      <w:r>
        <w:rPr>
          <w:spacing w:val="-2"/>
          <w:sz w:val="22"/>
        </w:rPr>
        <w:t> </w:t>
      </w:r>
      <w:r>
        <w:rPr>
          <w:sz w:val="22"/>
        </w:rPr>
        <w:t>Acting</w:t>
      </w:r>
      <w:r>
        <w:rPr>
          <w:spacing w:val="-4"/>
          <w:sz w:val="22"/>
        </w:rPr>
        <w:t> </w:t>
      </w:r>
      <w:r>
        <w:rPr>
          <w:sz w:val="22"/>
        </w:rPr>
        <w:t>Dean</w:t>
      </w:r>
      <w:r>
        <w:rPr>
          <w:spacing w:val="-2"/>
          <w:sz w:val="22"/>
        </w:rPr>
        <w:t> </w:t>
      </w:r>
      <w:r>
        <w:rPr>
          <w:sz w:val="22"/>
        </w:rPr>
        <w:t>is</w:t>
      </w:r>
      <w:r>
        <w:rPr>
          <w:spacing w:val="-2"/>
          <w:sz w:val="22"/>
        </w:rPr>
        <w:t> </w:t>
      </w:r>
      <w:r>
        <w:rPr>
          <w:sz w:val="22"/>
        </w:rPr>
        <w:t>to</w:t>
      </w:r>
      <w:r>
        <w:rPr>
          <w:spacing w:val="-4"/>
          <w:sz w:val="22"/>
        </w:rPr>
        <w:t> </w:t>
      </w:r>
      <w:r>
        <w:rPr>
          <w:sz w:val="22"/>
        </w:rPr>
        <w:t>be</w:t>
      </w:r>
      <w:r>
        <w:rPr>
          <w:spacing w:val="-2"/>
          <w:sz w:val="22"/>
        </w:rPr>
        <w:t> </w:t>
      </w:r>
      <w:r>
        <w:rPr>
          <w:sz w:val="22"/>
        </w:rPr>
        <w:t>appointed</w:t>
      </w:r>
      <w:r>
        <w:rPr>
          <w:spacing w:val="-3"/>
          <w:sz w:val="22"/>
        </w:rPr>
        <w:t> </w:t>
      </w:r>
      <w:r>
        <w:rPr>
          <w:sz w:val="22"/>
        </w:rPr>
        <w:t>to</w:t>
      </w:r>
      <w:r>
        <w:rPr>
          <w:spacing w:val="-3"/>
          <w:sz w:val="22"/>
        </w:rPr>
        <w:t> </w:t>
      </w:r>
      <w:r>
        <w:rPr>
          <w:sz w:val="22"/>
        </w:rPr>
        <w:t>serve</w:t>
      </w:r>
      <w:r>
        <w:rPr>
          <w:spacing w:val="-2"/>
          <w:sz w:val="22"/>
        </w:rPr>
        <w:t> </w:t>
      </w:r>
      <w:r>
        <w:rPr>
          <w:sz w:val="22"/>
        </w:rPr>
        <w:t>for</w:t>
      </w:r>
      <w:r>
        <w:rPr>
          <w:spacing w:val="-4"/>
          <w:sz w:val="22"/>
        </w:rPr>
        <w:t> </w:t>
      </w:r>
      <w:r>
        <w:rPr>
          <w:sz w:val="22"/>
        </w:rPr>
        <w:t>more</w:t>
      </w:r>
      <w:r>
        <w:rPr>
          <w:spacing w:val="-2"/>
          <w:sz w:val="22"/>
        </w:rPr>
        <w:t> </w:t>
      </w:r>
      <w:r>
        <w:rPr>
          <w:sz w:val="22"/>
        </w:rPr>
        <w:t>than one year, then the procedures by which the BUF in the CoSM give advice regarding the appointment of an Interim Dean are as follows:</w:t>
      </w:r>
    </w:p>
    <w:p>
      <w:pPr>
        <w:pStyle w:val="ListParagraph"/>
        <w:numPr>
          <w:ilvl w:val="2"/>
          <w:numId w:val="1"/>
        </w:numPr>
        <w:tabs>
          <w:tab w:pos="1438" w:val="left" w:leader="none"/>
          <w:tab w:pos="1440" w:val="left" w:leader="none"/>
        </w:tabs>
        <w:spacing w:line="259" w:lineRule="auto" w:before="160" w:after="0"/>
        <w:ind w:left="1440" w:right="168" w:hanging="360"/>
        <w:jc w:val="left"/>
        <w:rPr>
          <w:sz w:val="22"/>
        </w:rPr>
      </w:pPr>
      <w:r>
        <w:rPr>
          <w:sz w:val="22"/>
        </w:rPr>
        <w:t>The</w:t>
      </w:r>
      <w:r>
        <w:rPr>
          <w:spacing w:val="-2"/>
          <w:sz w:val="22"/>
        </w:rPr>
        <w:t> </w:t>
      </w:r>
      <w:r>
        <w:rPr>
          <w:sz w:val="22"/>
        </w:rPr>
        <w:t>Provost</w:t>
      </w:r>
      <w:r>
        <w:rPr>
          <w:spacing w:val="-4"/>
          <w:sz w:val="22"/>
        </w:rPr>
        <w:t> </w:t>
      </w:r>
      <w:r>
        <w:rPr>
          <w:sz w:val="22"/>
        </w:rPr>
        <w:t>will</w:t>
      </w:r>
      <w:r>
        <w:rPr>
          <w:spacing w:val="-2"/>
          <w:sz w:val="22"/>
        </w:rPr>
        <w:t> </w:t>
      </w:r>
      <w:r>
        <w:rPr>
          <w:sz w:val="22"/>
        </w:rPr>
        <w:t>provide</w:t>
      </w:r>
      <w:r>
        <w:rPr>
          <w:spacing w:val="-4"/>
          <w:sz w:val="22"/>
        </w:rPr>
        <w:t> </w:t>
      </w:r>
      <w:r>
        <w:rPr>
          <w:sz w:val="22"/>
        </w:rPr>
        <w:t>the</w:t>
      </w:r>
      <w:r>
        <w:rPr>
          <w:spacing w:val="-2"/>
          <w:sz w:val="22"/>
        </w:rPr>
        <w:t> </w:t>
      </w:r>
      <w:r>
        <w:rPr>
          <w:sz w:val="22"/>
        </w:rPr>
        <w:t>CoSM</w:t>
      </w:r>
      <w:r>
        <w:rPr>
          <w:spacing w:val="-2"/>
          <w:sz w:val="22"/>
        </w:rPr>
        <w:t> </w:t>
      </w:r>
      <w:r>
        <w:rPr>
          <w:sz w:val="22"/>
        </w:rPr>
        <w:t>Steering</w:t>
      </w:r>
      <w:r>
        <w:rPr>
          <w:spacing w:val="-3"/>
          <w:sz w:val="22"/>
        </w:rPr>
        <w:t> </w:t>
      </w:r>
      <w:r>
        <w:rPr>
          <w:sz w:val="22"/>
        </w:rPr>
        <w:t>Committee</w:t>
      </w:r>
      <w:r>
        <w:rPr>
          <w:spacing w:val="-2"/>
          <w:sz w:val="22"/>
        </w:rPr>
        <w:t> </w:t>
      </w:r>
      <w:r>
        <w:rPr>
          <w:sz w:val="22"/>
        </w:rPr>
        <w:t>with</w:t>
      </w:r>
      <w:r>
        <w:rPr>
          <w:spacing w:val="-4"/>
          <w:sz w:val="22"/>
        </w:rPr>
        <w:t> </w:t>
      </w:r>
      <w:r>
        <w:rPr>
          <w:sz w:val="22"/>
        </w:rPr>
        <w:t>the</w:t>
      </w:r>
      <w:r>
        <w:rPr>
          <w:spacing w:val="-2"/>
          <w:sz w:val="22"/>
        </w:rPr>
        <w:t> </w:t>
      </w:r>
      <w:r>
        <w:rPr>
          <w:sz w:val="22"/>
        </w:rPr>
        <w:t>names</w:t>
      </w:r>
      <w:r>
        <w:rPr>
          <w:spacing w:val="-2"/>
          <w:sz w:val="22"/>
        </w:rPr>
        <w:t> </w:t>
      </w:r>
      <w:r>
        <w:rPr>
          <w:sz w:val="22"/>
        </w:rPr>
        <w:t>of</w:t>
      </w:r>
      <w:r>
        <w:rPr>
          <w:spacing w:val="-5"/>
          <w:sz w:val="22"/>
        </w:rPr>
        <w:t> </w:t>
      </w:r>
      <w:r>
        <w:rPr>
          <w:sz w:val="22"/>
        </w:rPr>
        <w:t>one</w:t>
      </w:r>
      <w:r>
        <w:rPr>
          <w:spacing w:val="-4"/>
          <w:sz w:val="22"/>
        </w:rPr>
        <w:t> </w:t>
      </w:r>
      <w:r>
        <w:rPr>
          <w:sz w:val="22"/>
        </w:rPr>
        <w:t>or</w:t>
      </w:r>
      <w:r>
        <w:rPr>
          <w:spacing w:val="-5"/>
          <w:sz w:val="22"/>
        </w:rPr>
        <w:t> </w:t>
      </w:r>
      <w:r>
        <w:rPr>
          <w:sz w:val="22"/>
        </w:rPr>
        <w:t>more </w:t>
      </w:r>
      <w:r>
        <w:rPr>
          <w:spacing w:val="-2"/>
          <w:sz w:val="22"/>
        </w:rPr>
        <w:t>candidates.</w:t>
      </w:r>
    </w:p>
    <w:p>
      <w:pPr>
        <w:pStyle w:val="ListParagraph"/>
        <w:spacing w:after="0" w:line="259" w:lineRule="auto"/>
        <w:jc w:val="left"/>
        <w:rPr>
          <w:sz w:val="22"/>
        </w:rPr>
        <w:sectPr>
          <w:pgSz w:w="12240" w:h="15840"/>
          <w:pgMar w:header="0" w:footer="744" w:top="1400" w:bottom="940" w:left="1440" w:right="1440"/>
        </w:sectPr>
      </w:pPr>
    </w:p>
    <w:p>
      <w:pPr>
        <w:pStyle w:val="ListParagraph"/>
        <w:numPr>
          <w:ilvl w:val="2"/>
          <w:numId w:val="1"/>
        </w:numPr>
        <w:tabs>
          <w:tab w:pos="1438" w:val="left" w:leader="none"/>
          <w:tab w:pos="1440" w:val="left" w:leader="none"/>
        </w:tabs>
        <w:spacing w:line="259" w:lineRule="auto" w:before="39" w:after="0"/>
        <w:ind w:left="1440" w:right="98" w:hanging="360"/>
        <w:jc w:val="left"/>
        <w:rPr>
          <w:sz w:val="22"/>
        </w:rPr>
      </w:pPr>
      <w:r>
        <w:rPr>
          <w:sz w:val="22"/>
        </w:rPr>
        <w:t>The Steering Committee may call a meeting of the CoSM BUFMs to provide the opportunity</w:t>
      </w:r>
      <w:r>
        <w:rPr>
          <w:spacing w:val="-3"/>
          <w:sz w:val="22"/>
        </w:rPr>
        <w:t> </w:t>
      </w:r>
      <w:r>
        <w:rPr>
          <w:sz w:val="22"/>
        </w:rPr>
        <w:t>for</w:t>
      </w:r>
      <w:r>
        <w:rPr>
          <w:spacing w:val="-3"/>
          <w:sz w:val="22"/>
        </w:rPr>
        <w:t> </w:t>
      </w:r>
      <w:r>
        <w:rPr>
          <w:sz w:val="22"/>
        </w:rPr>
        <w:t>the</w:t>
      </w:r>
      <w:r>
        <w:rPr>
          <w:spacing w:val="-3"/>
          <w:sz w:val="22"/>
        </w:rPr>
        <w:t> </w:t>
      </w:r>
      <w:r>
        <w:rPr>
          <w:sz w:val="22"/>
        </w:rPr>
        <w:t>BUFMs</w:t>
      </w:r>
      <w:r>
        <w:rPr>
          <w:spacing w:val="-5"/>
          <w:sz w:val="22"/>
        </w:rPr>
        <w:t> </w:t>
      </w:r>
      <w:r>
        <w:rPr>
          <w:sz w:val="22"/>
        </w:rPr>
        <w:t>to</w:t>
      </w:r>
      <w:r>
        <w:rPr>
          <w:spacing w:val="-2"/>
          <w:sz w:val="22"/>
        </w:rPr>
        <w:t> </w:t>
      </w:r>
      <w:r>
        <w:rPr>
          <w:sz w:val="22"/>
        </w:rPr>
        <w:t>discuss</w:t>
      </w:r>
      <w:r>
        <w:rPr>
          <w:spacing w:val="-3"/>
          <w:sz w:val="22"/>
        </w:rPr>
        <w:t> </w:t>
      </w:r>
      <w:r>
        <w:rPr>
          <w:sz w:val="22"/>
        </w:rPr>
        <w:t>the</w:t>
      </w:r>
      <w:r>
        <w:rPr>
          <w:spacing w:val="-3"/>
          <w:sz w:val="22"/>
        </w:rPr>
        <w:t> </w:t>
      </w:r>
      <w:r>
        <w:rPr>
          <w:sz w:val="22"/>
        </w:rPr>
        <w:t>candidates.</w:t>
      </w:r>
      <w:r>
        <w:rPr>
          <w:spacing w:val="-6"/>
          <w:sz w:val="22"/>
        </w:rPr>
        <w:t> </w:t>
      </w:r>
      <w:r>
        <w:rPr>
          <w:sz w:val="22"/>
        </w:rPr>
        <w:t>The</w:t>
      </w:r>
      <w:r>
        <w:rPr>
          <w:spacing w:val="-3"/>
          <w:sz w:val="22"/>
        </w:rPr>
        <w:t> </w:t>
      </w:r>
      <w:r>
        <w:rPr>
          <w:sz w:val="22"/>
        </w:rPr>
        <w:t>Steering</w:t>
      </w:r>
      <w:r>
        <w:rPr>
          <w:spacing w:val="-4"/>
          <w:sz w:val="22"/>
        </w:rPr>
        <w:t> </w:t>
      </w:r>
      <w:r>
        <w:rPr>
          <w:sz w:val="22"/>
        </w:rPr>
        <w:t>Committee</w:t>
      </w:r>
      <w:r>
        <w:rPr>
          <w:spacing w:val="-5"/>
          <w:sz w:val="22"/>
        </w:rPr>
        <w:t> </w:t>
      </w:r>
      <w:r>
        <w:rPr>
          <w:sz w:val="22"/>
        </w:rPr>
        <w:t>may</w:t>
      </w:r>
      <w:r>
        <w:rPr>
          <w:spacing w:val="-2"/>
          <w:sz w:val="22"/>
        </w:rPr>
        <w:t> </w:t>
      </w:r>
      <w:r>
        <w:rPr>
          <w:sz w:val="22"/>
        </w:rPr>
        <w:t>also provide the opportunity for the BUFMs to meet with each candidate.</w:t>
      </w:r>
    </w:p>
    <w:p>
      <w:pPr>
        <w:pStyle w:val="ListParagraph"/>
        <w:numPr>
          <w:ilvl w:val="2"/>
          <w:numId w:val="1"/>
        </w:numPr>
        <w:tabs>
          <w:tab w:pos="1438" w:val="left" w:leader="none"/>
          <w:tab w:pos="1440" w:val="left" w:leader="none"/>
        </w:tabs>
        <w:spacing w:line="259" w:lineRule="auto" w:before="160" w:after="0"/>
        <w:ind w:left="1440" w:right="10" w:hanging="360"/>
        <w:jc w:val="left"/>
        <w:rPr>
          <w:sz w:val="22"/>
        </w:rPr>
      </w:pPr>
      <w:r>
        <w:rPr>
          <w:sz w:val="22"/>
        </w:rPr>
        <w:t>The</w:t>
      </w:r>
      <w:r>
        <w:rPr>
          <w:spacing w:val="-2"/>
          <w:sz w:val="22"/>
        </w:rPr>
        <w:t> </w:t>
      </w:r>
      <w:r>
        <w:rPr>
          <w:sz w:val="22"/>
        </w:rPr>
        <w:t>Steering</w:t>
      </w:r>
      <w:r>
        <w:rPr>
          <w:spacing w:val="-3"/>
          <w:sz w:val="22"/>
        </w:rPr>
        <w:t> </w:t>
      </w:r>
      <w:r>
        <w:rPr>
          <w:sz w:val="22"/>
        </w:rPr>
        <w:t>Committee</w:t>
      </w:r>
      <w:r>
        <w:rPr>
          <w:spacing w:val="-4"/>
          <w:sz w:val="22"/>
        </w:rPr>
        <w:t> </w:t>
      </w:r>
      <w:r>
        <w:rPr>
          <w:sz w:val="22"/>
        </w:rPr>
        <w:t>shall</w:t>
      </w:r>
      <w:r>
        <w:rPr>
          <w:spacing w:val="-3"/>
          <w:sz w:val="22"/>
        </w:rPr>
        <w:t> </w:t>
      </w:r>
      <w:r>
        <w:rPr>
          <w:sz w:val="22"/>
        </w:rPr>
        <w:t>provide</w:t>
      </w:r>
      <w:r>
        <w:rPr>
          <w:spacing w:val="-2"/>
          <w:sz w:val="22"/>
        </w:rPr>
        <w:t> </w:t>
      </w:r>
      <w:r>
        <w:rPr>
          <w:sz w:val="22"/>
        </w:rPr>
        <w:t>the</w:t>
      </w:r>
      <w:r>
        <w:rPr>
          <w:spacing w:val="-4"/>
          <w:sz w:val="22"/>
        </w:rPr>
        <w:t> </w:t>
      </w:r>
      <w:r>
        <w:rPr>
          <w:sz w:val="22"/>
        </w:rPr>
        <w:t>opportunity</w:t>
      </w:r>
      <w:r>
        <w:rPr>
          <w:spacing w:val="-6"/>
          <w:sz w:val="22"/>
        </w:rPr>
        <w:t> </w:t>
      </w:r>
      <w:r>
        <w:rPr>
          <w:sz w:val="22"/>
        </w:rPr>
        <w:t>for</w:t>
      </w:r>
      <w:r>
        <w:rPr>
          <w:spacing w:val="-2"/>
          <w:sz w:val="22"/>
        </w:rPr>
        <w:t> </w:t>
      </w:r>
      <w:r>
        <w:rPr>
          <w:sz w:val="22"/>
        </w:rPr>
        <w:t>all</w:t>
      </w:r>
      <w:r>
        <w:rPr>
          <w:spacing w:val="-2"/>
          <w:sz w:val="22"/>
        </w:rPr>
        <w:t> </w:t>
      </w:r>
      <w:r>
        <w:rPr>
          <w:sz w:val="22"/>
        </w:rPr>
        <w:t>BUFMs</w:t>
      </w:r>
      <w:r>
        <w:rPr>
          <w:spacing w:val="-4"/>
          <w:sz w:val="22"/>
        </w:rPr>
        <w:t> </w:t>
      </w:r>
      <w:r>
        <w:rPr>
          <w:sz w:val="22"/>
        </w:rPr>
        <w:t>in</w:t>
      </w:r>
      <w:r>
        <w:rPr>
          <w:spacing w:val="-4"/>
          <w:sz w:val="22"/>
        </w:rPr>
        <w:t> </w:t>
      </w:r>
      <w:r>
        <w:rPr>
          <w:sz w:val="22"/>
        </w:rPr>
        <w:t>the</w:t>
      </w:r>
      <w:r>
        <w:rPr>
          <w:spacing w:val="-2"/>
          <w:sz w:val="22"/>
        </w:rPr>
        <w:t> </w:t>
      </w:r>
      <w:r>
        <w:rPr>
          <w:sz w:val="22"/>
        </w:rPr>
        <w:t>CoSM</w:t>
      </w:r>
      <w:r>
        <w:rPr>
          <w:spacing w:val="-4"/>
          <w:sz w:val="22"/>
        </w:rPr>
        <w:t> </w:t>
      </w:r>
      <w:r>
        <w:rPr>
          <w:sz w:val="22"/>
        </w:rPr>
        <w:t>to</w:t>
      </w:r>
      <w:r>
        <w:rPr>
          <w:spacing w:val="-3"/>
          <w:sz w:val="22"/>
        </w:rPr>
        <w:t> </w:t>
      </w:r>
      <w:r>
        <w:rPr>
          <w:sz w:val="22"/>
        </w:rPr>
        <w:t>vote on the acceptability of each candidate, either in a secret vote conducted in a meeting of the CoSM BUFMs called for this purpose, or by distributing a secret advisory ballot OR electronic survey to all</w:t>
      </w:r>
      <w:r>
        <w:rPr>
          <w:spacing w:val="-3"/>
          <w:sz w:val="22"/>
        </w:rPr>
        <w:t> </w:t>
      </w:r>
      <w:r>
        <w:rPr>
          <w:sz w:val="22"/>
        </w:rPr>
        <w:t>BUFMs in</w:t>
      </w:r>
      <w:r>
        <w:rPr>
          <w:spacing w:val="-1"/>
          <w:sz w:val="22"/>
        </w:rPr>
        <w:t> </w:t>
      </w:r>
      <w:r>
        <w:rPr>
          <w:sz w:val="22"/>
        </w:rPr>
        <w:t>the CoSM. If</w:t>
      </w:r>
      <w:r>
        <w:rPr>
          <w:spacing w:val="-2"/>
          <w:sz w:val="22"/>
        </w:rPr>
        <w:t> </w:t>
      </w:r>
      <w:r>
        <w:rPr>
          <w:sz w:val="22"/>
        </w:rPr>
        <w:t>a ballot</w:t>
      </w:r>
      <w:r>
        <w:rPr>
          <w:spacing w:val="-1"/>
          <w:sz w:val="22"/>
        </w:rPr>
        <w:t> </w:t>
      </w:r>
      <w:r>
        <w:rPr>
          <w:sz w:val="22"/>
        </w:rPr>
        <w:t>OR electronic survey is used, then the ballot OR electronic survey may include any items chosen by the Steering Committee. However, the ballot OR electronic survey shall include:</w:t>
      </w:r>
    </w:p>
    <w:p>
      <w:pPr>
        <w:pStyle w:val="ListParagraph"/>
        <w:numPr>
          <w:ilvl w:val="3"/>
          <w:numId w:val="1"/>
        </w:numPr>
        <w:tabs>
          <w:tab w:pos="2158" w:val="left" w:leader="none"/>
          <w:tab w:pos="2160" w:val="left" w:leader="none"/>
        </w:tabs>
        <w:spacing w:line="259" w:lineRule="auto" w:before="158" w:after="0"/>
        <w:ind w:left="2160" w:right="201" w:hanging="360"/>
        <w:jc w:val="both"/>
        <w:rPr>
          <w:sz w:val="22"/>
        </w:rPr>
      </w:pPr>
      <w:r>
        <w:rPr>
          <w:sz w:val="22"/>
        </w:rPr>
        <w:t>for</w:t>
      </w:r>
      <w:r>
        <w:rPr>
          <w:spacing w:val="-2"/>
          <w:sz w:val="22"/>
        </w:rPr>
        <w:t> </w:t>
      </w:r>
      <w:r>
        <w:rPr>
          <w:sz w:val="22"/>
        </w:rPr>
        <w:t>each</w:t>
      </w:r>
      <w:r>
        <w:rPr>
          <w:spacing w:val="-2"/>
          <w:sz w:val="22"/>
        </w:rPr>
        <w:t> </w:t>
      </w:r>
      <w:r>
        <w:rPr>
          <w:sz w:val="22"/>
        </w:rPr>
        <w:t>candidate,</w:t>
      </w:r>
      <w:r>
        <w:rPr>
          <w:spacing w:val="-2"/>
          <w:sz w:val="22"/>
        </w:rPr>
        <w:t> </w:t>
      </w:r>
      <w:r>
        <w:rPr>
          <w:sz w:val="22"/>
        </w:rPr>
        <w:t>the</w:t>
      </w:r>
      <w:r>
        <w:rPr>
          <w:spacing w:val="-4"/>
          <w:sz w:val="22"/>
        </w:rPr>
        <w:t> </w:t>
      </w:r>
      <w:r>
        <w:rPr>
          <w:sz w:val="22"/>
        </w:rPr>
        <w:t>question</w:t>
      </w:r>
      <w:r>
        <w:rPr>
          <w:spacing w:val="-6"/>
          <w:sz w:val="22"/>
        </w:rPr>
        <w:t> </w:t>
      </w:r>
      <w:r>
        <w:rPr>
          <w:sz w:val="22"/>
        </w:rPr>
        <w:t>“Is</w:t>
      </w:r>
      <w:r>
        <w:rPr>
          <w:spacing w:val="-5"/>
          <w:sz w:val="22"/>
        </w:rPr>
        <w:t> </w:t>
      </w:r>
      <w:r>
        <w:rPr>
          <w:sz w:val="22"/>
        </w:rPr>
        <w:t>[name</w:t>
      </w:r>
      <w:r>
        <w:rPr>
          <w:spacing w:val="-4"/>
          <w:sz w:val="22"/>
        </w:rPr>
        <w:t> </w:t>
      </w:r>
      <w:r>
        <w:rPr>
          <w:sz w:val="22"/>
        </w:rPr>
        <w:t>of</w:t>
      </w:r>
      <w:r>
        <w:rPr>
          <w:spacing w:val="-5"/>
          <w:sz w:val="22"/>
        </w:rPr>
        <w:t> </w:t>
      </w:r>
      <w:r>
        <w:rPr>
          <w:sz w:val="22"/>
        </w:rPr>
        <w:t>candidate]</w:t>
      </w:r>
      <w:r>
        <w:rPr>
          <w:spacing w:val="-2"/>
          <w:sz w:val="22"/>
        </w:rPr>
        <w:t> </w:t>
      </w:r>
      <w:r>
        <w:rPr>
          <w:sz w:val="22"/>
        </w:rPr>
        <w:t>acceptable</w:t>
      </w:r>
      <w:r>
        <w:rPr>
          <w:spacing w:val="-4"/>
          <w:sz w:val="22"/>
        </w:rPr>
        <w:t> </w:t>
      </w:r>
      <w:r>
        <w:rPr>
          <w:sz w:val="22"/>
        </w:rPr>
        <w:t>to</w:t>
      </w:r>
      <w:r>
        <w:rPr>
          <w:spacing w:val="-3"/>
          <w:sz w:val="22"/>
        </w:rPr>
        <w:t> </w:t>
      </w:r>
      <w:r>
        <w:rPr>
          <w:sz w:val="22"/>
        </w:rPr>
        <w:t>you</w:t>
      </w:r>
      <w:r>
        <w:rPr>
          <w:spacing w:val="-3"/>
          <w:sz w:val="22"/>
        </w:rPr>
        <w:t> </w:t>
      </w:r>
      <w:r>
        <w:rPr>
          <w:sz w:val="22"/>
        </w:rPr>
        <w:t>for appointment</w:t>
      </w:r>
      <w:r>
        <w:rPr>
          <w:spacing w:val="-2"/>
          <w:sz w:val="22"/>
        </w:rPr>
        <w:t> </w:t>
      </w:r>
      <w:r>
        <w:rPr>
          <w:sz w:val="22"/>
        </w:rPr>
        <w:t>to</w:t>
      </w:r>
      <w:r>
        <w:rPr>
          <w:spacing w:val="-3"/>
          <w:sz w:val="22"/>
        </w:rPr>
        <w:t> </w:t>
      </w:r>
      <w:r>
        <w:rPr>
          <w:sz w:val="22"/>
        </w:rPr>
        <w:t>the</w:t>
      </w:r>
      <w:r>
        <w:rPr>
          <w:spacing w:val="-2"/>
          <w:sz w:val="22"/>
        </w:rPr>
        <w:t> </w:t>
      </w:r>
      <w:r>
        <w:rPr>
          <w:sz w:val="22"/>
        </w:rPr>
        <w:t>position</w:t>
      </w:r>
      <w:r>
        <w:rPr>
          <w:spacing w:val="-3"/>
          <w:sz w:val="22"/>
        </w:rPr>
        <w:t> </w:t>
      </w:r>
      <w:r>
        <w:rPr>
          <w:sz w:val="22"/>
        </w:rPr>
        <w:t>of</w:t>
      </w:r>
      <w:r>
        <w:rPr>
          <w:spacing w:val="-2"/>
          <w:sz w:val="22"/>
        </w:rPr>
        <w:t> </w:t>
      </w:r>
      <w:r>
        <w:rPr>
          <w:sz w:val="22"/>
        </w:rPr>
        <w:t>the</w:t>
      </w:r>
      <w:r>
        <w:rPr>
          <w:spacing w:val="-2"/>
          <w:sz w:val="22"/>
        </w:rPr>
        <w:t> </w:t>
      </w:r>
      <w:r>
        <w:rPr>
          <w:sz w:val="22"/>
        </w:rPr>
        <w:t>Dean</w:t>
      </w:r>
      <w:r>
        <w:rPr>
          <w:spacing w:val="-5"/>
          <w:sz w:val="22"/>
        </w:rPr>
        <w:t> </w:t>
      </w:r>
      <w:r>
        <w:rPr>
          <w:sz w:val="22"/>
        </w:rPr>
        <w:t>of</w:t>
      </w:r>
      <w:r>
        <w:rPr>
          <w:spacing w:val="-2"/>
          <w:sz w:val="22"/>
        </w:rPr>
        <w:t> </w:t>
      </w:r>
      <w:r>
        <w:rPr>
          <w:sz w:val="22"/>
        </w:rPr>
        <w:t>the</w:t>
      </w:r>
      <w:r>
        <w:rPr>
          <w:spacing w:val="-2"/>
          <w:sz w:val="22"/>
        </w:rPr>
        <w:t> </w:t>
      </w:r>
      <w:r>
        <w:rPr>
          <w:sz w:val="22"/>
        </w:rPr>
        <w:t>CoSM?”</w:t>
      </w:r>
      <w:r>
        <w:rPr>
          <w:spacing w:val="-3"/>
          <w:sz w:val="22"/>
        </w:rPr>
        <w:t> </w:t>
      </w:r>
      <w:r>
        <w:rPr>
          <w:sz w:val="22"/>
        </w:rPr>
        <w:t>with</w:t>
      </w:r>
      <w:r>
        <w:rPr>
          <w:spacing w:val="-2"/>
          <w:sz w:val="22"/>
        </w:rPr>
        <w:t> </w:t>
      </w:r>
      <w:r>
        <w:rPr>
          <w:sz w:val="22"/>
        </w:rPr>
        <w:t>answers</w:t>
      </w:r>
      <w:r>
        <w:rPr>
          <w:spacing w:val="-5"/>
          <w:sz w:val="22"/>
        </w:rPr>
        <w:t> </w:t>
      </w:r>
      <w:r>
        <w:rPr>
          <w:sz w:val="22"/>
        </w:rPr>
        <w:t>“Yes”</w:t>
      </w:r>
      <w:r>
        <w:rPr>
          <w:spacing w:val="-3"/>
          <w:sz w:val="22"/>
        </w:rPr>
        <w:t> </w:t>
      </w:r>
      <w:r>
        <w:rPr>
          <w:sz w:val="22"/>
        </w:rPr>
        <w:t>or </w:t>
      </w:r>
      <w:r>
        <w:rPr>
          <w:spacing w:val="-4"/>
          <w:sz w:val="22"/>
        </w:rPr>
        <w:t>“No”</w:t>
      </w:r>
    </w:p>
    <w:p>
      <w:pPr>
        <w:pStyle w:val="ListParagraph"/>
        <w:numPr>
          <w:ilvl w:val="3"/>
          <w:numId w:val="1"/>
        </w:numPr>
        <w:tabs>
          <w:tab w:pos="2159" w:val="left" w:leader="none"/>
        </w:tabs>
        <w:spacing w:line="240" w:lineRule="auto" w:before="160" w:after="0"/>
        <w:ind w:left="2159" w:right="0" w:hanging="359"/>
        <w:jc w:val="left"/>
        <w:rPr>
          <w:sz w:val="22"/>
        </w:rPr>
      </w:pPr>
      <w:r>
        <w:rPr>
          <w:sz w:val="22"/>
        </w:rPr>
        <w:t>an</w:t>
      </w:r>
      <w:r>
        <w:rPr>
          <w:spacing w:val="-5"/>
          <w:sz w:val="22"/>
        </w:rPr>
        <w:t> </w:t>
      </w:r>
      <w:r>
        <w:rPr>
          <w:sz w:val="22"/>
        </w:rPr>
        <w:t>opportunity</w:t>
      </w:r>
      <w:r>
        <w:rPr>
          <w:spacing w:val="-6"/>
          <w:sz w:val="22"/>
        </w:rPr>
        <w:t> </w:t>
      </w:r>
      <w:r>
        <w:rPr>
          <w:sz w:val="22"/>
        </w:rPr>
        <w:t>to</w:t>
      </w:r>
      <w:r>
        <w:rPr>
          <w:spacing w:val="-2"/>
          <w:sz w:val="22"/>
        </w:rPr>
        <w:t> </w:t>
      </w:r>
      <w:r>
        <w:rPr>
          <w:sz w:val="22"/>
        </w:rPr>
        <w:t>rank</w:t>
      </w:r>
      <w:r>
        <w:rPr>
          <w:spacing w:val="-4"/>
          <w:sz w:val="22"/>
        </w:rPr>
        <w:t> </w:t>
      </w:r>
      <w:r>
        <w:rPr>
          <w:sz w:val="22"/>
        </w:rPr>
        <w:t>the</w:t>
      </w:r>
      <w:r>
        <w:rPr>
          <w:spacing w:val="-5"/>
          <w:sz w:val="22"/>
        </w:rPr>
        <w:t> </w:t>
      </w:r>
      <w:r>
        <w:rPr>
          <w:spacing w:val="-2"/>
          <w:sz w:val="22"/>
        </w:rPr>
        <w:t>candidates</w:t>
      </w:r>
    </w:p>
    <w:p>
      <w:pPr>
        <w:pStyle w:val="ListParagraph"/>
        <w:numPr>
          <w:ilvl w:val="3"/>
          <w:numId w:val="1"/>
        </w:numPr>
        <w:tabs>
          <w:tab w:pos="2160" w:val="left" w:leader="none"/>
        </w:tabs>
        <w:spacing w:line="240" w:lineRule="auto" w:before="180" w:after="0"/>
        <w:ind w:left="2160" w:right="0" w:hanging="360"/>
        <w:jc w:val="left"/>
        <w:rPr>
          <w:sz w:val="22"/>
        </w:rPr>
      </w:pPr>
      <w:r>
        <w:rPr>
          <w:sz w:val="22"/>
        </w:rPr>
        <w:t>an</w:t>
      </w:r>
      <w:r>
        <w:rPr>
          <w:spacing w:val="-5"/>
          <w:sz w:val="22"/>
        </w:rPr>
        <w:t> </w:t>
      </w:r>
      <w:r>
        <w:rPr>
          <w:sz w:val="22"/>
        </w:rPr>
        <w:t>opportunity</w:t>
      </w:r>
      <w:r>
        <w:rPr>
          <w:spacing w:val="-6"/>
          <w:sz w:val="22"/>
        </w:rPr>
        <w:t> </w:t>
      </w:r>
      <w:r>
        <w:rPr>
          <w:sz w:val="22"/>
        </w:rPr>
        <w:t>to</w:t>
      </w:r>
      <w:r>
        <w:rPr>
          <w:spacing w:val="-4"/>
          <w:sz w:val="22"/>
        </w:rPr>
        <w:t> </w:t>
      </w:r>
      <w:r>
        <w:rPr>
          <w:sz w:val="22"/>
        </w:rPr>
        <w:t>comment</w:t>
      </w:r>
      <w:r>
        <w:rPr>
          <w:spacing w:val="-4"/>
          <w:sz w:val="22"/>
        </w:rPr>
        <w:t> </w:t>
      </w:r>
      <w:r>
        <w:rPr>
          <w:sz w:val="22"/>
        </w:rPr>
        <w:t>upon</w:t>
      </w:r>
      <w:r>
        <w:rPr>
          <w:spacing w:val="-5"/>
          <w:sz w:val="22"/>
        </w:rPr>
        <w:t> </w:t>
      </w:r>
      <w:r>
        <w:rPr>
          <w:sz w:val="22"/>
        </w:rPr>
        <w:t>each</w:t>
      </w:r>
      <w:r>
        <w:rPr>
          <w:spacing w:val="-3"/>
          <w:sz w:val="22"/>
        </w:rPr>
        <w:t> </w:t>
      </w:r>
      <w:r>
        <w:rPr>
          <w:spacing w:val="-2"/>
          <w:sz w:val="22"/>
        </w:rPr>
        <w:t>candidate</w:t>
      </w:r>
    </w:p>
    <w:p>
      <w:pPr>
        <w:pStyle w:val="ListParagraph"/>
        <w:numPr>
          <w:ilvl w:val="3"/>
          <w:numId w:val="1"/>
        </w:numPr>
        <w:tabs>
          <w:tab w:pos="2160" w:val="left" w:leader="none"/>
        </w:tabs>
        <w:spacing w:line="259" w:lineRule="auto" w:before="183" w:after="0"/>
        <w:ind w:left="2160" w:right="71" w:hanging="360"/>
        <w:jc w:val="left"/>
        <w:rPr>
          <w:sz w:val="22"/>
        </w:rPr>
      </w:pPr>
      <w:r>
        <w:rPr>
          <w:sz w:val="22"/>
        </w:rPr>
        <w:t>clear</w:t>
      </w:r>
      <w:r>
        <w:rPr>
          <w:spacing w:val="-3"/>
          <w:sz w:val="22"/>
        </w:rPr>
        <w:t> </w:t>
      </w:r>
      <w:r>
        <w:rPr>
          <w:sz w:val="22"/>
        </w:rPr>
        <w:t>instructions</w:t>
      </w:r>
      <w:r>
        <w:rPr>
          <w:spacing w:val="-4"/>
          <w:sz w:val="22"/>
        </w:rPr>
        <w:t> </w:t>
      </w:r>
      <w:r>
        <w:rPr>
          <w:sz w:val="22"/>
        </w:rPr>
        <w:t>for</w:t>
      </w:r>
      <w:r>
        <w:rPr>
          <w:spacing w:val="-4"/>
          <w:sz w:val="22"/>
        </w:rPr>
        <w:t> </w:t>
      </w:r>
      <w:r>
        <w:rPr>
          <w:sz w:val="22"/>
        </w:rPr>
        <w:t>the</w:t>
      </w:r>
      <w:r>
        <w:rPr>
          <w:spacing w:val="-3"/>
          <w:sz w:val="22"/>
        </w:rPr>
        <w:t> </w:t>
      </w:r>
      <w:r>
        <w:rPr>
          <w:sz w:val="22"/>
        </w:rPr>
        <w:t>return</w:t>
      </w:r>
      <w:r>
        <w:rPr>
          <w:spacing w:val="-4"/>
          <w:sz w:val="22"/>
        </w:rPr>
        <w:t> </w:t>
      </w:r>
      <w:r>
        <w:rPr>
          <w:sz w:val="22"/>
        </w:rPr>
        <w:t>of</w:t>
      </w:r>
      <w:r>
        <w:rPr>
          <w:spacing w:val="-4"/>
          <w:sz w:val="22"/>
        </w:rPr>
        <w:t> </w:t>
      </w:r>
      <w:r>
        <w:rPr>
          <w:sz w:val="22"/>
        </w:rPr>
        <w:t>the</w:t>
      </w:r>
      <w:r>
        <w:rPr>
          <w:spacing w:val="-3"/>
          <w:sz w:val="22"/>
        </w:rPr>
        <w:t> </w:t>
      </w:r>
      <w:r>
        <w:rPr>
          <w:sz w:val="22"/>
        </w:rPr>
        <w:t>ballot</w:t>
      </w:r>
      <w:r>
        <w:rPr>
          <w:spacing w:val="-1"/>
          <w:sz w:val="22"/>
        </w:rPr>
        <w:t> </w:t>
      </w:r>
      <w:r>
        <w:rPr>
          <w:sz w:val="22"/>
        </w:rPr>
        <w:t>OR</w:t>
      </w:r>
      <w:r>
        <w:rPr>
          <w:spacing w:val="-3"/>
          <w:sz w:val="22"/>
        </w:rPr>
        <w:t> </w:t>
      </w:r>
      <w:r>
        <w:rPr>
          <w:sz w:val="22"/>
        </w:rPr>
        <w:t>electronic</w:t>
      </w:r>
      <w:r>
        <w:rPr>
          <w:spacing w:val="-3"/>
          <w:sz w:val="22"/>
        </w:rPr>
        <w:t> </w:t>
      </w:r>
      <w:r>
        <w:rPr>
          <w:sz w:val="22"/>
        </w:rPr>
        <w:t>survey,</w:t>
      </w:r>
      <w:r>
        <w:rPr>
          <w:spacing w:val="-3"/>
          <w:sz w:val="22"/>
        </w:rPr>
        <w:t> </w:t>
      </w:r>
      <w:r>
        <w:rPr>
          <w:sz w:val="22"/>
        </w:rPr>
        <w:t>where</w:t>
      </w:r>
      <w:r>
        <w:rPr>
          <w:spacing w:val="-2"/>
          <w:sz w:val="22"/>
        </w:rPr>
        <w:t> </w:t>
      </w:r>
      <w:r>
        <w:rPr>
          <w:sz w:val="22"/>
        </w:rPr>
        <w:t>it</w:t>
      </w:r>
      <w:r>
        <w:rPr>
          <w:spacing w:val="-4"/>
          <w:sz w:val="22"/>
        </w:rPr>
        <w:t> </w:t>
      </w:r>
      <w:r>
        <w:rPr>
          <w:sz w:val="22"/>
        </w:rPr>
        <w:t>may be returned, plus due date and time.</w:t>
      </w:r>
    </w:p>
    <w:p>
      <w:pPr>
        <w:pStyle w:val="ListParagraph"/>
        <w:numPr>
          <w:ilvl w:val="2"/>
          <w:numId w:val="1"/>
        </w:numPr>
        <w:tabs>
          <w:tab w:pos="1438" w:val="left" w:leader="none"/>
          <w:tab w:pos="1440" w:val="left" w:leader="none"/>
        </w:tabs>
        <w:spacing w:line="259" w:lineRule="auto" w:before="159" w:after="0"/>
        <w:ind w:left="1440" w:right="183" w:hanging="360"/>
        <w:jc w:val="left"/>
        <w:rPr>
          <w:sz w:val="22"/>
        </w:rPr>
      </w:pPr>
      <w:r>
        <w:rPr>
          <w:sz w:val="22"/>
        </w:rPr>
        <w:t>The Steering Committee will transmit to the Provost the names of candidates acceptable to a majority of the BUFMs of the COSM who responded to the advisory ballot</w:t>
      </w:r>
      <w:r>
        <w:rPr>
          <w:spacing w:val="-2"/>
          <w:sz w:val="22"/>
        </w:rPr>
        <w:t> </w:t>
      </w:r>
      <w:r>
        <w:rPr>
          <w:sz w:val="22"/>
        </w:rPr>
        <w:t>and</w:t>
      </w:r>
      <w:r>
        <w:rPr>
          <w:spacing w:val="-5"/>
          <w:sz w:val="22"/>
        </w:rPr>
        <w:t> </w:t>
      </w:r>
      <w:r>
        <w:rPr>
          <w:sz w:val="22"/>
        </w:rPr>
        <w:t>other</w:t>
      </w:r>
      <w:r>
        <w:rPr>
          <w:spacing w:val="-5"/>
          <w:sz w:val="22"/>
        </w:rPr>
        <w:t> </w:t>
      </w:r>
      <w:r>
        <w:rPr>
          <w:sz w:val="22"/>
        </w:rPr>
        <w:t>information</w:t>
      </w:r>
      <w:r>
        <w:rPr>
          <w:spacing w:val="-3"/>
          <w:sz w:val="22"/>
        </w:rPr>
        <w:t> </w:t>
      </w:r>
      <w:r>
        <w:rPr>
          <w:sz w:val="22"/>
        </w:rPr>
        <w:t>as</w:t>
      </w:r>
      <w:r>
        <w:rPr>
          <w:spacing w:val="-2"/>
          <w:sz w:val="22"/>
        </w:rPr>
        <w:t> </w:t>
      </w:r>
      <w:r>
        <w:rPr>
          <w:sz w:val="22"/>
        </w:rPr>
        <w:t>appropriate.</w:t>
      </w:r>
      <w:r>
        <w:rPr>
          <w:spacing w:val="-2"/>
          <w:sz w:val="22"/>
        </w:rPr>
        <w:t> </w:t>
      </w:r>
      <w:r>
        <w:rPr>
          <w:sz w:val="22"/>
        </w:rPr>
        <w:t>The</w:t>
      </w:r>
      <w:r>
        <w:rPr>
          <w:spacing w:val="-4"/>
          <w:sz w:val="22"/>
        </w:rPr>
        <w:t> </w:t>
      </w:r>
      <w:r>
        <w:rPr>
          <w:sz w:val="22"/>
        </w:rPr>
        <w:t>Provost</w:t>
      </w:r>
      <w:r>
        <w:rPr>
          <w:spacing w:val="-4"/>
          <w:sz w:val="22"/>
        </w:rPr>
        <w:t> </w:t>
      </w:r>
      <w:r>
        <w:rPr>
          <w:sz w:val="22"/>
        </w:rPr>
        <w:t>will</w:t>
      </w:r>
      <w:r>
        <w:rPr>
          <w:spacing w:val="-2"/>
          <w:sz w:val="22"/>
        </w:rPr>
        <w:t> </w:t>
      </w:r>
      <w:r>
        <w:rPr>
          <w:sz w:val="22"/>
        </w:rPr>
        <w:t>consider</w:t>
      </w:r>
      <w:r>
        <w:rPr>
          <w:spacing w:val="-4"/>
          <w:sz w:val="22"/>
        </w:rPr>
        <w:t> </w:t>
      </w:r>
      <w:r>
        <w:rPr>
          <w:sz w:val="22"/>
        </w:rPr>
        <w:t>this</w:t>
      </w:r>
      <w:r>
        <w:rPr>
          <w:spacing w:val="-2"/>
          <w:sz w:val="22"/>
        </w:rPr>
        <w:t> </w:t>
      </w:r>
      <w:r>
        <w:rPr>
          <w:sz w:val="22"/>
        </w:rPr>
        <w:t>information before appointing an Acting Dean.</w:t>
      </w:r>
    </w:p>
    <w:p>
      <w:pPr>
        <w:pStyle w:val="ListParagraph"/>
        <w:numPr>
          <w:ilvl w:val="2"/>
          <w:numId w:val="1"/>
        </w:numPr>
        <w:tabs>
          <w:tab w:pos="1438" w:val="left" w:leader="none"/>
          <w:tab w:pos="1440" w:val="left" w:leader="none"/>
        </w:tabs>
        <w:spacing w:line="259" w:lineRule="auto" w:before="160" w:after="0"/>
        <w:ind w:left="1440" w:right="114" w:hanging="360"/>
        <w:jc w:val="left"/>
        <w:rPr>
          <w:sz w:val="22"/>
        </w:rPr>
      </w:pPr>
      <w:r>
        <w:rPr>
          <w:sz w:val="22"/>
        </w:rPr>
        <w:t>The</w:t>
      </w:r>
      <w:r>
        <w:rPr>
          <w:spacing w:val="-2"/>
          <w:sz w:val="22"/>
        </w:rPr>
        <w:t> </w:t>
      </w:r>
      <w:r>
        <w:rPr>
          <w:sz w:val="22"/>
        </w:rPr>
        <w:t>Provost</w:t>
      </w:r>
      <w:r>
        <w:rPr>
          <w:spacing w:val="-1"/>
          <w:sz w:val="22"/>
        </w:rPr>
        <w:t> </w:t>
      </w:r>
      <w:r>
        <w:rPr>
          <w:sz w:val="22"/>
        </w:rPr>
        <w:t>(or</w:t>
      </w:r>
      <w:r>
        <w:rPr>
          <w:spacing w:val="-4"/>
          <w:sz w:val="22"/>
        </w:rPr>
        <w:t> </w:t>
      </w:r>
      <w:r>
        <w:rPr>
          <w:sz w:val="22"/>
        </w:rPr>
        <w:t>the</w:t>
      </w:r>
      <w:r>
        <w:rPr>
          <w:spacing w:val="-4"/>
          <w:sz w:val="22"/>
        </w:rPr>
        <w:t> </w:t>
      </w:r>
      <w:r>
        <w:rPr>
          <w:sz w:val="22"/>
        </w:rPr>
        <w:t>President)</w:t>
      </w:r>
      <w:r>
        <w:rPr>
          <w:spacing w:val="-2"/>
          <w:sz w:val="22"/>
        </w:rPr>
        <w:t> </w:t>
      </w:r>
      <w:r>
        <w:rPr>
          <w:sz w:val="22"/>
        </w:rPr>
        <w:t>will</w:t>
      </w:r>
      <w:r>
        <w:rPr>
          <w:spacing w:val="-2"/>
          <w:sz w:val="22"/>
        </w:rPr>
        <w:t> </w:t>
      </w:r>
      <w:r>
        <w:rPr>
          <w:sz w:val="22"/>
        </w:rPr>
        <w:t>announce</w:t>
      </w:r>
      <w:r>
        <w:rPr>
          <w:spacing w:val="-4"/>
          <w:sz w:val="22"/>
        </w:rPr>
        <w:t> </w:t>
      </w:r>
      <w:r>
        <w:rPr>
          <w:sz w:val="22"/>
        </w:rPr>
        <w:t>the</w:t>
      </w:r>
      <w:r>
        <w:rPr>
          <w:spacing w:val="-2"/>
          <w:sz w:val="22"/>
        </w:rPr>
        <w:t> </w:t>
      </w:r>
      <w:r>
        <w:rPr>
          <w:sz w:val="22"/>
        </w:rPr>
        <w:t>appointment</w:t>
      </w:r>
      <w:r>
        <w:rPr>
          <w:spacing w:val="-5"/>
          <w:sz w:val="22"/>
        </w:rPr>
        <w:t> </w:t>
      </w:r>
      <w:r>
        <w:rPr>
          <w:sz w:val="22"/>
        </w:rPr>
        <w:t>to</w:t>
      </w:r>
      <w:r>
        <w:rPr>
          <w:spacing w:val="-1"/>
          <w:sz w:val="22"/>
        </w:rPr>
        <w:t> </w:t>
      </w:r>
      <w:r>
        <w:rPr>
          <w:sz w:val="22"/>
        </w:rPr>
        <w:t>the</w:t>
      </w:r>
      <w:r>
        <w:rPr>
          <w:spacing w:val="-4"/>
          <w:sz w:val="22"/>
        </w:rPr>
        <w:t> </w:t>
      </w:r>
      <w:r>
        <w:rPr>
          <w:sz w:val="22"/>
        </w:rPr>
        <w:t>CoSM</w:t>
      </w:r>
      <w:r>
        <w:rPr>
          <w:spacing w:val="-2"/>
          <w:sz w:val="22"/>
        </w:rPr>
        <w:t> </w:t>
      </w:r>
      <w:r>
        <w:rPr>
          <w:sz w:val="22"/>
        </w:rPr>
        <w:t>faculty.</w:t>
      </w:r>
      <w:r>
        <w:rPr>
          <w:spacing w:val="-2"/>
          <w:sz w:val="22"/>
        </w:rPr>
        <w:t> </w:t>
      </w:r>
      <w:r>
        <w:rPr>
          <w:sz w:val="22"/>
        </w:rPr>
        <w:t>The Steering Committee may arrange a meeting of the BUFMs of the CoSM for the Provost (or President) to announce and explain the appointment.</w:t>
      </w:r>
    </w:p>
    <w:p>
      <w:pPr>
        <w:pStyle w:val="Heading1"/>
        <w:numPr>
          <w:ilvl w:val="0"/>
          <w:numId w:val="1"/>
        </w:numPr>
        <w:tabs>
          <w:tab w:pos="298" w:val="left" w:leader="none"/>
        </w:tabs>
        <w:spacing w:line="240" w:lineRule="auto" w:before="160" w:after="0"/>
        <w:ind w:left="298" w:right="0" w:hanging="298"/>
        <w:jc w:val="left"/>
      </w:pPr>
      <w:r>
        <w:rPr/>
        <w:t>Procedures</w:t>
      </w:r>
      <w:r>
        <w:rPr>
          <w:spacing w:val="-8"/>
        </w:rPr>
        <w:t> </w:t>
      </w:r>
      <w:r>
        <w:rPr/>
        <w:t>for</w:t>
      </w:r>
      <w:r>
        <w:rPr>
          <w:spacing w:val="-6"/>
        </w:rPr>
        <w:t> </w:t>
      </w:r>
      <w:r>
        <w:rPr/>
        <w:t>Faculty</w:t>
      </w:r>
      <w:r>
        <w:rPr>
          <w:spacing w:val="-8"/>
        </w:rPr>
        <w:t> </w:t>
      </w:r>
      <w:r>
        <w:rPr/>
        <w:t>Involvement</w:t>
      </w:r>
      <w:r>
        <w:rPr>
          <w:spacing w:val="-6"/>
        </w:rPr>
        <w:t> </w:t>
      </w:r>
      <w:r>
        <w:rPr/>
        <w:t>in</w:t>
      </w:r>
      <w:r>
        <w:rPr>
          <w:spacing w:val="-9"/>
        </w:rPr>
        <w:t> </w:t>
      </w:r>
      <w:r>
        <w:rPr/>
        <w:t>Administrative</w:t>
      </w:r>
      <w:r>
        <w:rPr>
          <w:spacing w:val="-8"/>
        </w:rPr>
        <w:t> </w:t>
      </w:r>
      <w:r>
        <w:rPr>
          <w:spacing w:val="-2"/>
        </w:rPr>
        <w:t>Reviews</w:t>
      </w:r>
    </w:p>
    <w:p>
      <w:pPr>
        <w:pStyle w:val="BodyText"/>
        <w:spacing w:before="180"/>
        <w:ind w:left="0"/>
      </w:pPr>
      <w:r>
        <w:rPr/>
        <w:t>BUFMs</w:t>
      </w:r>
      <w:r>
        <w:rPr>
          <w:spacing w:val="-7"/>
        </w:rPr>
        <w:t> </w:t>
      </w:r>
      <w:r>
        <w:rPr/>
        <w:t>may</w:t>
      </w:r>
      <w:r>
        <w:rPr>
          <w:spacing w:val="-3"/>
        </w:rPr>
        <w:t> </w:t>
      </w:r>
      <w:r>
        <w:rPr/>
        <w:t>participate</w:t>
      </w:r>
      <w:r>
        <w:rPr>
          <w:spacing w:val="-3"/>
        </w:rPr>
        <w:t> </w:t>
      </w:r>
      <w:r>
        <w:rPr/>
        <w:t>in</w:t>
      </w:r>
      <w:r>
        <w:rPr>
          <w:spacing w:val="-5"/>
        </w:rPr>
        <w:t> </w:t>
      </w:r>
      <w:r>
        <w:rPr/>
        <w:t>the</w:t>
      </w:r>
      <w:r>
        <w:rPr>
          <w:spacing w:val="-3"/>
        </w:rPr>
        <w:t> </w:t>
      </w:r>
      <w:r>
        <w:rPr/>
        <w:t>review</w:t>
      </w:r>
      <w:r>
        <w:rPr>
          <w:spacing w:val="-5"/>
        </w:rPr>
        <w:t> </w:t>
      </w:r>
      <w:r>
        <w:rPr/>
        <w:t>of</w:t>
      </w:r>
      <w:r>
        <w:rPr>
          <w:spacing w:val="-5"/>
        </w:rPr>
        <w:t> </w:t>
      </w:r>
      <w:r>
        <w:rPr/>
        <w:t>the</w:t>
      </w:r>
      <w:r>
        <w:rPr>
          <w:spacing w:val="-5"/>
        </w:rPr>
        <w:t> </w:t>
      </w:r>
      <w:r>
        <w:rPr/>
        <w:t>Dean</w:t>
      </w:r>
      <w:r>
        <w:rPr>
          <w:spacing w:val="-3"/>
        </w:rPr>
        <w:t> </w:t>
      </w:r>
      <w:r>
        <w:rPr/>
        <w:t>by</w:t>
      </w:r>
      <w:r>
        <w:rPr>
          <w:spacing w:val="-1"/>
        </w:rPr>
        <w:t> </w:t>
      </w:r>
      <w:r>
        <w:rPr/>
        <w:t>the</w:t>
      </w:r>
      <w:r>
        <w:rPr>
          <w:spacing w:val="-3"/>
        </w:rPr>
        <w:t> </w:t>
      </w:r>
      <w:r>
        <w:rPr/>
        <w:t>mechanisms</w:t>
      </w:r>
      <w:r>
        <w:rPr>
          <w:spacing w:val="-5"/>
        </w:rPr>
        <w:t> </w:t>
      </w:r>
      <w:r>
        <w:rPr/>
        <w:t>outlined</w:t>
      </w:r>
      <w:r>
        <w:rPr>
          <w:spacing w:val="-2"/>
        </w:rPr>
        <w:t> </w:t>
      </w:r>
      <w:r>
        <w:rPr/>
        <w:t>in</w:t>
      </w:r>
      <w:r>
        <w:rPr>
          <w:spacing w:val="-4"/>
        </w:rPr>
        <w:t> </w:t>
      </w:r>
      <w:r>
        <w:rPr/>
        <w:t>CBA</w:t>
      </w:r>
      <w:r>
        <w:rPr>
          <w:spacing w:val="-3"/>
        </w:rPr>
        <w:t> </w:t>
      </w:r>
      <w:r>
        <w:rPr/>
        <w:t>Article</w:t>
      </w:r>
      <w:r>
        <w:rPr>
          <w:spacing w:val="-4"/>
        </w:rPr>
        <w:t> </w:t>
      </w:r>
      <w:r>
        <w:rPr>
          <w:spacing w:val="-2"/>
        </w:rPr>
        <w:t>10.5.</w:t>
      </w:r>
    </w:p>
    <w:p>
      <w:pPr>
        <w:pStyle w:val="Heading1"/>
        <w:numPr>
          <w:ilvl w:val="0"/>
          <w:numId w:val="1"/>
        </w:numPr>
        <w:tabs>
          <w:tab w:pos="239" w:val="left" w:leader="none"/>
        </w:tabs>
        <w:spacing w:line="240" w:lineRule="auto" w:before="183" w:after="0"/>
        <w:ind w:left="239" w:right="0" w:hanging="239"/>
        <w:jc w:val="left"/>
      </w:pPr>
      <w:r>
        <w:rPr/>
        <w:t>College</w:t>
      </w:r>
      <w:r>
        <w:rPr>
          <w:spacing w:val="-7"/>
        </w:rPr>
        <w:t> </w:t>
      </w:r>
      <w:r>
        <w:rPr>
          <w:spacing w:val="-2"/>
        </w:rPr>
        <w:t>Committees</w:t>
      </w:r>
    </w:p>
    <w:p>
      <w:pPr>
        <w:pStyle w:val="ListParagraph"/>
        <w:numPr>
          <w:ilvl w:val="1"/>
          <w:numId w:val="1"/>
        </w:numPr>
        <w:tabs>
          <w:tab w:pos="720" w:val="left" w:leader="none"/>
        </w:tabs>
        <w:spacing w:line="259" w:lineRule="auto" w:before="180" w:after="0"/>
        <w:ind w:left="720" w:right="10" w:hanging="360"/>
        <w:jc w:val="left"/>
        <w:rPr>
          <w:sz w:val="22"/>
        </w:rPr>
      </w:pPr>
      <w:r>
        <w:rPr>
          <w:sz w:val="22"/>
        </w:rPr>
        <w:t>There</w:t>
      </w:r>
      <w:r>
        <w:rPr>
          <w:spacing w:val="-3"/>
          <w:sz w:val="22"/>
        </w:rPr>
        <w:t> </w:t>
      </w:r>
      <w:r>
        <w:rPr>
          <w:sz w:val="22"/>
        </w:rPr>
        <w:t>are</w:t>
      </w:r>
      <w:r>
        <w:rPr>
          <w:spacing w:val="-2"/>
          <w:sz w:val="22"/>
        </w:rPr>
        <w:t> </w:t>
      </w:r>
      <w:r>
        <w:rPr>
          <w:sz w:val="22"/>
        </w:rPr>
        <w:t>eight</w:t>
      </w:r>
      <w:r>
        <w:rPr>
          <w:spacing w:val="-5"/>
          <w:sz w:val="22"/>
        </w:rPr>
        <w:t> </w:t>
      </w:r>
      <w:r>
        <w:rPr>
          <w:sz w:val="22"/>
        </w:rPr>
        <w:t>standing</w:t>
      </w:r>
      <w:r>
        <w:rPr>
          <w:spacing w:val="-4"/>
          <w:sz w:val="22"/>
        </w:rPr>
        <w:t> </w:t>
      </w:r>
      <w:r>
        <w:rPr>
          <w:sz w:val="22"/>
        </w:rPr>
        <w:t>committees</w:t>
      </w:r>
      <w:r>
        <w:rPr>
          <w:spacing w:val="-2"/>
          <w:sz w:val="22"/>
        </w:rPr>
        <w:t> </w:t>
      </w:r>
      <w:r>
        <w:rPr>
          <w:sz w:val="22"/>
        </w:rPr>
        <w:t>in</w:t>
      </w:r>
      <w:r>
        <w:rPr>
          <w:spacing w:val="-7"/>
          <w:sz w:val="22"/>
        </w:rPr>
        <w:t> </w:t>
      </w:r>
      <w:r>
        <w:rPr>
          <w:sz w:val="22"/>
        </w:rPr>
        <w:t>the</w:t>
      </w:r>
      <w:r>
        <w:rPr>
          <w:spacing w:val="-3"/>
          <w:sz w:val="22"/>
        </w:rPr>
        <w:t> </w:t>
      </w:r>
      <w:r>
        <w:rPr>
          <w:sz w:val="22"/>
        </w:rPr>
        <w:t>College:</w:t>
      </w:r>
      <w:r>
        <w:rPr>
          <w:spacing w:val="-3"/>
          <w:sz w:val="22"/>
        </w:rPr>
        <w:t> </w:t>
      </w:r>
      <w:r>
        <w:rPr>
          <w:sz w:val="22"/>
        </w:rPr>
        <w:t>the</w:t>
      </w:r>
      <w:r>
        <w:rPr>
          <w:spacing w:val="-3"/>
          <w:sz w:val="22"/>
        </w:rPr>
        <w:t> </w:t>
      </w:r>
      <w:r>
        <w:rPr>
          <w:sz w:val="22"/>
        </w:rPr>
        <w:t>Steering</w:t>
      </w:r>
      <w:r>
        <w:rPr>
          <w:spacing w:val="-4"/>
          <w:sz w:val="22"/>
        </w:rPr>
        <w:t> </w:t>
      </w:r>
      <w:r>
        <w:rPr>
          <w:sz w:val="22"/>
        </w:rPr>
        <w:t>Committee,</w:t>
      </w:r>
      <w:r>
        <w:rPr>
          <w:spacing w:val="-6"/>
          <w:sz w:val="22"/>
        </w:rPr>
        <w:t> </w:t>
      </w:r>
      <w:r>
        <w:rPr>
          <w:sz w:val="22"/>
        </w:rPr>
        <w:t>the</w:t>
      </w:r>
      <w:r>
        <w:rPr>
          <w:spacing w:val="-5"/>
          <w:sz w:val="22"/>
        </w:rPr>
        <w:t> </w:t>
      </w:r>
      <w:r>
        <w:rPr>
          <w:sz w:val="22"/>
        </w:rPr>
        <w:t>Undergraduate Curriculum Committee, the Petitions Committee, the Graduate Studies Committee, the Promotion and Tenure Committee, the Senior Lecturer Promotion Committee, the Academic Mediation Committee, and the Academic Computing and Technology Committee. The period during which committee memberships are established will be such as to have elections completed by April 1 and appointments completed by the end of spring term. The new committees will take office in the Fall Term, but the college representative to the University Promotion and Tenure Committee must be elected and prepared to serve beginning on the first day of the summer term (see the section on Promotion and Tenure Committee for election procedures for the college representative to the University Promotion and Tenure Committee). For all committees with terms of office of more than one year, the terms will be staggered. If a vacancy develops on an elected committee, an election will be held to elect a replacement</w:t>
      </w:r>
    </w:p>
    <w:p>
      <w:pPr>
        <w:pStyle w:val="ListParagraph"/>
        <w:spacing w:after="0" w:line="259" w:lineRule="auto"/>
        <w:jc w:val="left"/>
        <w:rPr>
          <w:sz w:val="22"/>
        </w:rPr>
        <w:sectPr>
          <w:pgSz w:w="12240" w:h="15840"/>
          <w:pgMar w:header="0" w:footer="744" w:top="1400" w:bottom="940" w:left="1440" w:right="1440"/>
        </w:sectPr>
      </w:pPr>
    </w:p>
    <w:p>
      <w:pPr>
        <w:pStyle w:val="BodyText"/>
        <w:spacing w:line="259" w:lineRule="auto" w:before="39"/>
        <w:ind w:left="720" w:right="65"/>
      </w:pPr>
      <w:r>
        <w:rPr/>
        <w:t>faculty</w:t>
      </w:r>
      <w:r>
        <w:rPr>
          <w:spacing w:val="-4"/>
        </w:rPr>
        <w:t> </w:t>
      </w:r>
      <w:r>
        <w:rPr/>
        <w:t>member</w:t>
      </w:r>
      <w:r>
        <w:rPr>
          <w:spacing w:val="-4"/>
        </w:rPr>
        <w:t> </w:t>
      </w:r>
      <w:r>
        <w:rPr/>
        <w:t>for</w:t>
      </w:r>
      <w:r>
        <w:rPr>
          <w:spacing w:val="-5"/>
        </w:rPr>
        <w:t> </w:t>
      </w:r>
      <w:r>
        <w:rPr/>
        <w:t>the</w:t>
      </w:r>
      <w:r>
        <w:rPr>
          <w:spacing w:val="-4"/>
        </w:rPr>
        <w:t> </w:t>
      </w:r>
      <w:r>
        <w:rPr/>
        <w:t>remainder</w:t>
      </w:r>
      <w:r>
        <w:rPr>
          <w:spacing w:val="-4"/>
        </w:rPr>
        <w:t> </w:t>
      </w:r>
      <w:r>
        <w:rPr/>
        <w:t>of</w:t>
      </w:r>
      <w:r>
        <w:rPr>
          <w:spacing w:val="-2"/>
        </w:rPr>
        <w:t> </w:t>
      </w:r>
      <w:r>
        <w:rPr/>
        <w:t>the</w:t>
      </w:r>
      <w:r>
        <w:rPr>
          <w:spacing w:val="-2"/>
        </w:rPr>
        <w:t> </w:t>
      </w:r>
      <w:r>
        <w:rPr/>
        <w:t>term.</w:t>
      </w:r>
      <w:r>
        <w:rPr>
          <w:spacing w:val="-5"/>
        </w:rPr>
        <w:t> </w:t>
      </w:r>
      <w:r>
        <w:rPr/>
        <w:t>Throughout</w:t>
      </w:r>
      <w:r>
        <w:rPr>
          <w:spacing w:val="-2"/>
        </w:rPr>
        <w:t> </w:t>
      </w:r>
      <w:r>
        <w:rPr/>
        <w:t>this</w:t>
      </w:r>
      <w:r>
        <w:rPr>
          <w:spacing w:val="-2"/>
        </w:rPr>
        <w:t> </w:t>
      </w:r>
      <w:r>
        <w:rPr/>
        <w:t>Article,</w:t>
      </w:r>
      <w:r>
        <w:rPr>
          <w:spacing w:val="-4"/>
        </w:rPr>
        <w:t> </w:t>
      </w:r>
      <w:r>
        <w:rPr/>
        <w:t>“ex-officio</w:t>
      </w:r>
      <w:r>
        <w:rPr>
          <w:spacing w:val="-3"/>
        </w:rPr>
        <w:t> </w:t>
      </w:r>
      <w:r>
        <w:rPr/>
        <w:t>member” shall mean “non-voting ex-officio member.” Throughout this article, the capitalized word “Committee” will refer to the committee being discussed in that subheading.</w:t>
      </w:r>
    </w:p>
    <w:p>
      <w:pPr>
        <w:pStyle w:val="ListParagraph"/>
        <w:numPr>
          <w:ilvl w:val="1"/>
          <w:numId w:val="1"/>
        </w:numPr>
        <w:tabs>
          <w:tab w:pos="718" w:val="left" w:leader="none"/>
          <w:tab w:pos="720" w:val="left" w:leader="none"/>
        </w:tabs>
        <w:spacing w:line="259" w:lineRule="auto" w:before="160" w:after="0"/>
        <w:ind w:left="720" w:right="94" w:hanging="360"/>
        <w:jc w:val="left"/>
        <w:rPr>
          <w:sz w:val="22"/>
        </w:rPr>
      </w:pPr>
      <w:r>
        <w:rPr>
          <w:sz w:val="22"/>
        </w:rPr>
        <w:t>The duties, objectives, responsibilities and authority of standing College Committees are listed below.</w:t>
      </w:r>
      <w:r>
        <w:rPr>
          <w:spacing w:val="-2"/>
          <w:sz w:val="22"/>
        </w:rPr>
        <w:t> </w:t>
      </w:r>
      <w:r>
        <w:rPr>
          <w:sz w:val="22"/>
        </w:rPr>
        <w:t>In</w:t>
      </w:r>
      <w:r>
        <w:rPr>
          <w:spacing w:val="-5"/>
          <w:sz w:val="22"/>
        </w:rPr>
        <w:t> </w:t>
      </w:r>
      <w:r>
        <w:rPr>
          <w:sz w:val="22"/>
        </w:rPr>
        <w:t>addition,</w:t>
      </w:r>
      <w:r>
        <w:rPr>
          <w:spacing w:val="-4"/>
          <w:sz w:val="22"/>
        </w:rPr>
        <w:t> </w:t>
      </w:r>
      <w:r>
        <w:rPr>
          <w:sz w:val="22"/>
        </w:rPr>
        <w:t>the</w:t>
      </w:r>
      <w:r>
        <w:rPr>
          <w:spacing w:val="-2"/>
          <w:sz w:val="22"/>
        </w:rPr>
        <w:t> </w:t>
      </w:r>
      <w:r>
        <w:rPr>
          <w:sz w:val="22"/>
        </w:rPr>
        <w:t>faculty</w:t>
      </w:r>
      <w:r>
        <w:rPr>
          <w:spacing w:val="-4"/>
          <w:sz w:val="22"/>
        </w:rPr>
        <w:t> </w:t>
      </w:r>
      <w:r>
        <w:rPr>
          <w:sz w:val="22"/>
        </w:rPr>
        <w:t>of</w:t>
      </w:r>
      <w:r>
        <w:rPr>
          <w:spacing w:val="-2"/>
          <w:sz w:val="22"/>
        </w:rPr>
        <w:t> </w:t>
      </w:r>
      <w:r>
        <w:rPr>
          <w:sz w:val="22"/>
        </w:rPr>
        <w:t>the</w:t>
      </w:r>
      <w:r>
        <w:rPr>
          <w:spacing w:val="-2"/>
          <w:sz w:val="22"/>
        </w:rPr>
        <w:t> </w:t>
      </w:r>
      <w:r>
        <w:rPr>
          <w:sz w:val="22"/>
        </w:rPr>
        <w:t>CoSM</w:t>
      </w:r>
      <w:r>
        <w:rPr>
          <w:spacing w:val="-4"/>
          <w:sz w:val="22"/>
        </w:rPr>
        <w:t> </w:t>
      </w:r>
      <w:r>
        <w:rPr>
          <w:sz w:val="22"/>
        </w:rPr>
        <w:t>may</w:t>
      </w:r>
      <w:r>
        <w:rPr>
          <w:spacing w:val="-2"/>
          <w:sz w:val="22"/>
        </w:rPr>
        <w:t> </w:t>
      </w:r>
      <w:r>
        <w:rPr>
          <w:sz w:val="22"/>
        </w:rPr>
        <w:t>recommend</w:t>
      </w:r>
      <w:r>
        <w:rPr>
          <w:spacing w:val="-4"/>
          <w:sz w:val="22"/>
        </w:rPr>
        <w:t> </w:t>
      </w:r>
      <w:r>
        <w:rPr>
          <w:sz w:val="22"/>
        </w:rPr>
        <w:t>that</w:t>
      </w:r>
      <w:r>
        <w:rPr>
          <w:spacing w:val="-2"/>
          <w:sz w:val="22"/>
        </w:rPr>
        <w:t> </w:t>
      </w:r>
      <w:r>
        <w:rPr>
          <w:sz w:val="22"/>
        </w:rPr>
        <w:t>ad</w:t>
      </w:r>
      <w:r>
        <w:rPr>
          <w:spacing w:val="-3"/>
          <w:sz w:val="22"/>
        </w:rPr>
        <w:t> </w:t>
      </w:r>
      <w:r>
        <w:rPr>
          <w:sz w:val="22"/>
        </w:rPr>
        <w:t>hoc</w:t>
      </w:r>
      <w:r>
        <w:rPr>
          <w:spacing w:val="-2"/>
          <w:sz w:val="22"/>
        </w:rPr>
        <w:t> </w:t>
      </w:r>
      <w:r>
        <w:rPr>
          <w:sz w:val="22"/>
        </w:rPr>
        <w:t>committees</w:t>
      </w:r>
      <w:r>
        <w:rPr>
          <w:spacing w:val="-2"/>
          <w:sz w:val="22"/>
        </w:rPr>
        <w:t> </w:t>
      </w:r>
      <w:r>
        <w:rPr>
          <w:sz w:val="22"/>
        </w:rPr>
        <w:t>undertake specific tasks. The creation of new standing committees shall require a thorough study by the Steering Committee and a proposal to the faculty of the CoSM. Final establishment of such a standing committee shall be accomplished by the procedures set forth below for amending these bylaws.</w:t>
      </w:r>
    </w:p>
    <w:p>
      <w:pPr>
        <w:pStyle w:val="BodyText"/>
        <w:spacing w:before="158"/>
        <w:ind w:left="0"/>
      </w:pPr>
      <w:r>
        <w:rPr/>
        <w:t>A</w:t>
      </w:r>
      <w:r>
        <w:rPr>
          <w:spacing w:val="-5"/>
        </w:rPr>
        <w:t> </w:t>
      </w:r>
      <w:r>
        <w:rPr/>
        <w:t>copy</w:t>
      </w:r>
      <w:r>
        <w:rPr>
          <w:spacing w:val="-4"/>
        </w:rPr>
        <w:t> </w:t>
      </w:r>
      <w:r>
        <w:rPr/>
        <w:t>of</w:t>
      </w:r>
      <w:r>
        <w:rPr>
          <w:spacing w:val="-6"/>
        </w:rPr>
        <w:t> </w:t>
      </w:r>
      <w:r>
        <w:rPr/>
        <w:t>all</w:t>
      </w:r>
      <w:r>
        <w:rPr>
          <w:spacing w:val="-3"/>
        </w:rPr>
        <w:t> </w:t>
      </w:r>
      <w:r>
        <w:rPr/>
        <w:t>committee</w:t>
      </w:r>
      <w:r>
        <w:rPr>
          <w:spacing w:val="-2"/>
        </w:rPr>
        <w:t> </w:t>
      </w:r>
      <w:r>
        <w:rPr/>
        <w:t>reports</w:t>
      </w:r>
      <w:r>
        <w:rPr>
          <w:spacing w:val="-3"/>
        </w:rPr>
        <w:t> </w:t>
      </w:r>
      <w:r>
        <w:rPr/>
        <w:t>and</w:t>
      </w:r>
      <w:r>
        <w:rPr>
          <w:spacing w:val="-4"/>
        </w:rPr>
        <w:t> </w:t>
      </w:r>
      <w:r>
        <w:rPr/>
        <w:t>procedures</w:t>
      </w:r>
      <w:r>
        <w:rPr>
          <w:spacing w:val="-2"/>
        </w:rPr>
        <w:t> </w:t>
      </w:r>
      <w:r>
        <w:rPr/>
        <w:t>will</w:t>
      </w:r>
      <w:r>
        <w:rPr>
          <w:spacing w:val="-6"/>
        </w:rPr>
        <w:t> </w:t>
      </w:r>
      <w:r>
        <w:rPr/>
        <w:t>be</w:t>
      </w:r>
      <w:r>
        <w:rPr>
          <w:spacing w:val="-2"/>
        </w:rPr>
        <w:t> </w:t>
      </w:r>
      <w:r>
        <w:rPr/>
        <w:t>provided</w:t>
      </w:r>
      <w:r>
        <w:rPr>
          <w:spacing w:val="-3"/>
        </w:rPr>
        <w:t> </w:t>
      </w:r>
      <w:r>
        <w:rPr/>
        <w:t>to</w:t>
      </w:r>
      <w:r>
        <w:rPr>
          <w:spacing w:val="-4"/>
        </w:rPr>
        <w:t> </w:t>
      </w:r>
      <w:r>
        <w:rPr/>
        <w:t>the</w:t>
      </w:r>
      <w:r>
        <w:rPr>
          <w:spacing w:val="-3"/>
        </w:rPr>
        <w:t> </w:t>
      </w:r>
      <w:r>
        <w:rPr/>
        <w:t>College</w:t>
      </w:r>
      <w:r>
        <w:rPr>
          <w:spacing w:val="-4"/>
        </w:rPr>
        <w:t> </w:t>
      </w:r>
      <w:r>
        <w:rPr>
          <w:spacing w:val="-2"/>
        </w:rPr>
        <w:t>Office.</w:t>
      </w:r>
    </w:p>
    <w:p>
      <w:pPr>
        <w:pStyle w:val="BodyText"/>
        <w:spacing w:line="256" w:lineRule="auto" w:before="183"/>
        <w:ind w:left="0"/>
      </w:pPr>
      <w:r>
        <w:rPr/>
        <w:t>For</w:t>
      </w:r>
      <w:r>
        <w:rPr>
          <w:spacing w:val="-2"/>
        </w:rPr>
        <w:t> </w:t>
      </w:r>
      <w:r>
        <w:rPr/>
        <w:t>representation</w:t>
      </w:r>
      <w:r>
        <w:rPr>
          <w:spacing w:val="-5"/>
        </w:rPr>
        <w:t> </w:t>
      </w:r>
      <w:r>
        <w:rPr/>
        <w:t>on</w:t>
      </w:r>
      <w:r>
        <w:rPr>
          <w:spacing w:val="-3"/>
        </w:rPr>
        <w:t> </w:t>
      </w:r>
      <w:r>
        <w:rPr/>
        <w:t>elected</w:t>
      </w:r>
      <w:r>
        <w:rPr>
          <w:spacing w:val="-2"/>
        </w:rPr>
        <w:t> </w:t>
      </w:r>
      <w:r>
        <w:rPr/>
        <w:t>College</w:t>
      </w:r>
      <w:r>
        <w:rPr>
          <w:spacing w:val="-2"/>
        </w:rPr>
        <w:t> </w:t>
      </w:r>
      <w:r>
        <w:rPr/>
        <w:t>committees</w:t>
      </w:r>
      <w:r>
        <w:rPr>
          <w:spacing w:val="-4"/>
        </w:rPr>
        <w:t> </w:t>
      </w:r>
      <w:r>
        <w:rPr/>
        <w:t>other</w:t>
      </w:r>
      <w:r>
        <w:rPr>
          <w:spacing w:val="-2"/>
        </w:rPr>
        <w:t> </w:t>
      </w:r>
      <w:r>
        <w:rPr/>
        <w:t>than</w:t>
      </w:r>
      <w:r>
        <w:rPr>
          <w:spacing w:val="-4"/>
        </w:rPr>
        <w:t> </w:t>
      </w:r>
      <w:r>
        <w:rPr/>
        <w:t>the</w:t>
      </w:r>
      <w:r>
        <w:rPr>
          <w:spacing w:val="-2"/>
        </w:rPr>
        <w:t> </w:t>
      </w:r>
      <w:r>
        <w:rPr/>
        <w:t>P</w:t>
      </w:r>
      <w:r>
        <w:rPr>
          <w:spacing w:val="-4"/>
        </w:rPr>
        <w:t> </w:t>
      </w:r>
      <w:r>
        <w:rPr/>
        <w:t>&amp;</w:t>
      </w:r>
      <w:r>
        <w:rPr>
          <w:spacing w:val="-3"/>
        </w:rPr>
        <w:t> </w:t>
      </w:r>
      <w:r>
        <w:rPr/>
        <w:t>T</w:t>
      </w:r>
      <w:r>
        <w:rPr>
          <w:spacing w:val="-2"/>
        </w:rPr>
        <w:t> </w:t>
      </w:r>
      <w:r>
        <w:rPr/>
        <w:t>Committee,</w:t>
      </w:r>
      <w:r>
        <w:rPr>
          <w:spacing w:val="-2"/>
        </w:rPr>
        <w:t> </w:t>
      </w:r>
      <w:r>
        <w:rPr/>
        <w:t>the</w:t>
      </w:r>
      <w:r>
        <w:rPr>
          <w:spacing w:val="-2"/>
        </w:rPr>
        <w:t> </w:t>
      </w:r>
      <w:r>
        <w:rPr/>
        <w:t>College</w:t>
      </w:r>
      <w:r>
        <w:rPr>
          <w:spacing w:val="-4"/>
        </w:rPr>
        <w:t> </w:t>
      </w:r>
      <w:r>
        <w:rPr/>
        <w:t>will</w:t>
      </w:r>
      <w:r>
        <w:rPr>
          <w:spacing w:val="-2"/>
        </w:rPr>
        <w:t> </w:t>
      </w:r>
      <w:r>
        <w:rPr/>
        <w:t>be divided into two mutually exclusive constituencies by department as follows:</w:t>
      </w:r>
    </w:p>
    <w:p>
      <w:pPr>
        <w:pStyle w:val="BodyText"/>
        <w:spacing w:before="53"/>
        <w:ind w:left="0"/>
        <w:rPr>
          <w:sz w:val="20"/>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9"/>
        <w:gridCol w:w="3775"/>
      </w:tblGrid>
      <w:tr>
        <w:trPr>
          <w:trHeight w:val="410" w:hRule="atLeast"/>
        </w:trPr>
        <w:tc>
          <w:tcPr>
            <w:tcW w:w="4479" w:type="dxa"/>
          </w:tcPr>
          <w:p>
            <w:pPr>
              <w:pStyle w:val="TableParagraph"/>
              <w:spacing w:line="225" w:lineRule="exact" w:before="0"/>
              <w:rPr>
                <w:b/>
                <w:sz w:val="22"/>
              </w:rPr>
            </w:pPr>
            <w:r>
              <w:rPr>
                <w:b/>
                <w:sz w:val="22"/>
              </w:rPr>
              <w:t>Constituency</w:t>
            </w:r>
            <w:r>
              <w:rPr>
                <w:b/>
                <w:spacing w:val="-10"/>
                <w:sz w:val="22"/>
              </w:rPr>
              <w:t> A</w:t>
            </w:r>
          </w:p>
        </w:tc>
        <w:tc>
          <w:tcPr>
            <w:tcW w:w="3775" w:type="dxa"/>
          </w:tcPr>
          <w:p>
            <w:pPr>
              <w:pStyle w:val="TableParagraph"/>
              <w:spacing w:line="225" w:lineRule="exact" w:before="0"/>
              <w:ind w:left="688"/>
              <w:rPr>
                <w:b/>
                <w:sz w:val="22"/>
              </w:rPr>
            </w:pPr>
            <w:r>
              <w:rPr>
                <w:b/>
                <w:sz w:val="22"/>
              </w:rPr>
              <w:t>Constituency</w:t>
            </w:r>
            <w:r>
              <w:rPr>
                <w:b/>
                <w:spacing w:val="-10"/>
                <w:sz w:val="22"/>
              </w:rPr>
              <w:t> B</w:t>
            </w:r>
          </w:p>
        </w:tc>
      </w:tr>
      <w:tr>
        <w:trPr>
          <w:trHeight w:val="600" w:hRule="atLeast"/>
        </w:trPr>
        <w:tc>
          <w:tcPr>
            <w:tcW w:w="4479" w:type="dxa"/>
          </w:tcPr>
          <w:p>
            <w:pPr>
              <w:pStyle w:val="TableParagraph"/>
              <w:rPr>
                <w:sz w:val="22"/>
              </w:rPr>
            </w:pPr>
            <w:r>
              <w:rPr>
                <w:sz w:val="22"/>
              </w:rPr>
              <w:t>Biochemistry</w:t>
            </w:r>
            <w:r>
              <w:rPr>
                <w:spacing w:val="-6"/>
                <w:sz w:val="22"/>
              </w:rPr>
              <w:t> </w:t>
            </w:r>
            <w:r>
              <w:rPr>
                <w:sz w:val="22"/>
              </w:rPr>
              <w:t>&amp;</w:t>
            </w:r>
            <w:r>
              <w:rPr>
                <w:spacing w:val="-5"/>
                <w:sz w:val="22"/>
              </w:rPr>
              <w:t> </w:t>
            </w:r>
            <w:r>
              <w:rPr>
                <w:sz w:val="22"/>
              </w:rPr>
              <w:t>Molecular</w:t>
            </w:r>
            <w:r>
              <w:rPr>
                <w:spacing w:val="-6"/>
                <w:sz w:val="22"/>
              </w:rPr>
              <w:t> </w:t>
            </w:r>
            <w:r>
              <w:rPr>
                <w:spacing w:val="-2"/>
                <w:sz w:val="22"/>
              </w:rPr>
              <w:t>Biology</w:t>
            </w:r>
          </w:p>
        </w:tc>
        <w:tc>
          <w:tcPr>
            <w:tcW w:w="3775" w:type="dxa"/>
          </w:tcPr>
          <w:p>
            <w:pPr>
              <w:pStyle w:val="TableParagraph"/>
              <w:ind w:left="688"/>
              <w:rPr>
                <w:sz w:val="22"/>
              </w:rPr>
            </w:pPr>
            <w:r>
              <w:rPr>
                <w:spacing w:val="-2"/>
                <w:sz w:val="22"/>
              </w:rPr>
              <w:t>Chemistry</w:t>
            </w:r>
          </w:p>
        </w:tc>
      </w:tr>
      <w:tr>
        <w:trPr>
          <w:trHeight w:val="600" w:hRule="atLeast"/>
        </w:trPr>
        <w:tc>
          <w:tcPr>
            <w:tcW w:w="4479" w:type="dxa"/>
          </w:tcPr>
          <w:p>
            <w:pPr>
              <w:pStyle w:val="TableParagraph"/>
              <w:rPr>
                <w:sz w:val="22"/>
              </w:rPr>
            </w:pPr>
            <w:r>
              <w:rPr>
                <w:sz w:val="22"/>
              </w:rPr>
              <w:t>Biological</w:t>
            </w:r>
            <w:r>
              <w:rPr>
                <w:spacing w:val="-7"/>
                <w:sz w:val="22"/>
              </w:rPr>
              <w:t> </w:t>
            </w:r>
            <w:r>
              <w:rPr>
                <w:spacing w:val="-2"/>
                <w:sz w:val="22"/>
              </w:rPr>
              <w:t>Sciences</w:t>
            </w:r>
          </w:p>
        </w:tc>
        <w:tc>
          <w:tcPr>
            <w:tcW w:w="3775" w:type="dxa"/>
          </w:tcPr>
          <w:p>
            <w:pPr>
              <w:pStyle w:val="TableParagraph"/>
              <w:ind w:left="688"/>
              <w:rPr>
                <w:sz w:val="22"/>
              </w:rPr>
            </w:pPr>
            <w:r>
              <w:rPr>
                <w:sz w:val="22"/>
              </w:rPr>
              <w:t>Earth</w:t>
            </w:r>
            <w:r>
              <w:rPr>
                <w:spacing w:val="-7"/>
                <w:sz w:val="22"/>
              </w:rPr>
              <w:t> </w:t>
            </w:r>
            <w:r>
              <w:rPr>
                <w:sz w:val="22"/>
              </w:rPr>
              <w:t>and</w:t>
            </w:r>
            <w:r>
              <w:rPr>
                <w:spacing w:val="-6"/>
                <w:sz w:val="22"/>
              </w:rPr>
              <w:t> </w:t>
            </w:r>
            <w:r>
              <w:rPr>
                <w:sz w:val="22"/>
              </w:rPr>
              <w:t>Environmental</w:t>
            </w:r>
            <w:r>
              <w:rPr>
                <w:spacing w:val="-7"/>
                <w:sz w:val="22"/>
              </w:rPr>
              <w:t> </w:t>
            </w:r>
            <w:r>
              <w:rPr>
                <w:spacing w:val="-2"/>
                <w:sz w:val="22"/>
              </w:rPr>
              <w:t>Sciences</w:t>
            </w:r>
          </w:p>
        </w:tc>
      </w:tr>
      <w:tr>
        <w:trPr>
          <w:trHeight w:val="600" w:hRule="atLeast"/>
        </w:trPr>
        <w:tc>
          <w:tcPr>
            <w:tcW w:w="4479" w:type="dxa"/>
          </w:tcPr>
          <w:p>
            <w:pPr>
              <w:pStyle w:val="TableParagraph"/>
              <w:rPr>
                <w:sz w:val="22"/>
              </w:rPr>
            </w:pPr>
            <w:r>
              <w:rPr>
                <w:sz w:val="22"/>
              </w:rPr>
              <w:t>Neuroscience,</w:t>
            </w:r>
            <w:r>
              <w:rPr>
                <w:spacing w:val="-5"/>
                <w:sz w:val="22"/>
              </w:rPr>
              <w:t> </w:t>
            </w:r>
            <w:r>
              <w:rPr>
                <w:sz w:val="22"/>
              </w:rPr>
              <w:t>Cell</w:t>
            </w:r>
            <w:r>
              <w:rPr>
                <w:spacing w:val="-6"/>
                <w:sz w:val="22"/>
              </w:rPr>
              <w:t> </w:t>
            </w:r>
            <w:r>
              <w:rPr>
                <w:sz w:val="22"/>
              </w:rPr>
              <w:t>Biology</w:t>
            </w:r>
            <w:r>
              <w:rPr>
                <w:spacing w:val="-8"/>
                <w:sz w:val="22"/>
              </w:rPr>
              <w:t> </w:t>
            </w:r>
            <w:r>
              <w:rPr>
                <w:sz w:val="22"/>
              </w:rPr>
              <w:t>and</w:t>
            </w:r>
            <w:r>
              <w:rPr>
                <w:spacing w:val="-6"/>
                <w:sz w:val="22"/>
              </w:rPr>
              <w:t> </w:t>
            </w:r>
            <w:r>
              <w:rPr>
                <w:spacing w:val="-2"/>
                <w:sz w:val="22"/>
              </w:rPr>
              <w:t>Physiology</w:t>
            </w:r>
          </w:p>
        </w:tc>
        <w:tc>
          <w:tcPr>
            <w:tcW w:w="3775" w:type="dxa"/>
          </w:tcPr>
          <w:p>
            <w:pPr>
              <w:pStyle w:val="TableParagraph"/>
              <w:ind w:left="688"/>
              <w:rPr>
                <w:sz w:val="22"/>
              </w:rPr>
            </w:pPr>
            <w:r>
              <w:rPr>
                <w:sz w:val="22"/>
              </w:rPr>
              <w:t>Mathematics</w:t>
            </w:r>
            <w:r>
              <w:rPr>
                <w:spacing w:val="-4"/>
                <w:sz w:val="22"/>
              </w:rPr>
              <w:t> </w:t>
            </w:r>
            <w:r>
              <w:rPr>
                <w:sz w:val="22"/>
              </w:rPr>
              <w:t>&amp;</w:t>
            </w:r>
            <w:r>
              <w:rPr>
                <w:spacing w:val="-5"/>
                <w:sz w:val="22"/>
              </w:rPr>
              <w:t> </w:t>
            </w:r>
            <w:r>
              <w:rPr>
                <w:spacing w:val="-2"/>
                <w:sz w:val="22"/>
              </w:rPr>
              <w:t>Statistics</w:t>
            </w:r>
          </w:p>
        </w:tc>
      </w:tr>
      <w:tr>
        <w:trPr>
          <w:trHeight w:val="410" w:hRule="atLeast"/>
        </w:trPr>
        <w:tc>
          <w:tcPr>
            <w:tcW w:w="4479" w:type="dxa"/>
          </w:tcPr>
          <w:p>
            <w:pPr>
              <w:pStyle w:val="TableParagraph"/>
              <w:spacing w:line="245" w:lineRule="exact"/>
              <w:rPr>
                <w:sz w:val="22"/>
              </w:rPr>
            </w:pPr>
            <w:r>
              <w:rPr>
                <w:spacing w:val="-2"/>
                <w:sz w:val="22"/>
              </w:rPr>
              <w:t>Psychology</w:t>
            </w:r>
          </w:p>
        </w:tc>
        <w:tc>
          <w:tcPr>
            <w:tcW w:w="3775" w:type="dxa"/>
          </w:tcPr>
          <w:p>
            <w:pPr>
              <w:pStyle w:val="TableParagraph"/>
              <w:spacing w:line="245" w:lineRule="exact"/>
              <w:ind w:left="688"/>
              <w:rPr>
                <w:sz w:val="22"/>
              </w:rPr>
            </w:pPr>
            <w:r>
              <w:rPr>
                <w:spacing w:val="-2"/>
                <w:sz w:val="22"/>
              </w:rPr>
              <w:t>Physics</w:t>
            </w:r>
          </w:p>
        </w:tc>
      </w:tr>
    </w:tbl>
    <w:p>
      <w:pPr>
        <w:pStyle w:val="BodyText"/>
        <w:spacing w:before="7"/>
        <w:ind w:left="0"/>
      </w:pPr>
    </w:p>
    <w:p>
      <w:pPr>
        <w:pStyle w:val="BodyText"/>
        <w:spacing w:line="259" w:lineRule="auto" w:before="1"/>
        <w:ind w:left="0" w:right="65"/>
      </w:pPr>
      <w:r>
        <w:rPr/>
        <w:t>Faculty members are assigned to constituencies by their home (tenure) departments. In cases of joint appointments or assignments to other departments, the Steering Committee will adjudicate constituency</w:t>
      </w:r>
      <w:r>
        <w:rPr>
          <w:spacing w:val="-4"/>
        </w:rPr>
        <w:t> </w:t>
      </w:r>
      <w:r>
        <w:rPr/>
        <w:t>assignments</w:t>
      </w:r>
      <w:r>
        <w:rPr>
          <w:spacing w:val="-2"/>
        </w:rPr>
        <w:t> </w:t>
      </w:r>
      <w:r>
        <w:rPr/>
        <w:t>in</w:t>
      </w:r>
      <w:r>
        <w:rPr>
          <w:spacing w:val="-3"/>
        </w:rPr>
        <w:t> </w:t>
      </w:r>
      <w:r>
        <w:rPr/>
        <w:t>College</w:t>
      </w:r>
      <w:r>
        <w:rPr>
          <w:spacing w:val="-4"/>
        </w:rPr>
        <w:t> </w:t>
      </w:r>
      <w:r>
        <w:rPr/>
        <w:t>elections.</w:t>
      </w:r>
      <w:r>
        <w:rPr>
          <w:spacing w:val="-2"/>
        </w:rPr>
        <w:t> </w:t>
      </w:r>
      <w:r>
        <w:rPr/>
        <w:t>The</w:t>
      </w:r>
      <w:r>
        <w:rPr>
          <w:spacing w:val="-4"/>
        </w:rPr>
        <w:t> </w:t>
      </w:r>
      <w:r>
        <w:rPr/>
        <w:t>Dean</w:t>
      </w:r>
      <w:r>
        <w:rPr>
          <w:spacing w:val="-3"/>
        </w:rPr>
        <w:t> </w:t>
      </w:r>
      <w:r>
        <w:rPr/>
        <w:t>and</w:t>
      </w:r>
      <w:r>
        <w:rPr>
          <w:spacing w:val="-4"/>
        </w:rPr>
        <w:t> </w:t>
      </w:r>
      <w:r>
        <w:rPr/>
        <w:t>the</w:t>
      </w:r>
      <w:r>
        <w:rPr>
          <w:spacing w:val="-2"/>
        </w:rPr>
        <w:t> </w:t>
      </w:r>
      <w:r>
        <w:rPr/>
        <w:t>Associate</w:t>
      </w:r>
      <w:r>
        <w:rPr>
          <w:spacing w:val="-2"/>
        </w:rPr>
        <w:t> </w:t>
      </w:r>
      <w:r>
        <w:rPr/>
        <w:t>and</w:t>
      </w:r>
      <w:r>
        <w:rPr>
          <w:spacing w:val="-4"/>
        </w:rPr>
        <w:t> </w:t>
      </w:r>
      <w:r>
        <w:rPr/>
        <w:t>Assistant</w:t>
      </w:r>
      <w:r>
        <w:rPr>
          <w:spacing w:val="-5"/>
        </w:rPr>
        <w:t> </w:t>
      </w:r>
      <w:r>
        <w:rPr/>
        <w:t>Deans</w:t>
      </w:r>
      <w:r>
        <w:rPr>
          <w:spacing w:val="-5"/>
        </w:rPr>
        <w:t> </w:t>
      </w:r>
      <w:r>
        <w:rPr/>
        <w:t>may not </w:t>
      </w:r>
      <w:r>
        <w:rPr>
          <w:spacing w:val="-2"/>
        </w:rPr>
        <w:t>vote.</w:t>
      </w:r>
    </w:p>
    <w:p>
      <w:pPr>
        <w:pStyle w:val="Heading1"/>
        <w:numPr>
          <w:ilvl w:val="1"/>
          <w:numId w:val="1"/>
        </w:numPr>
        <w:tabs>
          <w:tab w:pos="718" w:val="left" w:leader="none"/>
        </w:tabs>
        <w:spacing w:line="240" w:lineRule="auto" w:before="160" w:after="0"/>
        <w:ind w:left="718" w:right="0" w:hanging="358"/>
        <w:jc w:val="left"/>
      </w:pPr>
      <w:r>
        <w:rPr/>
        <w:t>The</w:t>
      </w:r>
      <w:r>
        <w:rPr>
          <w:spacing w:val="-6"/>
        </w:rPr>
        <w:t> </w:t>
      </w:r>
      <w:r>
        <w:rPr/>
        <w:t>Standing</w:t>
      </w:r>
      <w:r>
        <w:rPr>
          <w:spacing w:val="-4"/>
        </w:rPr>
        <w:t> </w:t>
      </w:r>
      <w:r>
        <w:rPr/>
        <w:t>Committees</w:t>
      </w:r>
      <w:r>
        <w:rPr>
          <w:spacing w:val="-6"/>
        </w:rPr>
        <w:t> </w:t>
      </w:r>
      <w:r>
        <w:rPr/>
        <w:t>of</w:t>
      </w:r>
      <w:r>
        <w:rPr>
          <w:spacing w:val="-4"/>
        </w:rPr>
        <w:t> </w:t>
      </w:r>
      <w:r>
        <w:rPr/>
        <w:t>the</w:t>
      </w:r>
      <w:r>
        <w:rPr>
          <w:spacing w:val="-6"/>
        </w:rPr>
        <w:t> </w:t>
      </w:r>
      <w:r>
        <w:rPr>
          <w:spacing w:val="-2"/>
        </w:rPr>
        <w:t>College</w:t>
      </w:r>
    </w:p>
    <w:p>
      <w:pPr>
        <w:pStyle w:val="ListParagraph"/>
        <w:numPr>
          <w:ilvl w:val="2"/>
          <w:numId w:val="1"/>
        </w:numPr>
        <w:tabs>
          <w:tab w:pos="1438" w:val="left" w:leader="none"/>
        </w:tabs>
        <w:spacing w:line="240" w:lineRule="auto" w:before="180" w:after="0"/>
        <w:ind w:left="1438" w:right="0" w:hanging="358"/>
        <w:jc w:val="left"/>
        <w:rPr>
          <w:b/>
          <w:sz w:val="22"/>
        </w:rPr>
      </w:pPr>
      <w:r>
        <w:rPr>
          <w:b/>
          <w:sz w:val="22"/>
        </w:rPr>
        <w:t>Steering</w:t>
      </w:r>
      <w:r>
        <w:rPr>
          <w:b/>
          <w:spacing w:val="-10"/>
          <w:sz w:val="22"/>
        </w:rPr>
        <w:t> </w:t>
      </w:r>
      <w:r>
        <w:rPr>
          <w:b/>
          <w:spacing w:val="-2"/>
          <w:sz w:val="22"/>
        </w:rPr>
        <w:t>Committee</w:t>
      </w:r>
    </w:p>
    <w:p>
      <w:pPr>
        <w:pStyle w:val="ListParagraph"/>
        <w:numPr>
          <w:ilvl w:val="3"/>
          <w:numId w:val="1"/>
        </w:numPr>
        <w:tabs>
          <w:tab w:pos="1708" w:val="left" w:leader="none"/>
          <w:tab w:pos="1711" w:val="left" w:leader="none"/>
        </w:tabs>
        <w:spacing w:line="259" w:lineRule="auto" w:before="180" w:after="0"/>
        <w:ind w:left="1711" w:right="184" w:hanging="272"/>
        <w:jc w:val="left"/>
        <w:rPr>
          <w:sz w:val="22"/>
        </w:rPr>
      </w:pPr>
      <w:r>
        <w:rPr>
          <w:sz w:val="22"/>
        </w:rPr>
        <w:t>Purpose: The purpose of the Committee is to help coordinate faculty governance activities</w:t>
      </w:r>
      <w:r>
        <w:rPr>
          <w:spacing w:val="-2"/>
          <w:sz w:val="22"/>
        </w:rPr>
        <w:t> </w:t>
      </w:r>
      <w:r>
        <w:rPr>
          <w:sz w:val="22"/>
        </w:rPr>
        <w:t>in</w:t>
      </w:r>
      <w:r>
        <w:rPr>
          <w:spacing w:val="-6"/>
          <w:sz w:val="22"/>
        </w:rPr>
        <w:t> </w:t>
      </w:r>
      <w:r>
        <w:rPr>
          <w:sz w:val="22"/>
        </w:rPr>
        <w:t>the</w:t>
      </w:r>
      <w:r>
        <w:rPr>
          <w:spacing w:val="-2"/>
          <w:sz w:val="22"/>
        </w:rPr>
        <w:t> </w:t>
      </w:r>
      <w:r>
        <w:rPr>
          <w:sz w:val="22"/>
        </w:rPr>
        <w:t>College</w:t>
      </w:r>
      <w:r>
        <w:rPr>
          <w:spacing w:val="-4"/>
          <w:sz w:val="22"/>
        </w:rPr>
        <w:t> </w:t>
      </w:r>
      <w:r>
        <w:rPr>
          <w:sz w:val="22"/>
        </w:rPr>
        <w:t>and</w:t>
      </w:r>
      <w:r>
        <w:rPr>
          <w:spacing w:val="-4"/>
          <w:sz w:val="22"/>
        </w:rPr>
        <w:t> </w:t>
      </w:r>
      <w:r>
        <w:rPr>
          <w:sz w:val="22"/>
        </w:rPr>
        <w:t>oversee</w:t>
      </w:r>
      <w:r>
        <w:rPr>
          <w:spacing w:val="-2"/>
          <w:sz w:val="22"/>
        </w:rPr>
        <w:t> </w:t>
      </w:r>
      <w:r>
        <w:rPr>
          <w:sz w:val="22"/>
        </w:rPr>
        <w:t>the</w:t>
      </w:r>
      <w:r>
        <w:rPr>
          <w:spacing w:val="-4"/>
          <w:sz w:val="22"/>
        </w:rPr>
        <w:t> </w:t>
      </w:r>
      <w:r>
        <w:rPr>
          <w:sz w:val="22"/>
        </w:rPr>
        <w:t>operation</w:t>
      </w:r>
      <w:r>
        <w:rPr>
          <w:spacing w:val="-5"/>
          <w:sz w:val="22"/>
        </w:rPr>
        <w:t> </w:t>
      </w:r>
      <w:r>
        <w:rPr>
          <w:sz w:val="22"/>
        </w:rPr>
        <w:t>of</w:t>
      </w:r>
      <w:r>
        <w:rPr>
          <w:spacing w:val="-4"/>
          <w:sz w:val="22"/>
        </w:rPr>
        <w:t> </w:t>
      </w:r>
      <w:r>
        <w:rPr>
          <w:sz w:val="22"/>
        </w:rPr>
        <w:t>other</w:t>
      </w:r>
      <w:r>
        <w:rPr>
          <w:spacing w:val="-2"/>
          <w:sz w:val="22"/>
        </w:rPr>
        <w:t> </w:t>
      </w:r>
      <w:r>
        <w:rPr>
          <w:sz w:val="22"/>
        </w:rPr>
        <w:t>faculty</w:t>
      </w:r>
      <w:r>
        <w:rPr>
          <w:spacing w:val="-2"/>
          <w:sz w:val="22"/>
        </w:rPr>
        <w:t> </w:t>
      </w:r>
      <w:r>
        <w:rPr>
          <w:sz w:val="22"/>
        </w:rPr>
        <w:t>committees.</w:t>
      </w:r>
      <w:r>
        <w:rPr>
          <w:spacing w:val="-2"/>
          <w:sz w:val="22"/>
        </w:rPr>
        <w:t> </w:t>
      </w:r>
      <w:r>
        <w:rPr>
          <w:sz w:val="22"/>
        </w:rPr>
        <w:t>The specific responsibilities of the Committee are as follows:</w:t>
      </w:r>
    </w:p>
    <w:p>
      <w:pPr>
        <w:pStyle w:val="ListParagraph"/>
        <w:numPr>
          <w:ilvl w:val="4"/>
          <w:numId w:val="1"/>
        </w:numPr>
        <w:tabs>
          <w:tab w:pos="2455" w:val="left" w:leader="none"/>
        </w:tabs>
        <w:spacing w:line="259" w:lineRule="auto" w:before="160" w:after="0"/>
        <w:ind w:left="2160" w:right="383" w:firstLine="0"/>
        <w:jc w:val="left"/>
        <w:rPr>
          <w:sz w:val="22"/>
        </w:rPr>
      </w:pPr>
      <w:r>
        <w:rPr>
          <w:sz w:val="22"/>
        </w:rPr>
        <w:t>Solicit</w:t>
      </w:r>
      <w:r>
        <w:rPr>
          <w:spacing w:val="-4"/>
          <w:sz w:val="22"/>
        </w:rPr>
        <w:t> </w:t>
      </w:r>
      <w:r>
        <w:rPr>
          <w:sz w:val="22"/>
        </w:rPr>
        <w:t>items</w:t>
      </w:r>
      <w:r>
        <w:rPr>
          <w:spacing w:val="-4"/>
          <w:sz w:val="22"/>
        </w:rPr>
        <w:t> </w:t>
      </w:r>
      <w:r>
        <w:rPr>
          <w:sz w:val="22"/>
        </w:rPr>
        <w:t>for</w:t>
      </w:r>
      <w:r>
        <w:rPr>
          <w:spacing w:val="-4"/>
          <w:sz w:val="22"/>
        </w:rPr>
        <w:t> </w:t>
      </w:r>
      <w:r>
        <w:rPr>
          <w:sz w:val="22"/>
        </w:rPr>
        <w:t>CoSM</w:t>
      </w:r>
      <w:r>
        <w:rPr>
          <w:spacing w:val="-4"/>
          <w:sz w:val="22"/>
        </w:rPr>
        <w:t> </w:t>
      </w:r>
      <w:r>
        <w:rPr>
          <w:sz w:val="22"/>
        </w:rPr>
        <w:t>Faculty</w:t>
      </w:r>
      <w:r>
        <w:rPr>
          <w:spacing w:val="-4"/>
          <w:sz w:val="22"/>
        </w:rPr>
        <w:t> </w:t>
      </w:r>
      <w:r>
        <w:rPr>
          <w:sz w:val="22"/>
        </w:rPr>
        <w:t>and</w:t>
      </w:r>
      <w:r>
        <w:rPr>
          <w:spacing w:val="-5"/>
          <w:sz w:val="22"/>
        </w:rPr>
        <w:t> </w:t>
      </w:r>
      <w:r>
        <w:rPr>
          <w:sz w:val="22"/>
        </w:rPr>
        <w:t>Staff</w:t>
      </w:r>
      <w:r>
        <w:rPr>
          <w:spacing w:val="-6"/>
          <w:sz w:val="22"/>
        </w:rPr>
        <w:t> </w:t>
      </w:r>
      <w:r>
        <w:rPr>
          <w:sz w:val="22"/>
        </w:rPr>
        <w:t>meeting</w:t>
      </w:r>
      <w:r>
        <w:rPr>
          <w:spacing w:val="-5"/>
          <w:sz w:val="22"/>
        </w:rPr>
        <w:t> </w:t>
      </w:r>
      <w:r>
        <w:rPr>
          <w:sz w:val="22"/>
        </w:rPr>
        <w:t>agenda</w:t>
      </w:r>
      <w:r>
        <w:rPr>
          <w:spacing w:val="-4"/>
          <w:sz w:val="22"/>
        </w:rPr>
        <w:t> </w:t>
      </w:r>
      <w:r>
        <w:rPr>
          <w:sz w:val="22"/>
        </w:rPr>
        <w:t>from</w:t>
      </w:r>
      <w:r>
        <w:rPr>
          <w:spacing w:val="-3"/>
          <w:sz w:val="22"/>
        </w:rPr>
        <w:t> </w:t>
      </w:r>
      <w:r>
        <w:rPr>
          <w:sz w:val="22"/>
        </w:rPr>
        <w:t>faculty</w:t>
      </w:r>
      <w:r>
        <w:rPr>
          <w:spacing w:val="-3"/>
          <w:sz w:val="22"/>
        </w:rPr>
        <w:t> </w:t>
      </w:r>
      <w:r>
        <w:rPr>
          <w:sz w:val="22"/>
        </w:rPr>
        <w:t>and </w:t>
      </w:r>
      <w:r>
        <w:rPr>
          <w:spacing w:val="-2"/>
          <w:sz w:val="22"/>
        </w:rPr>
        <w:t>staff.</w:t>
      </w:r>
    </w:p>
    <w:p>
      <w:pPr>
        <w:pStyle w:val="ListParagraph"/>
        <w:numPr>
          <w:ilvl w:val="4"/>
          <w:numId w:val="1"/>
        </w:numPr>
        <w:tabs>
          <w:tab w:pos="2455" w:val="left" w:leader="none"/>
        </w:tabs>
        <w:spacing w:line="256" w:lineRule="auto" w:before="162" w:after="0"/>
        <w:ind w:left="2160" w:right="625" w:firstLine="0"/>
        <w:jc w:val="left"/>
        <w:rPr>
          <w:sz w:val="22"/>
        </w:rPr>
      </w:pPr>
      <w:r>
        <w:rPr>
          <w:sz w:val="22"/>
        </w:rPr>
        <w:t>Announce</w:t>
      </w:r>
      <w:r>
        <w:rPr>
          <w:spacing w:val="-3"/>
          <w:sz w:val="22"/>
        </w:rPr>
        <w:t> </w:t>
      </w:r>
      <w:r>
        <w:rPr>
          <w:sz w:val="22"/>
        </w:rPr>
        <w:t>and</w:t>
      </w:r>
      <w:r>
        <w:rPr>
          <w:spacing w:val="-4"/>
          <w:sz w:val="22"/>
        </w:rPr>
        <w:t> </w:t>
      </w:r>
      <w:r>
        <w:rPr>
          <w:sz w:val="22"/>
        </w:rPr>
        <w:t>conduct</w:t>
      </w:r>
      <w:r>
        <w:rPr>
          <w:spacing w:val="-5"/>
          <w:sz w:val="22"/>
        </w:rPr>
        <w:t> </w:t>
      </w:r>
      <w:r>
        <w:rPr>
          <w:sz w:val="22"/>
        </w:rPr>
        <w:t>College</w:t>
      </w:r>
      <w:r>
        <w:rPr>
          <w:spacing w:val="-3"/>
          <w:sz w:val="22"/>
        </w:rPr>
        <w:t> </w:t>
      </w:r>
      <w:r>
        <w:rPr>
          <w:sz w:val="22"/>
        </w:rPr>
        <w:t>Faculty</w:t>
      </w:r>
      <w:r>
        <w:rPr>
          <w:spacing w:val="-4"/>
          <w:sz w:val="22"/>
        </w:rPr>
        <w:t> </w:t>
      </w:r>
      <w:r>
        <w:rPr>
          <w:sz w:val="22"/>
        </w:rPr>
        <w:t>and</w:t>
      </w:r>
      <w:r>
        <w:rPr>
          <w:spacing w:val="-4"/>
          <w:sz w:val="22"/>
        </w:rPr>
        <w:t> </w:t>
      </w:r>
      <w:r>
        <w:rPr>
          <w:sz w:val="22"/>
        </w:rPr>
        <w:t>Staff</w:t>
      </w:r>
      <w:r>
        <w:rPr>
          <w:spacing w:val="-5"/>
          <w:sz w:val="22"/>
        </w:rPr>
        <w:t> </w:t>
      </w:r>
      <w:r>
        <w:rPr>
          <w:sz w:val="22"/>
        </w:rPr>
        <w:t>meetings;</w:t>
      </w:r>
      <w:r>
        <w:rPr>
          <w:spacing w:val="-5"/>
          <w:sz w:val="22"/>
        </w:rPr>
        <w:t> </w:t>
      </w:r>
      <w:r>
        <w:rPr>
          <w:sz w:val="22"/>
        </w:rPr>
        <w:t>prepare</w:t>
      </w:r>
      <w:r>
        <w:rPr>
          <w:spacing w:val="-5"/>
          <w:sz w:val="22"/>
        </w:rPr>
        <w:t> </w:t>
      </w:r>
      <w:r>
        <w:rPr>
          <w:sz w:val="22"/>
        </w:rPr>
        <w:t>an agenda including items from committees, faculty, staff and the Dean.</w:t>
      </w:r>
    </w:p>
    <w:p>
      <w:pPr>
        <w:pStyle w:val="ListParagraph"/>
        <w:numPr>
          <w:ilvl w:val="4"/>
          <w:numId w:val="1"/>
        </w:numPr>
        <w:tabs>
          <w:tab w:pos="2455" w:val="left" w:leader="none"/>
        </w:tabs>
        <w:spacing w:line="259" w:lineRule="auto" w:before="164" w:after="0"/>
        <w:ind w:left="2160" w:right="98" w:firstLine="0"/>
        <w:jc w:val="left"/>
        <w:rPr>
          <w:sz w:val="22"/>
        </w:rPr>
      </w:pPr>
      <w:r>
        <w:rPr>
          <w:sz w:val="22"/>
        </w:rPr>
        <w:t>Ensure that College committee chairs and members are selected; supervise the</w:t>
      </w:r>
      <w:r>
        <w:rPr>
          <w:spacing w:val="-2"/>
          <w:sz w:val="22"/>
        </w:rPr>
        <w:t> </w:t>
      </w:r>
      <w:r>
        <w:rPr>
          <w:sz w:val="22"/>
        </w:rPr>
        <w:t>activities</w:t>
      </w:r>
      <w:r>
        <w:rPr>
          <w:spacing w:val="-4"/>
          <w:sz w:val="22"/>
        </w:rPr>
        <w:t> </w:t>
      </w:r>
      <w:r>
        <w:rPr>
          <w:sz w:val="22"/>
        </w:rPr>
        <w:t>of</w:t>
      </w:r>
      <w:r>
        <w:rPr>
          <w:spacing w:val="-2"/>
          <w:sz w:val="22"/>
        </w:rPr>
        <w:t> </w:t>
      </w:r>
      <w:r>
        <w:rPr>
          <w:sz w:val="22"/>
        </w:rPr>
        <w:t>College</w:t>
      </w:r>
      <w:r>
        <w:rPr>
          <w:spacing w:val="-4"/>
          <w:sz w:val="22"/>
        </w:rPr>
        <w:t> </w:t>
      </w:r>
      <w:r>
        <w:rPr>
          <w:sz w:val="22"/>
        </w:rPr>
        <w:t>committees;</w:t>
      </w:r>
      <w:r>
        <w:rPr>
          <w:spacing w:val="-3"/>
          <w:sz w:val="22"/>
        </w:rPr>
        <w:t> </w:t>
      </w:r>
      <w:r>
        <w:rPr>
          <w:sz w:val="22"/>
        </w:rPr>
        <w:t>and</w:t>
      </w:r>
      <w:r>
        <w:rPr>
          <w:spacing w:val="-4"/>
          <w:sz w:val="22"/>
        </w:rPr>
        <w:t> </w:t>
      </w:r>
      <w:r>
        <w:rPr>
          <w:sz w:val="22"/>
        </w:rPr>
        <w:t>report</w:t>
      </w:r>
      <w:r>
        <w:rPr>
          <w:spacing w:val="-4"/>
          <w:sz w:val="22"/>
        </w:rPr>
        <w:t> </w:t>
      </w:r>
      <w:r>
        <w:rPr>
          <w:sz w:val="22"/>
        </w:rPr>
        <w:t>to</w:t>
      </w:r>
      <w:r>
        <w:rPr>
          <w:spacing w:val="-3"/>
          <w:sz w:val="22"/>
        </w:rPr>
        <w:t> </w:t>
      </w:r>
      <w:r>
        <w:rPr>
          <w:sz w:val="22"/>
        </w:rPr>
        <w:t>the</w:t>
      </w:r>
      <w:r>
        <w:rPr>
          <w:spacing w:val="-2"/>
          <w:sz w:val="22"/>
        </w:rPr>
        <w:t> </w:t>
      </w:r>
      <w:r>
        <w:rPr>
          <w:sz w:val="22"/>
        </w:rPr>
        <w:t>faculty</w:t>
      </w:r>
      <w:r>
        <w:rPr>
          <w:spacing w:val="-2"/>
          <w:sz w:val="22"/>
        </w:rPr>
        <w:t> </w:t>
      </w:r>
      <w:r>
        <w:rPr>
          <w:sz w:val="22"/>
        </w:rPr>
        <w:t>and</w:t>
      </w:r>
      <w:r>
        <w:rPr>
          <w:spacing w:val="-4"/>
          <w:sz w:val="22"/>
        </w:rPr>
        <w:t> </w:t>
      </w:r>
      <w:r>
        <w:rPr>
          <w:sz w:val="22"/>
        </w:rPr>
        <w:t>the</w:t>
      </w:r>
      <w:r>
        <w:rPr>
          <w:spacing w:val="-4"/>
          <w:sz w:val="22"/>
        </w:rPr>
        <w:t> </w:t>
      </w:r>
      <w:r>
        <w:rPr>
          <w:sz w:val="22"/>
        </w:rPr>
        <w:t>Dean</w:t>
      </w:r>
      <w:r>
        <w:rPr>
          <w:spacing w:val="-2"/>
          <w:sz w:val="22"/>
        </w:rPr>
        <w:t> </w:t>
      </w:r>
      <w:r>
        <w:rPr>
          <w:sz w:val="22"/>
        </w:rPr>
        <w:t>the efforts of all standing and ad hoc committees unless otherwise provided for.</w:t>
      </w:r>
    </w:p>
    <w:p>
      <w:pPr>
        <w:pStyle w:val="ListParagraph"/>
        <w:spacing w:after="0" w:line="259" w:lineRule="auto"/>
        <w:jc w:val="left"/>
        <w:rPr>
          <w:sz w:val="22"/>
        </w:rPr>
        <w:sectPr>
          <w:pgSz w:w="12240" w:h="15840"/>
          <w:pgMar w:header="0" w:footer="744" w:top="1400" w:bottom="940" w:left="1440" w:right="1440"/>
        </w:sectPr>
      </w:pPr>
    </w:p>
    <w:p>
      <w:pPr>
        <w:pStyle w:val="ListParagraph"/>
        <w:numPr>
          <w:ilvl w:val="4"/>
          <w:numId w:val="1"/>
        </w:numPr>
        <w:tabs>
          <w:tab w:pos="2455" w:val="left" w:leader="none"/>
        </w:tabs>
        <w:spacing w:line="259" w:lineRule="auto" w:before="39" w:after="0"/>
        <w:ind w:left="2160" w:right="283" w:firstLine="0"/>
        <w:jc w:val="left"/>
        <w:rPr>
          <w:sz w:val="22"/>
        </w:rPr>
      </w:pPr>
      <w:r>
        <w:rPr>
          <w:sz w:val="22"/>
        </w:rPr>
        <w:t>Appoint</w:t>
      </w:r>
      <w:r>
        <w:rPr>
          <w:spacing w:val="-1"/>
          <w:sz w:val="22"/>
        </w:rPr>
        <w:t> </w:t>
      </w:r>
      <w:r>
        <w:rPr>
          <w:sz w:val="22"/>
        </w:rPr>
        <w:t>a</w:t>
      </w:r>
      <w:r>
        <w:rPr>
          <w:spacing w:val="-1"/>
          <w:sz w:val="22"/>
        </w:rPr>
        <w:t> </w:t>
      </w:r>
      <w:r>
        <w:rPr>
          <w:sz w:val="22"/>
        </w:rPr>
        <w:t>recording</w:t>
      </w:r>
      <w:r>
        <w:rPr>
          <w:spacing w:val="-2"/>
          <w:sz w:val="22"/>
        </w:rPr>
        <w:t> </w:t>
      </w:r>
      <w:r>
        <w:rPr>
          <w:sz w:val="22"/>
        </w:rPr>
        <w:t>secretary</w:t>
      </w:r>
      <w:r>
        <w:rPr>
          <w:spacing w:val="-3"/>
          <w:sz w:val="22"/>
        </w:rPr>
        <w:t> </w:t>
      </w:r>
      <w:r>
        <w:rPr>
          <w:sz w:val="22"/>
        </w:rPr>
        <w:t>who shall</w:t>
      </w:r>
      <w:r>
        <w:rPr>
          <w:spacing w:val="-1"/>
          <w:sz w:val="22"/>
        </w:rPr>
        <w:t> </w:t>
      </w:r>
      <w:r>
        <w:rPr>
          <w:sz w:val="22"/>
        </w:rPr>
        <w:t>be</w:t>
      </w:r>
      <w:r>
        <w:rPr>
          <w:spacing w:val="-4"/>
          <w:sz w:val="22"/>
        </w:rPr>
        <w:t> </w:t>
      </w:r>
      <w:r>
        <w:rPr>
          <w:sz w:val="22"/>
        </w:rPr>
        <w:t>responsible</w:t>
      </w:r>
      <w:r>
        <w:rPr>
          <w:spacing w:val="-1"/>
          <w:sz w:val="22"/>
        </w:rPr>
        <w:t> </w:t>
      </w:r>
      <w:r>
        <w:rPr>
          <w:sz w:val="22"/>
        </w:rPr>
        <w:t>for</w:t>
      </w:r>
      <w:r>
        <w:rPr>
          <w:spacing w:val="-4"/>
          <w:sz w:val="22"/>
        </w:rPr>
        <w:t> </w:t>
      </w:r>
      <w:r>
        <w:rPr>
          <w:sz w:val="22"/>
        </w:rPr>
        <w:t>maintaining</w:t>
      </w:r>
      <w:r>
        <w:rPr>
          <w:spacing w:val="-2"/>
          <w:sz w:val="22"/>
        </w:rPr>
        <w:t> </w:t>
      </w:r>
      <w:r>
        <w:rPr>
          <w:sz w:val="22"/>
        </w:rPr>
        <w:t>an accurate</w:t>
      </w:r>
      <w:r>
        <w:rPr>
          <w:spacing w:val="-3"/>
          <w:sz w:val="22"/>
        </w:rPr>
        <w:t> </w:t>
      </w:r>
      <w:r>
        <w:rPr>
          <w:sz w:val="22"/>
        </w:rPr>
        <w:t>up-to-date</w:t>
      </w:r>
      <w:r>
        <w:rPr>
          <w:spacing w:val="-3"/>
          <w:sz w:val="22"/>
        </w:rPr>
        <w:t> </w:t>
      </w:r>
      <w:r>
        <w:rPr>
          <w:sz w:val="22"/>
        </w:rPr>
        <w:t>record</w:t>
      </w:r>
      <w:r>
        <w:rPr>
          <w:spacing w:val="-7"/>
          <w:sz w:val="22"/>
        </w:rPr>
        <w:t> </w:t>
      </w:r>
      <w:r>
        <w:rPr>
          <w:sz w:val="22"/>
        </w:rPr>
        <w:t>of</w:t>
      </w:r>
      <w:r>
        <w:rPr>
          <w:spacing w:val="-5"/>
          <w:sz w:val="22"/>
        </w:rPr>
        <w:t> </w:t>
      </w:r>
      <w:r>
        <w:rPr>
          <w:sz w:val="22"/>
        </w:rPr>
        <w:t>the</w:t>
      </w:r>
      <w:r>
        <w:rPr>
          <w:spacing w:val="-5"/>
          <w:sz w:val="22"/>
        </w:rPr>
        <w:t> </w:t>
      </w:r>
      <w:r>
        <w:rPr>
          <w:sz w:val="22"/>
        </w:rPr>
        <w:t>official</w:t>
      </w:r>
      <w:r>
        <w:rPr>
          <w:spacing w:val="-4"/>
          <w:sz w:val="22"/>
        </w:rPr>
        <w:t> </w:t>
      </w:r>
      <w:r>
        <w:rPr>
          <w:sz w:val="22"/>
        </w:rPr>
        <w:t>activities</w:t>
      </w:r>
      <w:r>
        <w:rPr>
          <w:spacing w:val="-5"/>
          <w:sz w:val="22"/>
        </w:rPr>
        <w:t> </w:t>
      </w:r>
      <w:r>
        <w:rPr>
          <w:sz w:val="22"/>
        </w:rPr>
        <w:t>of</w:t>
      </w:r>
      <w:r>
        <w:rPr>
          <w:spacing w:val="-5"/>
          <w:sz w:val="22"/>
        </w:rPr>
        <w:t> </w:t>
      </w:r>
      <w:r>
        <w:rPr>
          <w:sz w:val="22"/>
        </w:rPr>
        <w:t>the</w:t>
      </w:r>
      <w:r>
        <w:rPr>
          <w:spacing w:val="-3"/>
          <w:sz w:val="22"/>
        </w:rPr>
        <w:t> </w:t>
      </w:r>
      <w:r>
        <w:rPr>
          <w:sz w:val="22"/>
        </w:rPr>
        <w:t>Steering</w:t>
      </w:r>
      <w:r>
        <w:rPr>
          <w:spacing w:val="-6"/>
          <w:sz w:val="22"/>
        </w:rPr>
        <w:t> </w:t>
      </w:r>
      <w:r>
        <w:rPr>
          <w:sz w:val="22"/>
        </w:rPr>
        <w:t>Committee and Faculty Meetings. The recording secretary will provide a copy of these records to the Dean.</w:t>
      </w:r>
    </w:p>
    <w:p>
      <w:pPr>
        <w:pStyle w:val="ListParagraph"/>
        <w:numPr>
          <w:ilvl w:val="4"/>
          <w:numId w:val="1"/>
        </w:numPr>
        <w:tabs>
          <w:tab w:pos="2455" w:val="left" w:leader="none"/>
        </w:tabs>
        <w:spacing w:line="259" w:lineRule="auto" w:before="160" w:after="0"/>
        <w:ind w:left="2160" w:right="167" w:firstLine="0"/>
        <w:jc w:val="both"/>
        <w:rPr>
          <w:sz w:val="22"/>
        </w:rPr>
      </w:pPr>
      <w:r>
        <w:rPr>
          <w:sz w:val="22"/>
        </w:rPr>
        <w:t>Arrange</w:t>
      </w:r>
      <w:r>
        <w:rPr>
          <w:spacing w:val="-5"/>
          <w:sz w:val="22"/>
        </w:rPr>
        <w:t> </w:t>
      </w:r>
      <w:r>
        <w:rPr>
          <w:sz w:val="22"/>
        </w:rPr>
        <w:t>for</w:t>
      </w:r>
      <w:r>
        <w:rPr>
          <w:spacing w:val="-6"/>
          <w:sz w:val="22"/>
        </w:rPr>
        <w:t> </w:t>
      </w:r>
      <w:r>
        <w:rPr>
          <w:sz w:val="22"/>
        </w:rPr>
        <w:t>elections</w:t>
      </w:r>
      <w:r>
        <w:rPr>
          <w:spacing w:val="-3"/>
          <w:sz w:val="22"/>
        </w:rPr>
        <w:t> </w:t>
      </w:r>
      <w:r>
        <w:rPr>
          <w:sz w:val="22"/>
        </w:rPr>
        <w:t>to</w:t>
      </w:r>
      <w:r>
        <w:rPr>
          <w:spacing w:val="-5"/>
          <w:sz w:val="22"/>
        </w:rPr>
        <w:t> </w:t>
      </w:r>
      <w:r>
        <w:rPr>
          <w:sz w:val="22"/>
        </w:rPr>
        <w:t>any</w:t>
      </w:r>
      <w:r>
        <w:rPr>
          <w:spacing w:val="-3"/>
          <w:sz w:val="22"/>
        </w:rPr>
        <w:t> </w:t>
      </w:r>
      <w:r>
        <w:rPr>
          <w:sz w:val="22"/>
        </w:rPr>
        <w:t>elected</w:t>
      </w:r>
      <w:r>
        <w:rPr>
          <w:spacing w:val="-3"/>
          <w:sz w:val="22"/>
        </w:rPr>
        <w:t> </w:t>
      </w:r>
      <w:r>
        <w:rPr>
          <w:sz w:val="22"/>
        </w:rPr>
        <w:t>committees,</w:t>
      </w:r>
      <w:r>
        <w:rPr>
          <w:spacing w:val="-3"/>
          <w:sz w:val="22"/>
        </w:rPr>
        <w:t> </w:t>
      </w:r>
      <w:r>
        <w:rPr>
          <w:sz w:val="22"/>
        </w:rPr>
        <w:t>arrange</w:t>
      </w:r>
      <w:r>
        <w:rPr>
          <w:spacing w:val="-3"/>
          <w:sz w:val="22"/>
        </w:rPr>
        <w:t> </w:t>
      </w:r>
      <w:r>
        <w:rPr>
          <w:sz w:val="22"/>
        </w:rPr>
        <w:t>for</w:t>
      </w:r>
      <w:r>
        <w:rPr>
          <w:spacing w:val="-6"/>
          <w:sz w:val="22"/>
        </w:rPr>
        <w:t> </w:t>
      </w:r>
      <w:r>
        <w:rPr>
          <w:sz w:val="22"/>
        </w:rPr>
        <w:t>College</w:t>
      </w:r>
      <w:r>
        <w:rPr>
          <w:spacing w:val="-5"/>
          <w:sz w:val="22"/>
        </w:rPr>
        <w:t> </w:t>
      </w:r>
      <w:r>
        <w:rPr>
          <w:sz w:val="22"/>
        </w:rPr>
        <w:t>voting on issues</w:t>
      </w:r>
      <w:r>
        <w:rPr>
          <w:spacing w:val="-2"/>
          <w:sz w:val="22"/>
        </w:rPr>
        <w:t> </w:t>
      </w:r>
      <w:r>
        <w:rPr>
          <w:sz w:val="22"/>
        </w:rPr>
        <w:t>brought forth by</w:t>
      </w:r>
      <w:r>
        <w:rPr>
          <w:spacing w:val="-1"/>
          <w:sz w:val="22"/>
        </w:rPr>
        <w:t> </w:t>
      </w:r>
      <w:r>
        <w:rPr>
          <w:sz w:val="22"/>
        </w:rPr>
        <w:t>BUFMs and appoint two persons to review</w:t>
      </w:r>
      <w:r>
        <w:rPr>
          <w:spacing w:val="-1"/>
          <w:sz w:val="22"/>
        </w:rPr>
        <w:t> </w:t>
      </w:r>
      <w:r>
        <w:rPr>
          <w:sz w:val="22"/>
        </w:rPr>
        <w:t>election </w:t>
      </w:r>
      <w:r>
        <w:rPr>
          <w:spacing w:val="-2"/>
          <w:sz w:val="22"/>
        </w:rPr>
        <w:t>results.</w:t>
      </w:r>
    </w:p>
    <w:p>
      <w:pPr>
        <w:pStyle w:val="ListParagraph"/>
        <w:numPr>
          <w:ilvl w:val="4"/>
          <w:numId w:val="1"/>
        </w:numPr>
        <w:tabs>
          <w:tab w:pos="2455" w:val="left" w:leader="none"/>
        </w:tabs>
        <w:spacing w:line="240" w:lineRule="auto" w:before="160" w:after="0"/>
        <w:ind w:left="2455" w:right="0" w:hanging="295"/>
        <w:jc w:val="both"/>
        <w:rPr>
          <w:sz w:val="22"/>
        </w:rPr>
      </w:pPr>
      <w:r>
        <w:rPr>
          <w:sz w:val="22"/>
        </w:rPr>
        <w:t>Solicit</w:t>
      </w:r>
      <w:r>
        <w:rPr>
          <w:spacing w:val="-7"/>
          <w:sz w:val="22"/>
        </w:rPr>
        <w:t> </w:t>
      </w:r>
      <w:r>
        <w:rPr>
          <w:sz w:val="22"/>
        </w:rPr>
        <w:t>nominees</w:t>
      </w:r>
      <w:r>
        <w:rPr>
          <w:spacing w:val="-8"/>
          <w:sz w:val="22"/>
        </w:rPr>
        <w:t> </w:t>
      </w:r>
      <w:r>
        <w:rPr>
          <w:sz w:val="22"/>
        </w:rPr>
        <w:t>for</w:t>
      </w:r>
      <w:r>
        <w:rPr>
          <w:spacing w:val="-8"/>
          <w:sz w:val="22"/>
        </w:rPr>
        <w:t> </w:t>
      </w:r>
      <w:r>
        <w:rPr>
          <w:sz w:val="22"/>
        </w:rPr>
        <w:t>representatives</w:t>
      </w:r>
      <w:r>
        <w:rPr>
          <w:spacing w:val="-5"/>
          <w:sz w:val="22"/>
        </w:rPr>
        <w:t> </w:t>
      </w:r>
      <w:r>
        <w:rPr>
          <w:sz w:val="22"/>
        </w:rPr>
        <w:t>to</w:t>
      </w:r>
      <w:r>
        <w:rPr>
          <w:spacing w:val="-4"/>
          <w:sz w:val="22"/>
        </w:rPr>
        <w:t> </w:t>
      </w:r>
      <w:r>
        <w:rPr>
          <w:sz w:val="22"/>
        </w:rPr>
        <w:t>appointed</w:t>
      </w:r>
      <w:r>
        <w:rPr>
          <w:spacing w:val="-8"/>
          <w:sz w:val="22"/>
        </w:rPr>
        <w:t> </w:t>
      </w:r>
      <w:r>
        <w:rPr>
          <w:sz w:val="22"/>
        </w:rPr>
        <w:t>College</w:t>
      </w:r>
      <w:r>
        <w:rPr>
          <w:spacing w:val="-6"/>
          <w:sz w:val="22"/>
        </w:rPr>
        <w:t> </w:t>
      </w:r>
      <w:r>
        <w:rPr>
          <w:spacing w:val="-2"/>
          <w:sz w:val="22"/>
        </w:rPr>
        <w:t>Committees.</w:t>
      </w:r>
    </w:p>
    <w:p>
      <w:pPr>
        <w:pStyle w:val="ListParagraph"/>
        <w:numPr>
          <w:ilvl w:val="4"/>
          <w:numId w:val="1"/>
        </w:numPr>
        <w:tabs>
          <w:tab w:pos="2455" w:val="left" w:leader="none"/>
        </w:tabs>
        <w:spacing w:line="259" w:lineRule="auto" w:before="180" w:after="0"/>
        <w:ind w:left="2160" w:right="229" w:firstLine="0"/>
        <w:jc w:val="both"/>
        <w:rPr>
          <w:sz w:val="22"/>
        </w:rPr>
      </w:pPr>
      <w:r>
        <w:rPr>
          <w:sz w:val="22"/>
        </w:rPr>
        <w:t>Recommend to the faculty at general meetings any changes in the responsibilities</w:t>
      </w:r>
      <w:r>
        <w:rPr>
          <w:spacing w:val="-3"/>
          <w:sz w:val="22"/>
        </w:rPr>
        <w:t> </w:t>
      </w:r>
      <w:r>
        <w:rPr>
          <w:sz w:val="22"/>
        </w:rPr>
        <w:t>of</w:t>
      </w:r>
      <w:r>
        <w:rPr>
          <w:spacing w:val="-6"/>
          <w:sz w:val="22"/>
        </w:rPr>
        <w:t> </w:t>
      </w:r>
      <w:r>
        <w:rPr>
          <w:sz w:val="22"/>
        </w:rPr>
        <w:t>College</w:t>
      </w:r>
      <w:r>
        <w:rPr>
          <w:spacing w:val="-3"/>
          <w:sz w:val="22"/>
        </w:rPr>
        <w:t> </w:t>
      </w:r>
      <w:r>
        <w:rPr>
          <w:sz w:val="22"/>
        </w:rPr>
        <w:t>Committees</w:t>
      </w:r>
      <w:r>
        <w:rPr>
          <w:spacing w:val="-5"/>
          <w:sz w:val="22"/>
        </w:rPr>
        <w:t> </w:t>
      </w:r>
      <w:r>
        <w:rPr>
          <w:sz w:val="22"/>
        </w:rPr>
        <w:t>or</w:t>
      </w:r>
      <w:r>
        <w:rPr>
          <w:spacing w:val="-3"/>
          <w:sz w:val="22"/>
        </w:rPr>
        <w:t> </w:t>
      </w:r>
      <w:r>
        <w:rPr>
          <w:sz w:val="22"/>
        </w:rPr>
        <w:t>areas</w:t>
      </w:r>
      <w:r>
        <w:rPr>
          <w:spacing w:val="-5"/>
          <w:sz w:val="22"/>
        </w:rPr>
        <w:t> </w:t>
      </w:r>
      <w:r>
        <w:rPr>
          <w:sz w:val="22"/>
        </w:rPr>
        <w:t>of</w:t>
      </w:r>
      <w:r>
        <w:rPr>
          <w:spacing w:val="-3"/>
          <w:sz w:val="22"/>
        </w:rPr>
        <w:t> </w:t>
      </w:r>
      <w:r>
        <w:rPr>
          <w:sz w:val="22"/>
        </w:rPr>
        <w:t>responsibility</w:t>
      </w:r>
      <w:r>
        <w:rPr>
          <w:spacing w:val="-5"/>
          <w:sz w:val="22"/>
        </w:rPr>
        <w:t> </w:t>
      </w:r>
      <w:r>
        <w:rPr>
          <w:sz w:val="22"/>
        </w:rPr>
        <w:t>of</w:t>
      </w:r>
      <w:r>
        <w:rPr>
          <w:spacing w:val="-5"/>
          <w:sz w:val="22"/>
        </w:rPr>
        <w:t> </w:t>
      </w:r>
      <w:r>
        <w:rPr>
          <w:sz w:val="22"/>
        </w:rPr>
        <w:t>the</w:t>
      </w:r>
      <w:r>
        <w:rPr>
          <w:spacing w:val="-3"/>
          <w:sz w:val="22"/>
        </w:rPr>
        <w:t> </w:t>
      </w:r>
      <w:r>
        <w:rPr>
          <w:sz w:val="22"/>
        </w:rPr>
        <w:t>faculty.</w:t>
      </w:r>
    </w:p>
    <w:p>
      <w:pPr>
        <w:pStyle w:val="ListParagraph"/>
        <w:numPr>
          <w:ilvl w:val="4"/>
          <w:numId w:val="1"/>
        </w:numPr>
        <w:tabs>
          <w:tab w:pos="2455" w:val="left" w:leader="none"/>
        </w:tabs>
        <w:spacing w:line="259" w:lineRule="auto" w:before="160" w:after="0"/>
        <w:ind w:left="2160" w:right="222" w:firstLine="0"/>
        <w:jc w:val="left"/>
        <w:rPr>
          <w:sz w:val="22"/>
        </w:rPr>
      </w:pPr>
      <w:r>
        <w:rPr>
          <w:sz w:val="22"/>
        </w:rPr>
        <w:t>Recommend</w:t>
      </w:r>
      <w:r>
        <w:rPr>
          <w:spacing w:val="-6"/>
          <w:sz w:val="22"/>
        </w:rPr>
        <w:t> </w:t>
      </w:r>
      <w:r>
        <w:rPr>
          <w:sz w:val="22"/>
        </w:rPr>
        <w:t>that</w:t>
      </w:r>
      <w:r>
        <w:rPr>
          <w:spacing w:val="-6"/>
          <w:sz w:val="22"/>
        </w:rPr>
        <w:t> </w:t>
      </w:r>
      <w:r>
        <w:rPr>
          <w:sz w:val="22"/>
        </w:rPr>
        <w:t>each</w:t>
      </w:r>
      <w:r>
        <w:rPr>
          <w:spacing w:val="-4"/>
          <w:sz w:val="22"/>
        </w:rPr>
        <w:t> </w:t>
      </w:r>
      <w:r>
        <w:rPr>
          <w:sz w:val="22"/>
        </w:rPr>
        <w:t>standing</w:t>
      </w:r>
      <w:r>
        <w:rPr>
          <w:spacing w:val="-5"/>
          <w:sz w:val="22"/>
        </w:rPr>
        <w:t> </w:t>
      </w:r>
      <w:r>
        <w:rPr>
          <w:sz w:val="22"/>
        </w:rPr>
        <w:t>College</w:t>
      </w:r>
      <w:r>
        <w:rPr>
          <w:spacing w:val="-6"/>
          <w:sz w:val="22"/>
        </w:rPr>
        <w:t> </w:t>
      </w:r>
      <w:r>
        <w:rPr>
          <w:sz w:val="22"/>
        </w:rPr>
        <w:t>committee</w:t>
      </w:r>
      <w:r>
        <w:rPr>
          <w:spacing w:val="-6"/>
          <w:sz w:val="22"/>
        </w:rPr>
        <w:t> </w:t>
      </w:r>
      <w:r>
        <w:rPr>
          <w:sz w:val="22"/>
        </w:rPr>
        <w:t>provide</w:t>
      </w:r>
      <w:r>
        <w:rPr>
          <w:spacing w:val="-4"/>
          <w:sz w:val="22"/>
        </w:rPr>
        <w:t> </w:t>
      </w:r>
      <w:r>
        <w:rPr>
          <w:sz w:val="22"/>
        </w:rPr>
        <w:t>to</w:t>
      </w:r>
      <w:r>
        <w:rPr>
          <w:spacing w:val="-3"/>
          <w:sz w:val="22"/>
        </w:rPr>
        <w:t> </w:t>
      </w:r>
      <w:r>
        <w:rPr>
          <w:sz w:val="22"/>
        </w:rPr>
        <w:t>the</w:t>
      </w:r>
      <w:r>
        <w:rPr>
          <w:spacing w:val="-4"/>
          <w:sz w:val="22"/>
        </w:rPr>
        <w:t> </w:t>
      </w:r>
      <w:r>
        <w:rPr>
          <w:sz w:val="22"/>
        </w:rPr>
        <w:t>Steering Committee and the Dean an updated copy of its procedures, reports, and </w:t>
      </w:r>
      <w:r>
        <w:rPr>
          <w:spacing w:val="-2"/>
          <w:sz w:val="22"/>
        </w:rPr>
        <w:t>guidelines.</w:t>
      </w:r>
    </w:p>
    <w:p>
      <w:pPr>
        <w:pStyle w:val="ListParagraph"/>
        <w:numPr>
          <w:ilvl w:val="4"/>
          <w:numId w:val="1"/>
        </w:numPr>
        <w:tabs>
          <w:tab w:pos="2455" w:val="left" w:leader="none"/>
        </w:tabs>
        <w:spacing w:line="259" w:lineRule="auto" w:before="159" w:after="0"/>
        <w:ind w:left="2160" w:right="303" w:firstLine="0"/>
        <w:jc w:val="left"/>
        <w:rPr>
          <w:sz w:val="22"/>
        </w:rPr>
      </w:pPr>
      <w:r>
        <w:rPr>
          <w:sz w:val="22"/>
        </w:rPr>
        <w:t>Serve as one of the means by which BUF provide advice and recommendations</w:t>
      </w:r>
      <w:r>
        <w:rPr>
          <w:spacing w:val="-3"/>
          <w:sz w:val="22"/>
        </w:rPr>
        <w:t> </w:t>
      </w:r>
      <w:r>
        <w:rPr>
          <w:sz w:val="22"/>
        </w:rPr>
        <w:t>in</w:t>
      </w:r>
      <w:r>
        <w:rPr>
          <w:spacing w:val="-3"/>
          <w:sz w:val="22"/>
        </w:rPr>
        <w:t> </w:t>
      </w:r>
      <w:r>
        <w:rPr>
          <w:sz w:val="22"/>
        </w:rPr>
        <w:t>accordance</w:t>
      </w:r>
      <w:r>
        <w:rPr>
          <w:spacing w:val="-2"/>
          <w:sz w:val="22"/>
        </w:rPr>
        <w:t> </w:t>
      </w:r>
      <w:r>
        <w:rPr>
          <w:sz w:val="22"/>
        </w:rPr>
        <w:t>with</w:t>
      </w:r>
      <w:r>
        <w:rPr>
          <w:spacing w:val="-3"/>
          <w:sz w:val="22"/>
        </w:rPr>
        <w:t> </w:t>
      </w:r>
      <w:r>
        <w:rPr>
          <w:sz w:val="22"/>
        </w:rPr>
        <w:t>Articles</w:t>
      </w:r>
      <w:r>
        <w:rPr>
          <w:spacing w:val="-5"/>
          <w:sz w:val="22"/>
        </w:rPr>
        <w:t> </w:t>
      </w:r>
      <w:r>
        <w:rPr>
          <w:sz w:val="22"/>
        </w:rPr>
        <w:t>I,</w:t>
      </w:r>
      <w:r>
        <w:rPr>
          <w:spacing w:val="-3"/>
          <w:sz w:val="22"/>
        </w:rPr>
        <w:t> </w:t>
      </w:r>
      <w:r>
        <w:rPr>
          <w:sz w:val="22"/>
        </w:rPr>
        <w:t>III,</w:t>
      </w:r>
      <w:r>
        <w:rPr>
          <w:spacing w:val="-3"/>
          <w:sz w:val="22"/>
        </w:rPr>
        <w:t> </w:t>
      </w:r>
      <w:r>
        <w:rPr>
          <w:sz w:val="22"/>
        </w:rPr>
        <w:t>IV,</w:t>
      </w:r>
      <w:r>
        <w:rPr>
          <w:spacing w:val="-6"/>
          <w:sz w:val="22"/>
        </w:rPr>
        <w:t> </w:t>
      </w:r>
      <w:r>
        <w:rPr>
          <w:sz w:val="22"/>
        </w:rPr>
        <w:t>VI,</w:t>
      </w:r>
      <w:r>
        <w:rPr>
          <w:spacing w:val="-3"/>
          <w:sz w:val="22"/>
        </w:rPr>
        <w:t> </w:t>
      </w:r>
      <w:r>
        <w:rPr>
          <w:sz w:val="22"/>
        </w:rPr>
        <w:t>and</w:t>
      </w:r>
      <w:r>
        <w:rPr>
          <w:spacing w:val="-4"/>
          <w:sz w:val="22"/>
        </w:rPr>
        <w:t> </w:t>
      </w:r>
      <w:r>
        <w:rPr>
          <w:sz w:val="22"/>
        </w:rPr>
        <w:t>VII. Arrange</w:t>
      </w:r>
      <w:r>
        <w:rPr>
          <w:spacing w:val="-3"/>
          <w:sz w:val="22"/>
        </w:rPr>
        <w:t> </w:t>
      </w:r>
      <w:r>
        <w:rPr>
          <w:sz w:val="22"/>
        </w:rPr>
        <w:t>for voting on recommendations according to I.B. and I.C. of the CoSM bylaws.</w:t>
      </w:r>
    </w:p>
    <w:p>
      <w:pPr>
        <w:pStyle w:val="ListParagraph"/>
        <w:numPr>
          <w:ilvl w:val="4"/>
          <w:numId w:val="1"/>
        </w:numPr>
        <w:tabs>
          <w:tab w:pos="2565" w:val="left" w:leader="none"/>
        </w:tabs>
        <w:spacing w:line="240" w:lineRule="auto" w:before="160" w:after="0"/>
        <w:ind w:left="2565" w:right="0" w:hanging="405"/>
        <w:jc w:val="both"/>
        <w:rPr>
          <w:sz w:val="22"/>
        </w:rPr>
      </w:pPr>
      <w:r>
        <w:rPr>
          <w:sz w:val="22"/>
        </w:rPr>
        <w:t>Serve</w:t>
      </w:r>
      <w:r>
        <w:rPr>
          <w:spacing w:val="-5"/>
          <w:sz w:val="22"/>
        </w:rPr>
        <w:t> </w:t>
      </w:r>
      <w:r>
        <w:rPr>
          <w:sz w:val="22"/>
        </w:rPr>
        <w:t>in</w:t>
      </w:r>
      <w:r>
        <w:rPr>
          <w:spacing w:val="-4"/>
          <w:sz w:val="22"/>
        </w:rPr>
        <w:t> </w:t>
      </w:r>
      <w:r>
        <w:rPr>
          <w:sz w:val="22"/>
        </w:rPr>
        <w:t>an</w:t>
      </w:r>
      <w:r>
        <w:rPr>
          <w:spacing w:val="-6"/>
          <w:sz w:val="22"/>
        </w:rPr>
        <w:t> </w:t>
      </w:r>
      <w:r>
        <w:rPr>
          <w:sz w:val="22"/>
        </w:rPr>
        <w:t>advisory</w:t>
      </w:r>
      <w:r>
        <w:rPr>
          <w:spacing w:val="-4"/>
          <w:sz w:val="22"/>
        </w:rPr>
        <w:t> </w:t>
      </w:r>
      <w:r>
        <w:rPr>
          <w:sz w:val="22"/>
        </w:rPr>
        <w:t>capacity</w:t>
      </w:r>
      <w:r>
        <w:rPr>
          <w:spacing w:val="-3"/>
          <w:sz w:val="22"/>
        </w:rPr>
        <w:t> </w:t>
      </w:r>
      <w:r>
        <w:rPr>
          <w:sz w:val="22"/>
        </w:rPr>
        <w:t>to</w:t>
      </w:r>
      <w:r>
        <w:rPr>
          <w:spacing w:val="-3"/>
          <w:sz w:val="22"/>
        </w:rPr>
        <w:t> </w:t>
      </w:r>
      <w:r>
        <w:rPr>
          <w:sz w:val="22"/>
        </w:rPr>
        <w:t>the</w:t>
      </w:r>
      <w:r>
        <w:rPr>
          <w:spacing w:val="-4"/>
          <w:sz w:val="22"/>
        </w:rPr>
        <w:t> </w:t>
      </w:r>
      <w:r>
        <w:rPr>
          <w:spacing w:val="-2"/>
          <w:sz w:val="22"/>
        </w:rPr>
        <w:t>Dean.</w:t>
      </w:r>
    </w:p>
    <w:p>
      <w:pPr>
        <w:pStyle w:val="ListParagraph"/>
        <w:numPr>
          <w:ilvl w:val="3"/>
          <w:numId w:val="1"/>
        </w:numPr>
        <w:tabs>
          <w:tab w:pos="1660" w:val="left" w:leader="none"/>
        </w:tabs>
        <w:spacing w:line="259" w:lineRule="auto" w:before="182" w:after="0"/>
        <w:ind w:left="1440" w:right="1" w:firstLine="0"/>
        <w:jc w:val="left"/>
        <w:rPr>
          <w:sz w:val="22"/>
        </w:rPr>
      </w:pPr>
      <w:r>
        <w:rPr>
          <w:sz w:val="22"/>
        </w:rPr>
        <w:t>Composition: The CoSM Steering Committee will be comprised of eight voting members,</w:t>
      </w:r>
      <w:r>
        <w:rPr>
          <w:spacing w:val="-2"/>
          <w:sz w:val="22"/>
        </w:rPr>
        <w:t> </w:t>
      </w:r>
      <w:r>
        <w:rPr>
          <w:sz w:val="22"/>
        </w:rPr>
        <w:t>one from</w:t>
      </w:r>
      <w:r>
        <w:rPr>
          <w:spacing w:val="-2"/>
          <w:sz w:val="22"/>
        </w:rPr>
        <w:t> </w:t>
      </w:r>
      <w:r>
        <w:rPr>
          <w:sz w:val="22"/>
        </w:rPr>
        <w:t>each</w:t>
      </w:r>
      <w:r>
        <w:rPr>
          <w:spacing w:val="-1"/>
          <w:sz w:val="22"/>
        </w:rPr>
        <w:t> </w:t>
      </w:r>
      <w:r>
        <w:rPr>
          <w:sz w:val="22"/>
        </w:rPr>
        <w:t>department in CoSM, all</w:t>
      </w:r>
      <w:r>
        <w:rPr>
          <w:spacing w:val="-3"/>
          <w:sz w:val="22"/>
        </w:rPr>
        <w:t> </w:t>
      </w:r>
      <w:r>
        <w:rPr>
          <w:sz w:val="22"/>
        </w:rPr>
        <w:t>of</w:t>
      </w:r>
      <w:r>
        <w:rPr>
          <w:spacing w:val="-2"/>
          <w:sz w:val="22"/>
        </w:rPr>
        <w:t> </w:t>
      </w:r>
      <w:r>
        <w:rPr>
          <w:sz w:val="22"/>
        </w:rPr>
        <w:t>whom</w:t>
      </w:r>
      <w:r>
        <w:rPr>
          <w:spacing w:val="-1"/>
          <w:sz w:val="22"/>
        </w:rPr>
        <w:t> </w:t>
      </w:r>
      <w:r>
        <w:rPr>
          <w:sz w:val="22"/>
        </w:rPr>
        <w:t>must be BUFMs</w:t>
      </w:r>
      <w:r>
        <w:rPr>
          <w:spacing w:val="-2"/>
          <w:sz w:val="22"/>
        </w:rPr>
        <w:t> </w:t>
      </w:r>
      <w:r>
        <w:rPr>
          <w:sz w:val="22"/>
        </w:rPr>
        <w:t>with</w:t>
      </w:r>
      <w:r>
        <w:rPr>
          <w:spacing w:val="-1"/>
          <w:sz w:val="22"/>
        </w:rPr>
        <w:t> </w:t>
      </w:r>
      <w:r>
        <w:rPr>
          <w:sz w:val="22"/>
        </w:rPr>
        <w:t>tenure or continuing appointments. Members will be elected by their department and</w:t>
      </w:r>
      <w:r>
        <w:rPr>
          <w:spacing w:val="40"/>
          <w:sz w:val="22"/>
        </w:rPr>
        <w:t> </w:t>
      </w:r>
      <w:r>
        <w:rPr>
          <w:sz w:val="22"/>
        </w:rPr>
        <w:t>approved by the Steering Committee Chair by April 1; members-elect will be invited to attend the final Steering committee of the academic year. No department shall have more than one representative on the Committee. The term of office for members shall be two years, renewable by re-election.</w:t>
      </w:r>
      <w:r>
        <w:rPr>
          <w:spacing w:val="40"/>
          <w:sz w:val="22"/>
        </w:rPr>
        <w:t> </w:t>
      </w:r>
      <w:r>
        <w:rPr>
          <w:sz w:val="22"/>
        </w:rPr>
        <w:t>Department elections in each constituency will be staggered. The CoSM Steering Committee Chair-Elect shall be selected by the members</w:t>
      </w:r>
      <w:r>
        <w:rPr>
          <w:spacing w:val="-5"/>
          <w:sz w:val="22"/>
        </w:rPr>
        <w:t> </w:t>
      </w:r>
      <w:r>
        <w:rPr>
          <w:sz w:val="22"/>
        </w:rPr>
        <w:t>of</w:t>
      </w:r>
      <w:r>
        <w:rPr>
          <w:spacing w:val="-5"/>
          <w:sz w:val="22"/>
        </w:rPr>
        <w:t> </w:t>
      </w:r>
      <w:r>
        <w:rPr>
          <w:sz w:val="22"/>
        </w:rPr>
        <w:t>the</w:t>
      </w:r>
      <w:r>
        <w:rPr>
          <w:spacing w:val="-4"/>
          <w:sz w:val="22"/>
        </w:rPr>
        <w:t> </w:t>
      </w:r>
      <w:r>
        <w:rPr>
          <w:sz w:val="22"/>
        </w:rPr>
        <w:t>committee</w:t>
      </w:r>
      <w:r>
        <w:rPr>
          <w:spacing w:val="-2"/>
          <w:sz w:val="22"/>
        </w:rPr>
        <w:t> </w:t>
      </w:r>
      <w:r>
        <w:rPr>
          <w:sz w:val="22"/>
        </w:rPr>
        <w:t>by</w:t>
      </w:r>
      <w:r>
        <w:rPr>
          <w:spacing w:val="-2"/>
          <w:sz w:val="22"/>
        </w:rPr>
        <w:t> </w:t>
      </w:r>
      <w:r>
        <w:rPr>
          <w:sz w:val="22"/>
        </w:rPr>
        <w:t>Spring,</w:t>
      </w:r>
      <w:r>
        <w:rPr>
          <w:spacing w:val="-2"/>
          <w:sz w:val="22"/>
        </w:rPr>
        <w:t> </w:t>
      </w:r>
      <w:r>
        <w:rPr>
          <w:sz w:val="22"/>
        </w:rPr>
        <w:t>at</w:t>
      </w:r>
      <w:r>
        <w:rPr>
          <w:spacing w:val="-4"/>
          <w:sz w:val="22"/>
        </w:rPr>
        <w:t> </w:t>
      </w:r>
      <w:r>
        <w:rPr>
          <w:sz w:val="22"/>
        </w:rPr>
        <w:t>which</w:t>
      </w:r>
      <w:r>
        <w:rPr>
          <w:spacing w:val="-5"/>
          <w:sz w:val="22"/>
        </w:rPr>
        <w:t> </w:t>
      </w:r>
      <w:r>
        <w:rPr>
          <w:sz w:val="22"/>
        </w:rPr>
        <w:t>time</w:t>
      </w:r>
      <w:r>
        <w:rPr>
          <w:spacing w:val="-2"/>
          <w:sz w:val="22"/>
        </w:rPr>
        <w:t> </w:t>
      </w:r>
      <w:r>
        <w:rPr>
          <w:sz w:val="22"/>
        </w:rPr>
        <w:t>their</w:t>
      </w:r>
      <w:r>
        <w:rPr>
          <w:spacing w:val="-2"/>
          <w:sz w:val="22"/>
        </w:rPr>
        <w:t> </w:t>
      </w:r>
      <w:r>
        <w:rPr>
          <w:sz w:val="22"/>
        </w:rPr>
        <w:t>first</w:t>
      </w:r>
      <w:r>
        <w:rPr>
          <w:spacing w:val="-4"/>
          <w:sz w:val="22"/>
        </w:rPr>
        <w:t> </w:t>
      </w:r>
      <w:r>
        <w:rPr>
          <w:sz w:val="22"/>
        </w:rPr>
        <w:t>year</w:t>
      </w:r>
      <w:r>
        <w:rPr>
          <w:spacing w:val="-5"/>
          <w:sz w:val="22"/>
        </w:rPr>
        <w:t> </w:t>
      </w:r>
      <w:r>
        <w:rPr>
          <w:sz w:val="22"/>
        </w:rPr>
        <w:t>of</w:t>
      </w:r>
      <w:r>
        <w:rPr>
          <w:spacing w:val="-4"/>
          <w:sz w:val="22"/>
        </w:rPr>
        <w:t> </w:t>
      </w:r>
      <w:r>
        <w:rPr>
          <w:sz w:val="22"/>
        </w:rPr>
        <w:t>committee</w:t>
      </w:r>
      <w:r>
        <w:rPr>
          <w:spacing w:val="-2"/>
          <w:sz w:val="22"/>
        </w:rPr>
        <w:t> </w:t>
      </w:r>
      <w:r>
        <w:rPr>
          <w:sz w:val="22"/>
        </w:rPr>
        <w:t>service is nearing completion. The Chair-Elect assists the Chair</w:t>
      </w:r>
      <w:r>
        <w:rPr>
          <w:spacing w:val="-1"/>
          <w:sz w:val="22"/>
        </w:rPr>
        <w:t> </w:t>
      </w:r>
      <w:r>
        <w:rPr>
          <w:sz w:val="22"/>
        </w:rPr>
        <w:t>for one year, then serves for one year as CoSM Steering Committee Chair and one year as Past-Chair.</w:t>
      </w:r>
    </w:p>
    <w:p>
      <w:pPr>
        <w:pStyle w:val="BodyText"/>
        <w:spacing w:before="0"/>
        <w:ind w:left="0"/>
      </w:pPr>
    </w:p>
    <w:p>
      <w:pPr>
        <w:pStyle w:val="BodyText"/>
        <w:spacing w:before="70"/>
        <w:ind w:left="0"/>
      </w:pPr>
    </w:p>
    <w:p>
      <w:pPr>
        <w:pStyle w:val="ListParagraph"/>
        <w:numPr>
          <w:ilvl w:val="3"/>
          <w:numId w:val="1"/>
        </w:numPr>
        <w:tabs>
          <w:tab w:pos="1637" w:val="left" w:leader="none"/>
        </w:tabs>
        <w:spacing w:line="259" w:lineRule="auto" w:before="0" w:after="0"/>
        <w:ind w:left="1440" w:right="34" w:firstLine="0"/>
        <w:jc w:val="left"/>
        <w:rPr>
          <w:sz w:val="22"/>
        </w:rPr>
      </w:pPr>
      <w:r>
        <w:rPr>
          <w:sz w:val="22"/>
        </w:rPr>
        <w:t>Activities. The Chair shall preside at the meeting or the Chair-Elect in their absence. A quorum</w:t>
      </w:r>
      <w:r>
        <w:rPr>
          <w:spacing w:val="-3"/>
          <w:sz w:val="22"/>
        </w:rPr>
        <w:t> </w:t>
      </w:r>
      <w:r>
        <w:rPr>
          <w:sz w:val="22"/>
        </w:rPr>
        <w:t>of</w:t>
      </w:r>
      <w:r>
        <w:rPr>
          <w:spacing w:val="-2"/>
          <w:sz w:val="22"/>
        </w:rPr>
        <w:t> </w:t>
      </w:r>
      <w:r>
        <w:rPr>
          <w:sz w:val="22"/>
        </w:rPr>
        <w:t>the</w:t>
      </w:r>
      <w:r>
        <w:rPr>
          <w:spacing w:val="-2"/>
          <w:sz w:val="22"/>
        </w:rPr>
        <w:t> </w:t>
      </w:r>
      <w:r>
        <w:rPr>
          <w:sz w:val="22"/>
        </w:rPr>
        <w:t>CoSM</w:t>
      </w:r>
      <w:r>
        <w:rPr>
          <w:spacing w:val="-5"/>
          <w:sz w:val="22"/>
        </w:rPr>
        <w:t> </w:t>
      </w:r>
      <w:r>
        <w:rPr>
          <w:sz w:val="22"/>
        </w:rPr>
        <w:t>Steering</w:t>
      </w:r>
      <w:r>
        <w:rPr>
          <w:spacing w:val="-3"/>
          <w:sz w:val="22"/>
        </w:rPr>
        <w:t> </w:t>
      </w:r>
      <w:r>
        <w:rPr>
          <w:sz w:val="22"/>
        </w:rPr>
        <w:t>committee</w:t>
      </w:r>
      <w:r>
        <w:rPr>
          <w:spacing w:val="-2"/>
          <w:sz w:val="22"/>
        </w:rPr>
        <w:t> </w:t>
      </w:r>
      <w:r>
        <w:rPr>
          <w:sz w:val="22"/>
        </w:rPr>
        <w:t>shall</w:t>
      </w:r>
      <w:r>
        <w:rPr>
          <w:spacing w:val="-3"/>
          <w:sz w:val="22"/>
        </w:rPr>
        <w:t> </w:t>
      </w:r>
      <w:r>
        <w:rPr>
          <w:sz w:val="22"/>
        </w:rPr>
        <w:t>consist</w:t>
      </w:r>
      <w:r>
        <w:rPr>
          <w:spacing w:val="-4"/>
          <w:sz w:val="22"/>
        </w:rPr>
        <w:t> </w:t>
      </w:r>
      <w:r>
        <w:rPr>
          <w:sz w:val="22"/>
        </w:rPr>
        <w:t>of</w:t>
      </w:r>
      <w:r>
        <w:rPr>
          <w:spacing w:val="-4"/>
          <w:sz w:val="22"/>
        </w:rPr>
        <w:t> </w:t>
      </w:r>
      <w:r>
        <w:rPr>
          <w:sz w:val="22"/>
        </w:rPr>
        <w:t>one-half</w:t>
      </w:r>
      <w:r>
        <w:rPr>
          <w:spacing w:val="-3"/>
          <w:sz w:val="22"/>
        </w:rPr>
        <w:t> </w:t>
      </w:r>
      <w:r>
        <w:rPr>
          <w:sz w:val="22"/>
        </w:rPr>
        <w:t>(four</w:t>
      </w:r>
      <w:r>
        <w:rPr>
          <w:spacing w:val="-4"/>
          <w:sz w:val="22"/>
        </w:rPr>
        <w:t> </w:t>
      </w:r>
      <w:r>
        <w:rPr>
          <w:sz w:val="22"/>
        </w:rPr>
        <w:t>members)</w:t>
      </w:r>
      <w:r>
        <w:rPr>
          <w:spacing w:val="-5"/>
          <w:sz w:val="22"/>
        </w:rPr>
        <w:t> </w:t>
      </w:r>
      <w:r>
        <w:rPr>
          <w:sz w:val="22"/>
        </w:rPr>
        <w:t>of</w:t>
      </w:r>
      <w:r>
        <w:rPr>
          <w:spacing w:val="-4"/>
          <w:sz w:val="22"/>
        </w:rPr>
        <w:t> </w:t>
      </w:r>
      <w:r>
        <w:rPr>
          <w:sz w:val="22"/>
        </w:rPr>
        <w:t>the membership. Minutes of CoSM Steering Committee meetings will be taken by the recording secretary and circulated with the agenda to the CoSM Faculty prior to the</w:t>
      </w:r>
      <w:r>
        <w:rPr>
          <w:spacing w:val="40"/>
          <w:sz w:val="22"/>
        </w:rPr>
        <w:t> </w:t>
      </w:r>
      <w:r>
        <w:rPr>
          <w:sz w:val="22"/>
        </w:rPr>
        <w:t>next scheduled meeting of the CoSM Steering Committee. The CoSM Steering Committee will meet monthly during the two academic semesters at a time and place determined by its members. The Dean or designee will usually meet monthly with the Committee throughout the academic year.</w:t>
      </w:r>
    </w:p>
    <w:p>
      <w:pPr>
        <w:pStyle w:val="ListParagraph"/>
        <w:spacing w:after="0" w:line="259" w:lineRule="auto"/>
        <w:jc w:val="left"/>
        <w:rPr>
          <w:sz w:val="22"/>
        </w:rPr>
        <w:sectPr>
          <w:pgSz w:w="12240" w:h="15840"/>
          <w:pgMar w:header="0" w:footer="744" w:top="1400" w:bottom="940" w:left="1440" w:right="1440"/>
        </w:sectPr>
      </w:pPr>
    </w:p>
    <w:p>
      <w:pPr>
        <w:pStyle w:val="Heading1"/>
        <w:numPr>
          <w:ilvl w:val="2"/>
          <w:numId w:val="1"/>
        </w:numPr>
        <w:tabs>
          <w:tab w:pos="1438" w:val="left" w:leader="none"/>
        </w:tabs>
        <w:spacing w:line="240" w:lineRule="auto" w:before="39" w:after="0"/>
        <w:ind w:left="1438" w:right="0" w:hanging="358"/>
        <w:jc w:val="left"/>
      </w:pPr>
      <w:r>
        <w:rPr/>
        <w:t>Undergraduate</w:t>
      </w:r>
      <w:r>
        <w:rPr>
          <w:spacing w:val="-9"/>
        </w:rPr>
        <w:t> </w:t>
      </w:r>
      <w:r>
        <w:rPr/>
        <w:t>Curriculum</w:t>
      </w:r>
      <w:r>
        <w:rPr>
          <w:spacing w:val="-10"/>
        </w:rPr>
        <w:t> </w:t>
      </w:r>
      <w:r>
        <w:rPr>
          <w:spacing w:val="-2"/>
        </w:rPr>
        <w:t>Committee</w:t>
      </w:r>
    </w:p>
    <w:p>
      <w:pPr>
        <w:pStyle w:val="ListParagraph"/>
        <w:numPr>
          <w:ilvl w:val="3"/>
          <w:numId w:val="1"/>
        </w:numPr>
        <w:tabs>
          <w:tab w:pos="1708" w:val="left" w:leader="none"/>
          <w:tab w:pos="1711" w:val="left" w:leader="none"/>
        </w:tabs>
        <w:spacing w:line="259" w:lineRule="auto" w:before="181" w:after="0"/>
        <w:ind w:left="1711" w:right="96" w:hanging="272"/>
        <w:jc w:val="left"/>
        <w:rPr>
          <w:sz w:val="22"/>
        </w:rPr>
      </w:pPr>
      <w:r>
        <w:rPr>
          <w:sz w:val="22"/>
        </w:rPr>
        <w:t>Purpose:</w:t>
      </w:r>
      <w:r>
        <w:rPr>
          <w:spacing w:val="-4"/>
          <w:sz w:val="22"/>
        </w:rPr>
        <w:t> </w:t>
      </w:r>
      <w:r>
        <w:rPr>
          <w:sz w:val="22"/>
        </w:rPr>
        <w:t>The</w:t>
      </w:r>
      <w:r>
        <w:rPr>
          <w:spacing w:val="-3"/>
          <w:sz w:val="22"/>
        </w:rPr>
        <w:t> </w:t>
      </w:r>
      <w:r>
        <w:rPr>
          <w:sz w:val="22"/>
        </w:rPr>
        <w:t>Committee</w:t>
      </w:r>
      <w:r>
        <w:rPr>
          <w:spacing w:val="-3"/>
          <w:sz w:val="22"/>
        </w:rPr>
        <w:t> </w:t>
      </w:r>
      <w:r>
        <w:rPr>
          <w:sz w:val="22"/>
        </w:rPr>
        <w:t>is</w:t>
      </w:r>
      <w:r>
        <w:rPr>
          <w:spacing w:val="-6"/>
          <w:sz w:val="22"/>
        </w:rPr>
        <w:t> </w:t>
      </w:r>
      <w:r>
        <w:rPr>
          <w:sz w:val="22"/>
        </w:rPr>
        <w:t>responsible</w:t>
      </w:r>
      <w:r>
        <w:rPr>
          <w:spacing w:val="-6"/>
          <w:sz w:val="22"/>
        </w:rPr>
        <w:t> </w:t>
      </w:r>
      <w:r>
        <w:rPr>
          <w:sz w:val="22"/>
        </w:rPr>
        <w:t>for</w:t>
      </w:r>
      <w:r>
        <w:rPr>
          <w:spacing w:val="-6"/>
          <w:sz w:val="22"/>
        </w:rPr>
        <w:t> </w:t>
      </w:r>
      <w:r>
        <w:rPr>
          <w:sz w:val="22"/>
        </w:rPr>
        <w:t>evaluating</w:t>
      </w:r>
      <w:r>
        <w:rPr>
          <w:spacing w:val="-6"/>
          <w:sz w:val="22"/>
        </w:rPr>
        <w:t> </w:t>
      </w:r>
      <w:r>
        <w:rPr>
          <w:sz w:val="22"/>
        </w:rPr>
        <w:t>and</w:t>
      </w:r>
      <w:r>
        <w:rPr>
          <w:spacing w:val="-4"/>
          <w:sz w:val="22"/>
        </w:rPr>
        <w:t> </w:t>
      </w:r>
      <w:r>
        <w:rPr>
          <w:sz w:val="22"/>
        </w:rPr>
        <w:t>making</w:t>
      </w:r>
      <w:r>
        <w:rPr>
          <w:spacing w:val="-4"/>
          <w:sz w:val="22"/>
        </w:rPr>
        <w:t> </w:t>
      </w:r>
      <w:r>
        <w:rPr>
          <w:sz w:val="22"/>
        </w:rPr>
        <w:t>recommendations regarding departmental requests for:</w:t>
      </w:r>
    </w:p>
    <w:p>
      <w:pPr>
        <w:pStyle w:val="ListParagraph"/>
        <w:numPr>
          <w:ilvl w:val="4"/>
          <w:numId w:val="1"/>
        </w:numPr>
        <w:tabs>
          <w:tab w:pos="2006" w:val="left" w:leader="none"/>
        </w:tabs>
        <w:spacing w:line="240" w:lineRule="auto" w:before="0" w:after="0"/>
        <w:ind w:left="2006" w:right="0" w:hanging="295"/>
        <w:jc w:val="left"/>
        <w:rPr>
          <w:sz w:val="22"/>
        </w:rPr>
      </w:pPr>
      <w:r>
        <w:rPr>
          <w:sz w:val="22"/>
        </w:rPr>
        <w:t>All</w:t>
      </w:r>
      <w:r>
        <w:rPr>
          <w:spacing w:val="-7"/>
          <w:sz w:val="22"/>
        </w:rPr>
        <w:t> </w:t>
      </w:r>
      <w:r>
        <w:rPr>
          <w:sz w:val="22"/>
        </w:rPr>
        <w:t>undergraduate</w:t>
      </w:r>
      <w:r>
        <w:rPr>
          <w:spacing w:val="-5"/>
          <w:sz w:val="22"/>
        </w:rPr>
        <w:t> </w:t>
      </w:r>
      <w:r>
        <w:rPr>
          <w:sz w:val="22"/>
        </w:rPr>
        <w:t>course</w:t>
      </w:r>
      <w:r>
        <w:rPr>
          <w:spacing w:val="-5"/>
          <w:sz w:val="22"/>
        </w:rPr>
        <w:t> </w:t>
      </w:r>
      <w:r>
        <w:rPr>
          <w:sz w:val="22"/>
        </w:rPr>
        <w:t>changes,</w:t>
      </w:r>
      <w:r>
        <w:rPr>
          <w:spacing w:val="-6"/>
          <w:sz w:val="22"/>
        </w:rPr>
        <w:t> </w:t>
      </w:r>
      <w:r>
        <w:rPr>
          <w:sz w:val="22"/>
        </w:rPr>
        <w:t>additions</w:t>
      </w:r>
      <w:r>
        <w:rPr>
          <w:spacing w:val="-7"/>
          <w:sz w:val="22"/>
        </w:rPr>
        <w:t> </w:t>
      </w:r>
      <w:r>
        <w:rPr>
          <w:sz w:val="22"/>
        </w:rPr>
        <w:t>or</w:t>
      </w:r>
      <w:r>
        <w:rPr>
          <w:spacing w:val="-4"/>
          <w:sz w:val="22"/>
        </w:rPr>
        <w:t> </w:t>
      </w:r>
      <w:r>
        <w:rPr>
          <w:spacing w:val="-2"/>
          <w:sz w:val="22"/>
        </w:rPr>
        <w:t>deletions.</w:t>
      </w:r>
    </w:p>
    <w:p>
      <w:pPr>
        <w:pStyle w:val="ListParagraph"/>
        <w:numPr>
          <w:ilvl w:val="4"/>
          <w:numId w:val="1"/>
        </w:numPr>
        <w:tabs>
          <w:tab w:pos="2006" w:val="left" w:leader="none"/>
        </w:tabs>
        <w:spacing w:line="240" w:lineRule="auto" w:before="22" w:after="0"/>
        <w:ind w:left="2006" w:right="0" w:hanging="295"/>
        <w:jc w:val="left"/>
        <w:rPr>
          <w:sz w:val="22"/>
        </w:rPr>
      </w:pPr>
      <w:r>
        <w:rPr>
          <w:sz w:val="22"/>
        </w:rPr>
        <w:t>All</w:t>
      </w:r>
      <w:r>
        <w:rPr>
          <w:spacing w:val="-4"/>
          <w:sz w:val="22"/>
        </w:rPr>
        <w:t> </w:t>
      </w:r>
      <w:r>
        <w:rPr>
          <w:sz w:val="22"/>
        </w:rPr>
        <w:t>undergraduate</w:t>
      </w:r>
      <w:r>
        <w:rPr>
          <w:spacing w:val="-4"/>
          <w:sz w:val="22"/>
        </w:rPr>
        <w:t> </w:t>
      </w:r>
      <w:r>
        <w:rPr>
          <w:sz w:val="22"/>
        </w:rPr>
        <w:t>curriculum</w:t>
      </w:r>
      <w:r>
        <w:rPr>
          <w:spacing w:val="-3"/>
          <w:sz w:val="22"/>
        </w:rPr>
        <w:t> </w:t>
      </w:r>
      <w:r>
        <w:rPr>
          <w:sz w:val="22"/>
        </w:rPr>
        <w:t>changes</w:t>
      </w:r>
      <w:r>
        <w:rPr>
          <w:spacing w:val="-5"/>
          <w:sz w:val="22"/>
        </w:rPr>
        <w:t> </w:t>
      </w:r>
      <w:r>
        <w:rPr>
          <w:sz w:val="22"/>
        </w:rPr>
        <w:t>at</w:t>
      </w:r>
      <w:r>
        <w:rPr>
          <w:spacing w:val="-6"/>
          <w:sz w:val="22"/>
        </w:rPr>
        <w:t> </w:t>
      </w:r>
      <w:r>
        <w:rPr>
          <w:sz w:val="22"/>
        </w:rPr>
        <w:t>the</w:t>
      </w:r>
      <w:r>
        <w:rPr>
          <w:spacing w:val="-6"/>
          <w:sz w:val="22"/>
        </w:rPr>
        <w:t> </w:t>
      </w:r>
      <w:r>
        <w:rPr>
          <w:sz w:val="22"/>
        </w:rPr>
        <w:t>Department</w:t>
      </w:r>
      <w:r>
        <w:rPr>
          <w:spacing w:val="-3"/>
          <w:sz w:val="22"/>
        </w:rPr>
        <w:t> </w:t>
      </w:r>
      <w:r>
        <w:rPr>
          <w:sz w:val="22"/>
        </w:rPr>
        <w:t>and</w:t>
      </w:r>
      <w:r>
        <w:rPr>
          <w:spacing w:val="-5"/>
          <w:sz w:val="22"/>
        </w:rPr>
        <w:t> </w:t>
      </w:r>
      <w:r>
        <w:rPr>
          <w:sz w:val="22"/>
        </w:rPr>
        <w:t>College</w:t>
      </w:r>
      <w:r>
        <w:rPr>
          <w:spacing w:val="-5"/>
          <w:sz w:val="22"/>
        </w:rPr>
        <w:t> </w:t>
      </w:r>
      <w:r>
        <w:rPr>
          <w:spacing w:val="-2"/>
          <w:sz w:val="22"/>
        </w:rPr>
        <w:t>levels.</w:t>
      </w:r>
    </w:p>
    <w:p>
      <w:pPr>
        <w:pStyle w:val="BodyText"/>
        <w:spacing w:line="259" w:lineRule="auto" w:before="180"/>
        <w:ind w:right="65"/>
      </w:pPr>
      <w:r>
        <w:rPr/>
        <w:t>If after careful deliberation, the Committee does not recommend a departmental request,</w:t>
      </w:r>
      <w:r>
        <w:rPr>
          <w:spacing w:val="-1"/>
        </w:rPr>
        <w:t> </w:t>
      </w:r>
      <w:r>
        <w:rPr/>
        <w:t>the</w:t>
      </w:r>
      <w:r>
        <w:rPr>
          <w:spacing w:val="-1"/>
        </w:rPr>
        <w:t> </w:t>
      </w:r>
      <w:r>
        <w:rPr/>
        <w:t>department, the Committee, or</w:t>
      </w:r>
      <w:r>
        <w:rPr>
          <w:spacing w:val="-2"/>
        </w:rPr>
        <w:t> </w:t>
      </w:r>
      <w:r>
        <w:rPr/>
        <w:t>the</w:t>
      </w:r>
      <w:r>
        <w:rPr>
          <w:spacing w:val="-1"/>
        </w:rPr>
        <w:t> </w:t>
      </w:r>
      <w:r>
        <w:rPr/>
        <w:t>Dean</w:t>
      </w:r>
      <w:r>
        <w:rPr>
          <w:spacing w:val="-2"/>
        </w:rPr>
        <w:t> </w:t>
      </w:r>
      <w:r>
        <w:rPr/>
        <w:t>may bring the</w:t>
      </w:r>
      <w:r>
        <w:rPr>
          <w:spacing w:val="-6"/>
        </w:rPr>
        <w:t> </w:t>
      </w:r>
      <w:r>
        <w:rPr/>
        <w:t>request</w:t>
      </w:r>
      <w:r>
        <w:rPr>
          <w:spacing w:val="-3"/>
        </w:rPr>
        <w:t> </w:t>
      </w:r>
      <w:r>
        <w:rPr/>
        <w:t>to</w:t>
      </w:r>
      <w:r>
        <w:rPr>
          <w:spacing w:val="-4"/>
        </w:rPr>
        <w:t> </w:t>
      </w:r>
      <w:r>
        <w:rPr/>
        <w:t>the</w:t>
      </w:r>
      <w:r>
        <w:rPr>
          <w:spacing w:val="-4"/>
        </w:rPr>
        <w:t> </w:t>
      </w:r>
      <w:r>
        <w:rPr/>
        <w:t>College</w:t>
      </w:r>
      <w:r>
        <w:rPr>
          <w:spacing w:val="-5"/>
        </w:rPr>
        <w:t> </w:t>
      </w:r>
      <w:r>
        <w:rPr/>
        <w:t>faculty</w:t>
      </w:r>
      <w:r>
        <w:rPr>
          <w:spacing w:val="-3"/>
        </w:rPr>
        <w:t> </w:t>
      </w:r>
      <w:r>
        <w:rPr/>
        <w:t>for</w:t>
      </w:r>
      <w:r>
        <w:rPr>
          <w:spacing w:val="-4"/>
        </w:rPr>
        <w:t> </w:t>
      </w:r>
      <w:r>
        <w:rPr/>
        <w:t>their</w:t>
      </w:r>
      <w:r>
        <w:rPr>
          <w:spacing w:val="-1"/>
        </w:rPr>
        <w:t> </w:t>
      </w:r>
      <w:r>
        <w:rPr/>
        <w:t>consideration</w:t>
      </w:r>
      <w:r>
        <w:rPr>
          <w:spacing w:val="-4"/>
        </w:rPr>
        <w:t> </w:t>
      </w:r>
      <w:r>
        <w:rPr/>
        <w:t>and</w:t>
      </w:r>
      <w:r>
        <w:rPr>
          <w:spacing w:val="-5"/>
        </w:rPr>
        <w:t> </w:t>
      </w:r>
      <w:r>
        <w:rPr>
          <w:spacing w:val="-2"/>
        </w:rPr>
        <w:t>recommendation.</w:t>
      </w:r>
    </w:p>
    <w:p>
      <w:pPr>
        <w:pStyle w:val="BodyText"/>
        <w:spacing w:line="259" w:lineRule="auto" w:before="160"/>
      </w:pPr>
      <w:r>
        <w:rPr/>
        <w:t>In addition to the responsibilities outlined, the Committee may make appropriate</w:t>
      </w:r>
      <w:r>
        <w:rPr>
          <w:spacing w:val="-5"/>
        </w:rPr>
        <w:t> </w:t>
      </w:r>
      <w:r>
        <w:rPr/>
        <w:t>recommendations</w:t>
      </w:r>
      <w:r>
        <w:rPr>
          <w:spacing w:val="-5"/>
        </w:rPr>
        <w:t> </w:t>
      </w:r>
      <w:r>
        <w:rPr/>
        <w:t>to</w:t>
      </w:r>
      <w:r>
        <w:rPr>
          <w:spacing w:val="-4"/>
        </w:rPr>
        <w:t> </w:t>
      </w:r>
      <w:r>
        <w:rPr/>
        <w:t>individual</w:t>
      </w:r>
      <w:r>
        <w:rPr>
          <w:spacing w:val="-5"/>
        </w:rPr>
        <w:t> </w:t>
      </w:r>
      <w:r>
        <w:rPr/>
        <w:t>departments,</w:t>
      </w:r>
      <w:r>
        <w:rPr>
          <w:spacing w:val="-4"/>
        </w:rPr>
        <w:t> </w:t>
      </w:r>
      <w:r>
        <w:rPr/>
        <w:t>the</w:t>
      </w:r>
      <w:r>
        <w:rPr>
          <w:spacing w:val="-7"/>
        </w:rPr>
        <w:t> </w:t>
      </w:r>
      <w:r>
        <w:rPr/>
        <w:t>College</w:t>
      </w:r>
      <w:r>
        <w:rPr>
          <w:spacing w:val="-5"/>
        </w:rPr>
        <w:t> </w:t>
      </w:r>
      <w:r>
        <w:rPr/>
        <w:t>faculty,</w:t>
      </w:r>
      <w:r>
        <w:rPr>
          <w:spacing w:val="-7"/>
        </w:rPr>
        <w:t> </w:t>
      </w:r>
      <w:r>
        <w:rPr/>
        <w:t>or committees of the University Senate.</w:t>
      </w:r>
    </w:p>
    <w:p>
      <w:pPr>
        <w:pStyle w:val="ListParagraph"/>
        <w:numPr>
          <w:ilvl w:val="3"/>
          <w:numId w:val="1"/>
        </w:numPr>
        <w:tabs>
          <w:tab w:pos="1709" w:val="left" w:leader="none"/>
          <w:tab w:pos="1711" w:val="left" w:leader="none"/>
        </w:tabs>
        <w:spacing w:line="259" w:lineRule="auto" w:before="160" w:after="0"/>
        <w:ind w:left="1711" w:right="138" w:hanging="272"/>
        <w:jc w:val="left"/>
        <w:rPr>
          <w:sz w:val="22"/>
        </w:rPr>
      </w:pPr>
      <w:r>
        <w:rPr>
          <w:sz w:val="22"/>
        </w:rPr>
        <w:t>Composition: The CoSM Undergraduate Curriculum Committee shall consist of one member from each Department appointed by the chair of that Department for a term of two years. The terms shall be staggered such that Departments in Constituency A (Article VB) appoint members in even numbered years, and Departments in Constituency B (Article VB) appoint members in odd numbered years. The Dean (or his/her appointee) and the College representative(s) to the University</w:t>
      </w:r>
      <w:r>
        <w:rPr>
          <w:spacing w:val="-4"/>
          <w:sz w:val="22"/>
        </w:rPr>
        <w:t> </w:t>
      </w:r>
      <w:r>
        <w:rPr>
          <w:sz w:val="22"/>
        </w:rPr>
        <w:t>Undergraduate</w:t>
      </w:r>
      <w:r>
        <w:rPr>
          <w:spacing w:val="-7"/>
          <w:sz w:val="22"/>
        </w:rPr>
        <w:t> </w:t>
      </w:r>
      <w:r>
        <w:rPr>
          <w:sz w:val="22"/>
        </w:rPr>
        <w:t>Curriculum</w:t>
      </w:r>
      <w:r>
        <w:rPr>
          <w:spacing w:val="-5"/>
          <w:sz w:val="22"/>
        </w:rPr>
        <w:t> </w:t>
      </w:r>
      <w:r>
        <w:rPr>
          <w:sz w:val="22"/>
        </w:rPr>
        <w:t>Committee</w:t>
      </w:r>
      <w:r>
        <w:rPr>
          <w:spacing w:val="-5"/>
          <w:sz w:val="22"/>
        </w:rPr>
        <w:t> </w:t>
      </w:r>
      <w:r>
        <w:rPr>
          <w:sz w:val="22"/>
        </w:rPr>
        <w:t>and</w:t>
      </w:r>
      <w:r>
        <w:rPr>
          <w:spacing w:val="-8"/>
          <w:sz w:val="22"/>
        </w:rPr>
        <w:t> </w:t>
      </w:r>
      <w:r>
        <w:rPr>
          <w:sz w:val="22"/>
        </w:rPr>
        <w:t>the</w:t>
      </w:r>
      <w:r>
        <w:rPr>
          <w:spacing w:val="-6"/>
          <w:sz w:val="22"/>
        </w:rPr>
        <w:t> </w:t>
      </w:r>
      <w:r>
        <w:rPr>
          <w:sz w:val="22"/>
        </w:rPr>
        <w:t>University</w:t>
      </w:r>
      <w:r>
        <w:rPr>
          <w:spacing w:val="-4"/>
          <w:sz w:val="22"/>
        </w:rPr>
        <w:t> </w:t>
      </w:r>
      <w:r>
        <w:rPr>
          <w:sz w:val="22"/>
        </w:rPr>
        <w:t>Undergraduate Academic Policies Committee shall be ex officio members of the Committee.</w:t>
      </w:r>
    </w:p>
    <w:p>
      <w:pPr>
        <w:pStyle w:val="ListParagraph"/>
        <w:numPr>
          <w:ilvl w:val="3"/>
          <w:numId w:val="1"/>
        </w:numPr>
        <w:tabs>
          <w:tab w:pos="1709" w:val="left" w:leader="none"/>
          <w:tab w:pos="1711" w:val="left" w:leader="none"/>
        </w:tabs>
        <w:spacing w:line="259" w:lineRule="auto" w:before="159" w:after="0"/>
        <w:ind w:left="1711" w:right="5" w:hanging="272"/>
        <w:jc w:val="left"/>
        <w:rPr>
          <w:sz w:val="22"/>
        </w:rPr>
      </w:pPr>
      <w:r>
        <w:rPr>
          <w:sz w:val="22"/>
        </w:rPr>
        <w:t>Activities: The members shall meet early each Fall Term to elect a chair from among themselves. Duties of the chair include scheduling Committee meetings when such are</w:t>
      </w:r>
      <w:r>
        <w:rPr>
          <w:spacing w:val="-4"/>
          <w:sz w:val="22"/>
        </w:rPr>
        <w:t> </w:t>
      </w:r>
      <w:r>
        <w:rPr>
          <w:sz w:val="22"/>
        </w:rPr>
        <w:t>warranted,</w:t>
      </w:r>
      <w:r>
        <w:rPr>
          <w:spacing w:val="-4"/>
          <w:sz w:val="22"/>
        </w:rPr>
        <w:t> </w:t>
      </w:r>
      <w:r>
        <w:rPr>
          <w:sz w:val="22"/>
        </w:rPr>
        <w:t>bringing</w:t>
      </w:r>
      <w:r>
        <w:rPr>
          <w:spacing w:val="-4"/>
          <w:sz w:val="22"/>
        </w:rPr>
        <w:t> </w:t>
      </w:r>
      <w:r>
        <w:rPr>
          <w:sz w:val="22"/>
        </w:rPr>
        <w:t>pertinent</w:t>
      </w:r>
      <w:r>
        <w:rPr>
          <w:spacing w:val="-3"/>
          <w:sz w:val="22"/>
        </w:rPr>
        <w:t> </w:t>
      </w:r>
      <w:r>
        <w:rPr>
          <w:sz w:val="22"/>
        </w:rPr>
        <w:t>business</w:t>
      </w:r>
      <w:r>
        <w:rPr>
          <w:spacing w:val="-3"/>
          <w:sz w:val="22"/>
        </w:rPr>
        <w:t> </w:t>
      </w:r>
      <w:r>
        <w:rPr>
          <w:sz w:val="22"/>
        </w:rPr>
        <w:t>before</w:t>
      </w:r>
      <w:r>
        <w:rPr>
          <w:spacing w:val="-4"/>
          <w:sz w:val="22"/>
        </w:rPr>
        <w:t> </w:t>
      </w:r>
      <w:r>
        <w:rPr>
          <w:sz w:val="22"/>
        </w:rPr>
        <w:t>the</w:t>
      </w:r>
      <w:r>
        <w:rPr>
          <w:spacing w:val="-5"/>
          <w:sz w:val="22"/>
        </w:rPr>
        <w:t> </w:t>
      </w:r>
      <w:r>
        <w:rPr>
          <w:sz w:val="22"/>
        </w:rPr>
        <w:t>Committee</w:t>
      </w:r>
      <w:r>
        <w:rPr>
          <w:spacing w:val="-4"/>
          <w:sz w:val="22"/>
        </w:rPr>
        <w:t> </w:t>
      </w:r>
      <w:r>
        <w:rPr>
          <w:sz w:val="22"/>
        </w:rPr>
        <w:t>in</w:t>
      </w:r>
      <w:r>
        <w:rPr>
          <w:spacing w:val="-4"/>
          <w:sz w:val="22"/>
        </w:rPr>
        <w:t> </w:t>
      </w:r>
      <w:r>
        <w:rPr>
          <w:sz w:val="22"/>
        </w:rPr>
        <w:t>a</w:t>
      </w:r>
      <w:r>
        <w:rPr>
          <w:spacing w:val="-6"/>
          <w:sz w:val="22"/>
        </w:rPr>
        <w:t> </w:t>
      </w:r>
      <w:r>
        <w:rPr>
          <w:sz w:val="22"/>
        </w:rPr>
        <w:t>timely</w:t>
      </w:r>
      <w:r>
        <w:rPr>
          <w:spacing w:val="-7"/>
          <w:sz w:val="22"/>
        </w:rPr>
        <w:t> </w:t>
      </w:r>
      <w:r>
        <w:rPr>
          <w:sz w:val="22"/>
        </w:rPr>
        <w:t>manner, and forwarding recommended course changes and proposals to the Dean's Office. The chair must schedule a meeting at the request of any Committee member. The College</w:t>
      </w:r>
      <w:r>
        <w:rPr>
          <w:spacing w:val="-3"/>
          <w:sz w:val="22"/>
        </w:rPr>
        <w:t> </w:t>
      </w:r>
      <w:r>
        <w:rPr>
          <w:sz w:val="22"/>
        </w:rPr>
        <w:t>Committee</w:t>
      </w:r>
      <w:r>
        <w:rPr>
          <w:spacing w:val="-3"/>
          <w:sz w:val="22"/>
        </w:rPr>
        <w:t> </w:t>
      </w:r>
      <w:r>
        <w:rPr>
          <w:sz w:val="22"/>
        </w:rPr>
        <w:t>must</w:t>
      </w:r>
      <w:r>
        <w:rPr>
          <w:spacing w:val="-1"/>
          <w:sz w:val="22"/>
        </w:rPr>
        <w:t> </w:t>
      </w:r>
      <w:r>
        <w:rPr>
          <w:sz w:val="22"/>
        </w:rPr>
        <w:t>review</w:t>
      </w:r>
      <w:r>
        <w:rPr>
          <w:spacing w:val="-3"/>
          <w:sz w:val="22"/>
        </w:rPr>
        <w:t> </w:t>
      </w:r>
      <w:r>
        <w:rPr>
          <w:sz w:val="22"/>
        </w:rPr>
        <w:t>any</w:t>
      </w:r>
      <w:r>
        <w:rPr>
          <w:spacing w:val="-3"/>
          <w:sz w:val="22"/>
        </w:rPr>
        <w:t> </w:t>
      </w:r>
      <w:r>
        <w:rPr>
          <w:sz w:val="22"/>
        </w:rPr>
        <w:t>University</w:t>
      </w:r>
      <w:r>
        <w:rPr>
          <w:spacing w:val="-3"/>
          <w:sz w:val="22"/>
        </w:rPr>
        <w:t> </w:t>
      </w:r>
      <w:r>
        <w:rPr>
          <w:sz w:val="22"/>
        </w:rPr>
        <w:t>proposal</w:t>
      </w:r>
      <w:r>
        <w:rPr>
          <w:spacing w:val="-1"/>
          <w:sz w:val="22"/>
        </w:rPr>
        <w:t> </w:t>
      </w:r>
      <w:r>
        <w:rPr>
          <w:sz w:val="22"/>
        </w:rPr>
        <w:t>that</w:t>
      </w:r>
      <w:r>
        <w:rPr>
          <w:spacing w:val="-1"/>
          <w:sz w:val="22"/>
        </w:rPr>
        <w:t> </w:t>
      </w:r>
      <w:r>
        <w:rPr>
          <w:sz w:val="22"/>
        </w:rPr>
        <w:t>impacts</w:t>
      </w:r>
      <w:r>
        <w:rPr>
          <w:spacing w:val="-3"/>
          <w:sz w:val="22"/>
        </w:rPr>
        <w:t> </w:t>
      </w:r>
      <w:r>
        <w:rPr>
          <w:sz w:val="22"/>
        </w:rPr>
        <w:t>the</w:t>
      </w:r>
      <w:r>
        <w:rPr>
          <w:spacing w:val="-3"/>
          <w:sz w:val="22"/>
        </w:rPr>
        <w:t> </w:t>
      </w:r>
      <w:r>
        <w:rPr>
          <w:sz w:val="22"/>
        </w:rPr>
        <w:t>College</w:t>
      </w:r>
      <w:r>
        <w:rPr>
          <w:spacing w:val="-3"/>
          <w:sz w:val="22"/>
        </w:rPr>
        <w:t> </w:t>
      </w:r>
      <w:r>
        <w:rPr>
          <w:sz w:val="22"/>
        </w:rPr>
        <w:t>and advise the College representative(s) to the University Undergraduate Curriculum Committee and the University Undergraduate Academic Policies Committee of its </w:t>
      </w:r>
      <w:r>
        <w:rPr>
          <w:spacing w:val="-2"/>
          <w:sz w:val="22"/>
        </w:rPr>
        <w:t>recommendation.</w:t>
      </w:r>
    </w:p>
    <w:p>
      <w:pPr>
        <w:pStyle w:val="Heading1"/>
        <w:numPr>
          <w:ilvl w:val="2"/>
          <w:numId w:val="1"/>
        </w:numPr>
        <w:tabs>
          <w:tab w:pos="1438" w:val="left" w:leader="none"/>
        </w:tabs>
        <w:spacing w:line="240" w:lineRule="auto" w:before="157" w:after="0"/>
        <w:ind w:left="1438" w:right="0" w:hanging="358"/>
        <w:jc w:val="left"/>
      </w:pPr>
      <w:r>
        <w:rPr/>
        <w:t>Undergraduate</w:t>
      </w:r>
      <w:r>
        <w:rPr>
          <w:spacing w:val="-9"/>
        </w:rPr>
        <w:t> </w:t>
      </w:r>
      <w:r>
        <w:rPr/>
        <w:t>Petitions</w:t>
      </w:r>
      <w:r>
        <w:rPr>
          <w:spacing w:val="-9"/>
        </w:rPr>
        <w:t> </w:t>
      </w:r>
      <w:r>
        <w:rPr>
          <w:spacing w:val="-2"/>
        </w:rPr>
        <w:t>Committee</w:t>
      </w:r>
    </w:p>
    <w:p>
      <w:pPr>
        <w:pStyle w:val="ListParagraph"/>
        <w:numPr>
          <w:ilvl w:val="3"/>
          <w:numId w:val="1"/>
        </w:numPr>
        <w:tabs>
          <w:tab w:pos="1708" w:val="left" w:leader="none"/>
          <w:tab w:pos="1711" w:val="left" w:leader="none"/>
        </w:tabs>
        <w:spacing w:line="259" w:lineRule="auto" w:before="183" w:after="0"/>
        <w:ind w:left="1711" w:right="132" w:hanging="272"/>
        <w:jc w:val="left"/>
        <w:rPr>
          <w:sz w:val="22"/>
        </w:rPr>
      </w:pPr>
      <w:r>
        <w:rPr>
          <w:sz w:val="22"/>
        </w:rPr>
        <w:t>Purpose: The Committee is responsible for making recommendations on petitions related to CoSM and/or University policies and requirements. The CoSM Petitions Committee</w:t>
      </w:r>
      <w:r>
        <w:rPr>
          <w:spacing w:val="-3"/>
          <w:sz w:val="22"/>
        </w:rPr>
        <w:t> </w:t>
      </w:r>
      <w:r>
        <w:rPr>
          <w:sz w:val="22"/>
        </w:rPr>
        <w:t>considers</w:t>
      </w:r>
      <w:r>
        <w:rPr>
          <w:spacing w:val="-5"/>
          <w:sz w:val="22"/>
        </w:rPr>
        <w:t> </w:t>
      </w:r>
      <w:r>
        <w:rPr>
          <w:sz w:val="22"/>
        </w:rPr>
        <w:t>all</w:t>
      </w:r>
      <w:r>
        <w:rPr>
          <w:spacing w:val="-4"/>
          <w:sz w:val="22"/>
        </w:rPr>
        <w:t> </w:t>
      </w:r>
      <w:r>
        <w:rPr>
          <w:sz w:val="22"/>
        </w:rPr>
        <w:t>petitions</w:t>
      </w:r>
      <w:r>
        <w:rPr>
          <w:spacing w:val="-5"/>
          <w:sz w:val="22"/>
        </w:rPr>
        <w:t> </w:t>
      </w:r>
      <w:r>
        <w:rPr>
          <w:sz w:val="22"/>
        </w:rPr>
        <w:t>submitted</w:t>
      </w:r>
      <w:r>
        <w:rPr>
          <w:spacing w:val="-4"/>
          <w:sz w:val="22"/>
        </w:rPr>
        <w:t> </w:t>
      </w:r>
      <w:r>
        <w:rPr>
          <w:sz w:val="22"/>
        </w:rPr>
        <w:t>by</w:t>
      </w:r>
      <w:r>
        <w:rPr>
          <w:spacing w:val="-5"/>
          <w:sz w:val="22"/>
        </w:rPr>
        <w:t> </w:t>
      </w:r>
      <w:r>
        <w:rPr>
          <w:sz w:val="22"/>
        </w:rPr>
        <w:t>undergraduate</w:t>
      </w:r>
      <w:r>
        <w:rPr>
          <w:spacing w:val="-3"/>
          <w:sz w:val="22"/>
        </w:rPr>
        <w:t> </w:t>
      </w:r>
      <w:r>
        <w:rPr>
          <w:sz w:val="22"/>
        </w:rPr>
        <w:t>students</w:t>
      </w:r>
      <w:r>
        <w:rPr>
          <w:spacing w:val="-6"/>
          <w:sz w:val="22"/>
        </w:rPr>
        <w:t> </w:t>
      </w:r>
      <w:r>
        <w:rPr>
          <w:sz w:val="22"/>
        </w:rPr>
        <w:t>who</w:t>
      </w:r>
      <w:r>
        <w:rPr>
          <w:spacing w:val="-2"/>
          <w:sz w:val="22"/>
        </w:rPr>
        <w:t> </w:t>
      </w:r>
      <w:r>
        <w:rPr>
          <w:sz w:val="22"/>
        </w:rPr>
        <w:t>have</w:t>
      </w:r>
      <w:r>
        <w:rPr>
          <w:spacing w:val="-3"/>
          <w:sz w:val="22"/>
        </w:rPr>
        <w:t> </w:t>
      </w:r>
      <w:r>
        <w:rPr>
          <w:sz w:val="22"/>
        </w:rPr>
        <w:t>a major in the College; however, the Committee usually does not act on petitions involving departmental degree requirements. Petitions that concern interdepartmental matters will usually be handled by the departments involved.</w:t>
      </w:r>
    </w:p>
    <w:p>
      <w:pPr>
        <w:pStyle w:val="BodyText"/>
        <w:spacing w:line="259" w:lineRule="auto"/>
        <w:ind w:left="1800" w:right="17"/>
      </w:pPr>
      <w:r>
        <w:rPr/>
        <w:t>The Dean will be provided an opportunity to review and make comments on the recommendations of the College Petitions Committee. Normally, the chair of the College</w:t>
      </w:r>
      <w:r>
        <w:rPr>
          <w:spacing w:val="-5"/>
        </w:rPr>
        <w:t> </w:t>
      </w:r>
      <w:r>
        <w:rPr/>
        <w:t>Committee</w:t>
      </w:r>
      <w:r>
        <w:rPr>
          <w:spacing w:val="-5"/>
        </w:rPr>
        <w:t> </w:t>
      </w:r>
      <w:r>
        <w:rPr/>
        <w:t>represents</w:t>
      </w:r>
      <w:r>
        <w:rPr>
          <w:spacing w:val="-3"/>
        </w:rPr>
        <w:t> </w:t>
      </w:r>
      <w:r>
        <w:rPr/>
        <w:t>the</w:t>
      </w:r>
      <w:r>
        <w:rPr>
          <w:spacing w:val="-4"/>
        </w:rPr>
        <w:t> </w:t>
      </w:r>
      <w:r>
        <w:rPr/>
        <w:t>College</w:t>
      </w:r>
      <w:r>
        <w:rPr>
          <w:spacing w:val="-5"/>
        </w:rPr>
        <w:t> </w:t>
      </w:r>
      <w:r>
        <w:rPr/>
        <w:t>on</w:t>
      </w:r>
      <w:r>
        <w:rPr>
          <w:spacing w:val="-3"/>
        </w:rPr>
        <w:t> </w:t>
      </w:r>
      <w:r>
        <w:rPr/>
        <w:t>the</w:t>
      </w:r>
      <w:r>
        <w:rPr>
          <w:spacing w:val="-4"/>
        </w:rPr>
        <w:t> </w:t>
      </w:r>
      <w:r>
        <w:rPr/>
        <w:t>university</w:t>
      </w:r>
      <w:r>
        <w:rPr>
          <w:spacing w:val="-5"/>
        </w:rPr>
        <w:t> </w:t>
      </w:r>
      <w:r>
        <w:rPr/>
        <w:t>Undergraduate</w:t>
      </w:r>
      <w:r>
        <w:rPr>
          <w:spacing w:val="-5"/>
        </w:rPr>
        <w:t> </w:t>
      </w:r>
      <w:r>
        <w:rPr/>
        <w:t>Student Petitions Committee, where all petitions are reviewed.</w:t>
      </w:r>
    </w:p>
    <w:p>
      <w:pPr>
        <w:pStyle w:val="BodyText"/>
        <w:spacing w:after="0" w:line="259" w:lineRule="auto"/>
        <w:sectPr>
          <w:pgSz w:w="12240" w:h="15840"/>
          <w:pgMar w:header="0" w:footer="744" w:top="1400" w:bottom="940" w:left="1440" w:right="1440"/>
        </w:sectPr>
      </w:pPr>
    </w:p>
    <w:p>
      <w:pPr>
        <w:pStyle w:val="ListParagraph"/>
        <w:numPr>
          <w:ilvl w:val="3"/>
          <w:numId w:val="1"/>
        </w:numPr>
        <w:tabs>
          <w:tab w:pos="1709" w:val="left" w:leader="none"/>
          <w:tab w:pos="1711" w:val="left" w:leader="none"/>
        </w:tabs>
        <w:spacing w:line="259" w:lineRule="auto" w:before="39" w:after="0"/>
        <w:ind w:left="1711" w:right="121" w:hanging="272"/>
        <w:jc w:val="left"/>
        <w:rPr>
          <w:sz w:val="22"/>
        </w:rPr>
      </w:pPr>
      <w:r>
        <w:rPr>
          <w:sz w:val="22"/>
        </w:rPr>
        <w:t>Composition. The College of Science and Mathematics Petitions Committee shall consist of one member from each Department appointed by the chair of that Department for a term of two years. The terms shall be staggered so that Departments in Constituency A (Article VB) appoint members in even numbered years, and Departments in Constituency B (Article VB) appoint members in odd numbered</w:t>
      </w:r>
      <w:r>
        <w:rPr>
          <w:spacing w:val="-4"/>
          <w:sz w:val="22"/>
        </w:rPr>
        <w:t> </w:t>
      </w:r>
      <w:r>
        <w:rPr>
          <w:sz w:val="22"/>
        </w:rPr>
        <w:t>years.</w:t>
      </w:r>
      <w:r>
        <w:rPr>
          <w:spacing w:val="-5"/>
          <w:sz w:val="22"/>
        </w:rPr>
        <w:t> </w:t>
      </w:r>
      <w:r>
        <w:rPr>
          <w:sz w:val="22"/>
        </w:rPr>
        <w:t>The</w:t>
      </w:r>
      <w:r>
        <w:rPr>
          <w:spacing w:val="-2"/>
          <w:sz w:val="22"/>
        </w:rPr>
        <w:t> </w:t>
      </w:r>
      <w:r>
        <w:rPr>
          <w:sz w:val="22"/>
        </w:rPr>
        <w:t>Assistant</w:t>
      </w:r>
      <w:r>
        <w:rPr>
          <w:spacing w:val="-2"/>
          <w:sz w:val="22"/>
        </w:rPr>
        <w:t> </w:t>
      </w:r>
      <w:r>
        <w:rPr>
          <w:sz w:val="22"/>
        </w:rPr>
        <w:t>Dean</w:t>
      </w:r>
      <w:r>
        <w:rPr>
          <w:spacing w:val="-2"/>
          <w:sz w:val="22"/>
        </w:rPr>
        <w:t> </w:t>
      </w:r>
      <w:r>
        <w:rPr>
          <w:sz w:val="22"/>
        </w:rPr>
        <w:t>for</w:t>
      </w:r>
      <w:r>
        <w:rPr>
          <w:spacing w:val="-2"/>
          <w:sz w:val="22"/>
        </w:rPr>
        <w:t> </w:t>
      </w:r>
      <w:r>
        <w:rPr>
          <w:sz w:val="22"/>
        </w:rPr>
        <w:t>Student</w:t>
      </w:r>
      <w:r>
        <w:rPr>
          <w:spacing w:val="-5"/>
          <w:sz w:val="22"/>
        </w:rPr>
        <w:t> </w:t>
      </w:r>
      <w:r>
        <w:rPr>
          <w:sz w:val="22"/>
        </w:rPr>
        <w:t>Affairs</w:t>
      </w:r>
      <w:r>
        <w:rPr>
          <w:spacing w:val="-2"/>
          <w:sz w:val="22"/>
        </w:rPr>
        <w:t> </w:t>
      </w:r>
      <w:r>
        <w:rPr>
          <w:sz w:val="22"/>
        </w:rPr>
        <w:t>and</w:t>
      </w:r>
      <w:r>
        <w:rPr>
          <w:spacing w:val="-4"/>
          <w:sz w:val="22"/>
        </w:rPr>
        <w:t> </w:t>
      </w:r>
      <w:r>
        <w:rPr>
          <w:sz w:val="22"/>
        </w:rPr>
        <w:t>a</w:t>
      </w:r>
      <w:r>
        <w:rPr>
          <w:spacing w:val="-2"/>
          <w:sz w:val="22"/>
        </w:rPr>
        <w:t> </w:t>
      </w:r>
      <w:r>
        <w:rPr>
          <w:sz w:val="22"/>
        </w:rPr>
        <w:t>student</w:t>
      </w:r>
      <w:r>
        <w:rPr>
          <w:spacing w:val="-5"/>
          <w:sz w:val="22"/>
        </w:rPr>
        <w:t> </w:t>
      </w:r>
      <w:r>
        <w:rPr>
          <w:sz w:val="22"/>
        </w:rPr>
        <w:t>named</w:t>
      </w:r>
      <w:r>
        <w:rPr>
          <w:spacing w:val="-2"/>
          <w:sz w:val="22"/>
        </w:rPr>
        <w:t> </w:t>
      </w:r>
      <w:r>
        <w:rPr>
          <w:sz w:val="22"/>
        </w:rPr>
        <w:t>by</w:t>
      </w:r>
      <w:r>
        <w:rPr>
          <w:spacing w:val="-6"/>
          <w:sz w:val="22"/>
        </w:rPr>
        <w:t> </w:t>
      </w:r>
      <w:r>
        <w:rPr>
          <w:sz w:val="22"/>
        </w:rPr>
        <w:t>the Assistant Dean for Student Affairs are ex-officio members of the Committee. The Committee shall elect its chair early in Fall Term of each academic year.</w:t>
      </w:r>
    </w:p>
    <w:p>
      <w:pPr>
        <w:pStyle w:val="Heading1"/>
        <w:numPr>
          <w:ilvl w:val="2"/>
          <w:numId w:val="1"/>
        </w:numPr>
        <w:tabs>
          <w:tab w:pos="1438" w:val="left" w:leader="none"/>
        </w:tabs>
        <w:spacing w:line="240" w:lineRule="auto" w:before="159" w:after="0"/>
        <w:ind w:left="1438" w:right="0" w:hanging="358"/>
        <w:jc w:val="left"/>
      </w:pPr>
      <w:r>
        <w:rPr/>
        <w:t>Graduate</w:t>
      </w:r>
      <w:r>
        <w:rPr>
          <w:spacing w:val="-7"/>
        </w:rPr>
        <w:t> </w:t>
      </w:r>
      <w:r>
        <w:rPr/>
        <w:t>Studies</w:t>
      </w:r>
      <w:r>
        <w:rPr>
          <w:spacing w:val="-6"/>
        </w:rPr>
        <w:t> </w:t>
      </w:r>
      <w:r>
        <w:rPr>
          <w:spacing w:val="-2"/>
        </w:rPr>
        <w:t>Committee</w:t>
      </w:r>
    </w:p>
    <w:p>
      <w:pPr>
        <w:pStyle w:val="ListParagraph"/>
        <w:numPr>
          <w:ilvl w:val="3"/>
          <w:numId w:val="1"/>
        </w:numPr>
        <w:tabs>
          <w:tab w:pos="1709" w:val="left" w:leader="none"/>
        </w:tabs>
        <w:spacing w:line="240" w:lineRule="auto" w:before="181" w:after="0"/>
        <w:ind w:left="1709" w:right="0" w:hanging="269"/>
        <w:jc w:val="left"/>
        <w:rPr>
          <w:sz w:val="22"/>
        </w:rPr>
      </w:pPr>
      <w:r>
        <w:rPr>
          <w:sz w:val="22"/>
        </w:rPr>
        <w:t>Purpose:</w:t>
      </w:r>
      <w:r>
        <w:rPr>
          <w:spacing w:val="-7"/>
          <w:sz w:val="22"/>
        </w:rPr>
        <w:t> </w:t>
      </w:r>
      <w:r>
        <w:rPr>
          <w:sz w:val="22"/>
        </w:rPr>
        <w:t>The</w:t>
      </w:r>
      <w:r>
        <w:rPr>
          <w:spacing w:val="-5"/>
          <w:sz w:val="22"/>
        </w:rPr>
        <w:t> </w:t>
      </w:r>
      <w:r>
        <w:rPr>
          <w:sz w:val="22"/>
        </w:rPr>
        <w:t>Graduate</w:t>
      </w:r>
      <w:r>
        <w:rPr>
          <w:spacing w:val="-6"/>
          <w:sz w:val="22"/>
        </w:rPr>
        <w:t> </w:t>
      </w:r>
      <w:r>
        <w:rPr>
          <w:sz w:val="22"/>
        </w:rPr>
        <w:t>Studies</w:t>
      </w:r>
      <w:r>
        <w:rPr>
          <w:spacing w:val="-5"/>
          <w:sz w:val="22"/>
        </w:rPr>
        <w:t> </w:t>
      </w:r>
      <w:r>
        <w:rPr>
          <w:sz w:val="22"/>
        </w:rPr>
        <w:t>Committee</w:t>
      </w:r>
      <w:r>
        <w:rPr>
          <w:spacing w:val="-7"/>
          <w:sz w:val="22"/>
        </w:rPr>
        <w:t> </w:t>
      </w:r>
      <w:r>
        <w:rPr>
          <w:spacing w:val="-4"/>
          <w:sz w:val="22"/>
        </w:rPr>
        <w:t>will:</w:t>
      </w:r>
    </w:p>
    <w:p>
      <w:pPr>
        <w:pStyle w:val="ListParagraph"/>
        <w:numPr>
          <w:ilvl w:val="4"/>
          <w:numId w:val="1"/>
        </w:numPr>
        <w:tabs>
          <w:tab w:pos="2455" w:val="left" w:leader="none"/>
        </w:tabs>
        <w:spacing w:line="259" w:lineRule="auto" w:before="183" w:after="0"/>
        <w:ind w:left="2160" w:right="298" w:firstLine="0"/>
        <w:jc w:val="left"/>
        <w:rPr>
          <w:sz w:val="22"/>
        </w:rPr>
      </w:pPr>
      <w:r>
        <w:rPr>
          <w:sz w:val="22"/>
        </w:rPr>
        <w:t>Be responsible for the review and preparation of College reports or proposals</w:t>
      </w:r>
      <w:r>
        <w:rPr>
          <w:spacing w:val="-6"/>
          <w:sz w:val="22"/>
        </w:rPr>
        <w:t> </w:t>
      </w:r>
      <w:r>
        <w:rPr>
          <w:sz w:val="22"/>
        </w:rPr>
        <w:t>concerning</w:t>
      </w:r>
      <w:r>
        <w:rPr>
          <w:spacing w:val="-4"/>
          <w:sz w:val="22"/>
        </w:rPr>
        <w:t> </w:t>
      </w:r>
      <w:r>
        <w:rPr>
          <w:sz w:val="22"/>
        </w:rPr>
        <w:t>policy</w:t>
      </w:r>
      <w:r>
        <w:rPr>
          <w:spacing w:val="-3"/>
          <w:sz w:val="22"/>
        </w:rPr>
        <w:t> </w:t>
      </w:r>
      <w:r>
        <w:rPr>
          <w:sz w:val="22"/>
        </w:rPr>
        <w:t>on</w:t>
      </w:r>
      <w:r>
        <w:rPr>
          <w:spacing w:val="-5"/>
          <w:sz w:val="22"/>
        </w:rPr>
        <w:t> </w:t>
      </w:r>
      <w:r>
        <w:rPr>
          <w:sz w:val="22"/>
        </w:rPr>
        <w:t>graduate</w:t>
      </w:r>
      <w:r>
        <w:rPr>
          <w:spacing w:val="-5"/>
          <w:sz w:val="22"/>
        </w:rPr>
        <w:t> </w:t>
      </w:r>
      <w:r>
        <w:rPr>
          <w:sz w:val="22"/>
        </w:rPr>
        <w:t>education.</w:t>
      </w:r>
      <w:r>
        <w:rPr>
          <w:spacing w:val="-3"/>
          <w:sz w:val="22"/>
        </w:rPr>
        <w:t> </w:t>
      </w:r>
      <w:r>
        <w:rPr>
          <w:sz w:val="22"/>
        </w:rPr>
        <w:t>Such</w:t>
      </w:r>
      <w:r>
        <w:rPr>
          <w:spacing w:val="-3"/>
          <w:sz w:val="22"/>
        </w:rPr>
        <w:t> </w:t>
      </w:r>
      <w:r>
        <w:rPr>
          <w:sz w:val="22"/>
        </w:rPr>
        <w:t>reports</w:t>
      </w:r>
      <w:r>
        <w:rPr>
          <w:spacing w:val="-3"/>
          <w:sz w:val="22"/>
        </w:rPr>
        <w:t> </w:t>
      </w:r>
      <w:r>
        <w:rPr>
          <w:sz w:val="22"/>
        </w:rPr>
        <w:t>will</w:t>
      </w:r>
      <w:r>
        <w:rPr>
          <w:spacing w:val="-5"/>
          <w:sz w:val="22"/>
        </w:rPr>
        <w:t> </w:t>
      </w:r>
      <w:r>
        <w:rPr>
          <w:sz w:val="22"/>
        </w:rPr>
        <w:t>then</w:t>
      </w:r>
      <w:r>
        <w:rPr>
          <w:spacing w:val="-3"/>
          <w:sz w:val="22"/>
        </w:rPr>
        <w:t> </w:t>
      </w:r>
      <w:r>
        <w:rPr>
          <w:sz w:val="22"/>
        </w:rPr>
        <w:t>be presented at a College faculty meeting for recommendation to the Dean.</w:t>
      </w:r>
    </w:p>
    <w:p>
      <w:pPr>
        <w:pStyle w:val="ListParagraph"/>
        <w:numPr>
          <w:ilvl w:val="4"/>
          <w:numId w:val="1"/>
        </w:numPr>
        <w:tabs>
          <w:tab w:pos="2455" w:val="left" w:leader="none"/>
        </w:tabs>
        <w:spacing w:line="259" w:lineRule="auto" w:before="157" w:after="0"/>
        <w:ind w:left="2160" w:right="180" w:firstLine="0"/>
        <w:jc w:val="left"/>
        <w:rPr>
          <w:sz w:val="22"/>
        </w:rPr>
      </w:pPr>
      <w:r>
        <w:rPr>
          <w:sz w:val="22"/>
        </w:rPr>
        <w:t>Review</w:t>
      </w:r>
      <w:r>
        <w:rPr>
          <w:spacing w:val="-5"/>
          <w:sz w:val="22"/>
        </w:rPr>
        <w:t> </w:t>
      </w:r>
      <w:r>
        <w:rPr>
          <w:sz w:val="22"/>
        </w:rPr>
        <w:t>College</w:t>
      </w:r>
      <w:r>
        <w:rPr>
          <w:spacing w:val="-3"/>
          <w:sz w:val="22"/>
        </w:rPr>
        <w:t> </w:t>
      </w:r>
      <w:r>
        <w:rPr>
          <w:sz w:val="22"/>
        </w:rPr>
        <w:t>policies</w:t>
      </w:r>
      <w:r>
        <w:rPr>
          <w:spacing w:val="-7"/>
          <w:sz w:val="22"/>
        </w:rPr>
        <w:t> </w:t>
      </w:r>
      <w:r>
        <w:rPr>
          <w:sz w:val="22"/>
        </w:rPr>
        <w:t>on</w:t>
      </w:r>
      <w:r>
        <w:rPr>
          <w:spacing w:val="-4"/>
          <w:sz w:val="22"/>
        </w:rPr>
        <w:t> </w:t>
      </w:r>
      <w:r>
        <w:rPr>
          <w:sz w:val="22"/>
        </w:rPr>
        <w:t>graduate</w:t>
      </w:r>
      <w:r>
        <w:rPr>
          <w:spacing w:val="-5"/>
          <w:sz w:val="22"/>
        </w:rPr>
        <w:t> </w:t>
      </w:r>
      <w:r>
        <w:rPr>
          <w:sz w:val="22"/>
        </w:rPr>
        <w:t>education</w:t>
      </w:r>
      <w:r>
        <w:rPr>
          <w:spacing w:val="-4"/>
          <w:sz w:val="22"/>
        </w:rPr>
        <w:t> </w:t>
      </w:r>
      <w:r>
        <w:rPr>
          <w:sz w:val="22"/>
        </w:rPr>
        <w:t>from</w:t>
      </w:r>
      <w:r>
        <w:rPr>
          <w:spacing w:val="-2"/>
          <w:sz w:val="22"/>
        </w:rPr>
        <w:t> </w:t>
      </w:r>
      <w:r>
        <w:rPr>
          <w:sz w:val="22"/>
        </w:rPr>
        <w:t>time</w:t>
      </w:r>
      <w:r>
        <w:rPr>
          <w:spacing w:val="-5"/>
          <w:sz w:val="22"/>
        </w:rPr>
        <w:t> </w:t>
      </w:r>
      <w:r>
        <w:rPr>
          <w:sz w:val="22"/>
        </w:rPr>
        <w:t>to</w:t>
      </w:r>
      <w:r>
        <w:rPr>
          <w:spacing w:val="-2"/>
          <w:sz w:val="22"/>
        </w:rPr>
        <w:t> </w:t>
      </w:r>
      <w:r>
        <w:rPr>
          <w:sz w:val="22"/>
        </w:rPr>
        <w:t>time</w:t>
      </w:r>
      <w:r>
        <w:rPr>
          <w:spacing w:val="-5"/>
          <w:sz w:val="22"/>
        </w:rPr>
        <w:t> </w:t>
      </w:r>
      <w:r>
        <w:rPr>
          <w:sz w:val="22"/>
        </w:rPr>
        <w:t>and</w:t>
      </w:r>
      <w:r>
        <w:rPr>
          <w:spacing w:val="-5"/>
          <w:sz w:val="22"/>
        </w:rPr>
        <w:t> </w:t>
      </w:r>
      <w:r>
        <w:rPr>
          <w:sz w:val="22"/>
        </w:rPr>
        <w:t>make appropriate recommendations.</w:t>
      </w:r>
    </w:p>
    <w:p>
      <w:pPr>
        <w:pStyle w:val="ListParagraph"/>
        <w:numPr>
          <w:ilvl w:val="4"/>
          <w:numId w:val="1"/>
        </w:numPr>
        <w:tabs>
          <w:tab w:pos="2454" w:val="left" w:leader="none"/>
        </w:tabs>
        <w:spacing w:line="259" w:lineRule="auto" w:before="161" w:after="0"/>
        <w:ind w:left="2160" w:right="357" w:firstLine="0"/>
        <w:jc w:val="left"/>
        <w:rPr>
          <w:sz w:val="22"/>
        </w:rPr>
      </w:pPr>
      <w:r>
        <w:rPr>
          <w:sz w:val="22"/>
        </w:rPr>
        <w:t>Provide</w:t>
      </w:r>
      <w:r>
        <w:rPr>
          <w:spacing w:val="-5"/>
          <w:sz w:val="22"/>
        </w:rPr>
        <w:t> </w:t>
      </w:r>
      <w:r>
        <w:rPr>
          <w:sz w:val="22"/>
        </w:rPr>
        <w:t>liaison</w:t>
      </w:r>
      <w:r>
        <w:rPr>
          <w:spacing w:val="-4"/>
          <w:sz w:val="22"/>
        </w:rPr>
        <w:t> </w:t>
      </w:r>
      <w:r>
        <w:rPr>
          <w:sz w:val="22"/>
        </w:rPr>
        <w:t>between</w:t>
      </w:r>
      <w:r>
        <w:rPr>
          <w:spacing w:val="-7"/>
          <w:sz w:val="22"/>
        </w:rPr>
        <w:t> </w:t>
      </w:r>
      <w:r>
        <w:rPr>
          <w:sz w:val="22"/>
        </w:rPr>
        <w:t>the</w:t>
      </w:r>
      <w:r>
        <w:rPr>
          <w:spacing w:val="-3"/>
          <w:sz w:val="22"/>
        </w:rPr>
        <w:t> </w:t>
      </w:r>
      <w:r>
        <w:rPr>
          <w:sz w:val="22"/>
        </w:rPr>
        <w:t>College</w:t>
      </w:r>
      <w:r>
        <w:rPr>
          <w:spacing w:val="-5"/>
          <w:sz w:val="22"/>
        </w:rPr>
        <w:t> </w:t>
      </w:r>
      <w:r>
        <w:rPr>
          <w:sz w:val="22"/>
        </w:rPr>
        <w:t>and</w:t>
      </w:r>
      <w:r>
        <w:rPr>
          <w:spacing w:val="-5"/>
          <w:sz w:val="22"/>
        </w:rPr>
        <w:t> </w:t>
      </w:r>
      <w:r>
        <w:rPr>
          <w:sz w:val="22"/>
        </w:rPr>
        <w:t>the</w:t>
      </w:r>
      <w:r>
        <w:rPr>
          <w:spacing w:val="-5"/>
          <w:sz w:val="22"/>
        </w:rPr>
        <w:t> </w:t>
      </w:r>
      <w:r>
        <w:rPr>
          <w:sz w:val="22"/>
        </w:rPr>
        <w:t>University</w:t>
      </w:r>
      <w:r>
        <w:rPr>
          <w:spacing w:val="-3"/>
          <w:sz w:val="22"/>
        </w:rPr>
        <w:t> </w:t>
      </w:r>
      <w:r>
        <w:rPr>
          <w:sz w:val="22"/>
        </w:rPr>
        <w:t>Graduate</w:t>
      </w:r>
      <w:r>
        <w:rPr>
          <w:spacing w:val="-3"/>
          <w:sz w:val="22"/>
        </w:rPr>
        <w:t> </w:t>
      </w:r>
      <w:r>
        <w:rPr>
          <w:sz w:val="22"/>
        </w:rPr>
        <w:t>Council, including recommendations of faculty members to the Graduate Council </w:t>
      </w:r>
      <w:r>
        <w:rPr>
          <w:spacing w:val="-2"/>
          <w:sz w:val="22"/>
        </w:rPr>
        <w:t>committees.</w:t>
      </w:r>
    </w:p>
    <w:p>
      <w:pPr>
        <w:pStyle w:val="ListParagraph"/>
        <w:numPr>
          <w:ilvl w:val="4"/>
          <w:numId w:val="1"/>
        </w:numPr>
        <w:tabs>
          <w:tab w:pos="2455" w:val="left" w:leader="none"/>
        </w:tabs>
        <w:spacing w:line="259" w:lineRule="auto" w:before="160" w:after="0"/>
        <w:ind w:left="2160" w:right="23" w:firstLine="0"/>
        <w:jc w:val="left"/>
        <w:rPr>
          <w:sz w:val="22"/>
        </w:rPr>
      </w:pPr>
      <w:r>
        <w:rPr>
          <w:sz w:val="22"/>
        </w:rPr>
        <w:t>Review</w:t>
      </w:r>
      <w:r>
        <w:rPr>
          <w:spacing w:val="-6"/>
          <w:sz w:val="22"/>
        </w:rPr>
        <w:t> </w:t>
      </w:r>
      <w:r>
        <w:rPr>
          <w:sz w:val="22"/>
        </w:rPr>
        <w:t>curriculum</w:t>
      </w:r>
      <w:r>
        <w:rPr>
          <w:spacing w:val="-6"/>
          <w:sz w:val="22"/>
        </w:rPr>
        <w:t> </w:t>
      </w:r>
      <w:r>
        <w:rPr>
          <w:sz w:val="22"/>
        </w:rPr>
        <w:t>changes,</w:t>
      </w:r>
      <w:r>
        <w:rPr>
          <w:spacing w:val="-4"/>
          <w:sz w:val="22"/>
        </w:rPr>
        <w:t> </w:t>
      </w:r>
      <w:r>
        <w:rPr>
          <w:sz w:val="22"/>
        </w:rPr>
        <w:t>graduate</w:t>
      </w:r>
      <w:r>
        <w:rPr>
          <w:spacing w:val="-6"/>
          <w:sz w:val="22"/>
        </w:rPr>
        <w:t> </w:t>
      </w:r>
      <w:r>
        <w:rPr>
          <w:sz w:val="22"/>
        </w:rPr>
        <w:t>course</w:t>
      </w:r>
      <w:r>
        <w:rPr>
          <w:spacing w:val="-4"/>
          <w:sz w:val="22"/>
        </w:rPr>
        <w:t> </w:t>
      </w:r>
      <w:r>
        <w:rPr>
          <w:sz w:val="22"/>
        </w:rPr>
        <w:t>changes,</w:t>
      </w:r>
      <w:r>
        <w:rPr>
          <w:spacing w:val="-4"/>
          <w:sz w:val="22"/>
        </w:rPr>
        <w:t> </w:t>
      </w:r>
      <w:r>
        <w:rPr>
          <w:sz w:val="22"/>
        </w:rPr>
        <w:t>additions,</w:t>
      </w:r>
      <w:r>
        <w:rPr>
          <w:spacing w:val="-6"/>
          <w:sz w:val="22"/>
        </w:rPr>
        <w:t> </w:t>
      </w:r>
      <w:r>
        <w:rPr>
          <w:sz w:val="22"/>
        </w:rPr>
        <w:t>or</w:t>
      </w:r>
      <w:r>
        <w:rPr>
          <w:spacing w:val="-4"/>
          <w:sz w:val="22"/>
        </w:rPr>
        <w:t> </w:t>
      </w:r>
      <w:r>
        <w:rPr>
          <w:sz w:val="22"/>
        </w:rPr>
        <w:t>deletions proposed by departments, proposals for new programs, and changes to programs and degrees; and send positively recommended requests on to the University Graduate Council. If, after careful deliberation, the College Committee recommends against a departmental request, the department, the Committee, or the Dean may bring the request to the College faculty for their consideration and recommendation.</w:t>
      </w:r>
    </w:p>
    <w:p>
      <w:pPr>
        <w:pStyle w:val="ListParagraph"/>
        <w:numPr>
          <w:ilvl w:val="4"/>
          <w:numId w:val="1"/>
        </w:numPr>
        <w:tabs>
          <w:tab w:pos="2455" w:val="left" w:leader="none"/>
        </w:tabs>
        <w:spacing w:line="240" w:lineRule="auto" w:before="159" w:after="0"/>
        <w:ind w:left="2455" w:right="0" w:hanging="295"/>
        <w:jc w:val="left"/>
        <w:rPr>
          <w:sz w:val="22"/>
        </w:rPr>
      </w:pPr>
      <w:r>
        <w:rPr>
          <w:sz w:val="22"/>
        </w:rPr>
        <w:t>Review</w:t>
      </w:r>
      <w:r>
        <w:rPr>
          <w:spacing w:val="-6"/>
          <w:sz w:val="22"/>
        </w:rPr>
        <w:t> </w:t>
      </w:r>
      <w:r>
        <w:rPr>
          <w:sz w:val="22"/>
        </w:rPr>
        <w:t>all</w:t>
      </w:r>
      <w:r>
        <w:rPr>
          <w:spacing w:val="-4"/>
          <w:sz w:val="22"/>
        </w:rPr>
        <w:t> </w:t>
      </w:r>
      <w:r>
        <w:rPr>
          <w:sz w:val="22"/>
        </w:rPr>
        <w:t>graduate</w:t>
      </w:r>
      <w:r>
        <w:rPr>
          <w:spacing w:val="-5"/>
          <w:sz w:val="22"/>
        </w:rPr>
        <w:t> </w:t>
      </w:r>
      <w:r>
        <w:rPr>
          <w:sz w:val="22"/>
        </w:rPr>
        <w:t>petitions</w:t>
      </w:r>
      <w:r>
        <w:rPr>
          <w:spacing w:val="-4"/>
          <w:sz w:val="22"/>
        </w:rPr>
        <w:t> </w:t>
      </w:r>
      <w:r>
        <w:rPr>
          <w:sz w:val="22"/>
        </w:rPr>
        <w:t>and</w:t>
      </w:r>
      <w:r>
        <w:rPr>
          <w:spacing w:val="-7"/>
          <w:sz w:val="22"/>
        </w:rPr>
        <w:t> </w:t>
      </w:r>
      <w:r>
        <w:rPr>
          <w:sz w:val="22"/>
        </w:rPr>
        <w:t>make</w:t>
      </w:r>
      <w:r>
        <w:rPr>
          <w:spacing w:val="-4"/>
          <w:sz w:val="22"/>
        </w:rPr>
        <w:t> </w:t>
      </w:r>
      <w:r>
        <w:rPr>
          <w:spacing w:val="-2"/>
          <w:sz w:val="22"/>
        </w:rPr>
        <w:t>recommendations.</w:t>
      </w:r>
    </w:p>
    <w:p>
      <w:pPr>
        <w:pStyle w:val="ListParagraph"/>
        <w:numPr>
          <w:ilvl w:val="4"/>
          <w:numId w:val="1"/>
        </w:numPr>
        <w:tabs>
          <w:tab w:pos="2455" w:val="left" w:leader="none"/>
        </w:tabs>
        <w:spacing w:line="259" w:lineRule="auto" w:before="180" w:after="0"/>
        <w:ind w:left="2160" w:right="28" w:firstLine="0"/>
        <w:jc w:val="left"/>
        <w:rPr>
          <w:sz w:val="22"/>
        </w:rPr>
      </w:pPr>
      <w:r>
        <w:rPr>
          <w:sz w:val="22"/>
        </w:rPr>
        <w:t>Review</w:t>
      </w:r>
      <w:r>
        <w:rPr>
          <w:spacing w:val="-6"/>
          <w:sz w:val="22"/>
        </w:rPr>
        <w:t> </w:t>
      </w:r>
      <w:r>
        <w:rPr>
          <w:sz w:val="22"/>
        </w:rPr>
        <w:t>nominations</w:t>
      </w:r>
      <w:r>
        <w:rPr>
          <w:spacing w:val="-4"/>
          <w:sz w:val="22"/>
        </w:rPr>
        <w:t> </w:t>
      </w:r>
      <w:r>
        <w:rPr>
          <w:sz w:val="22"/>
        </w:rPr>
        <w:t>and</w:t>
      </w:r>
      <w:r>
        <w:rPr>
          <w:spacing w:val="-5"/>
          <w:sz w:val="22"/>
        </w:rPr>
        <w:t> </w:t>
      </w:r>
      <w:r>
        <w:rPr>
          <w:sz w:val="22"/>
        </w:rPr>
        <w:t>make</w:t>
      </w:r>
      <w:r>
        <w:rPr>
          <w:spacing w:val="-4"/>
          <w:sz w:val="22"/>
        </w:rPr>
        <w:t> </w:t>
      </w:r>
      <w:r>
        <w:rPr>
          <w:sz w:val="22"/>
        </w:rPr>
        <w:t>recommendations</w:t>
      </w:r>
      <w:r>
        <w:rPr>
          <w:spacing w:val="-6"/>
          <w:sz w:val="22"/>
        </w:rPr>
        <w:t> </w:t>
      </w:r>
      <w:r>
        <w:rPr>
          <w:sz w:val="22"/>
        </w:rPr>
        <w:t>for</w:t>
      </w:r>
      <w:r>
        <w:rPr>
          <w:spacing w:val="-4"/>
          <w:sz w:val="22"/>
        </w:rPr>
        <w:t> </w:t>
      </w:r>
      <w:r>
        <w:rPr>
          <w:sz w:val="22"/>
        </w:rPr>
        <w:t>appointment</w:t>
      </w:r>
      <w:r>
        <w:rPr>
          <w:spacing w:val="-6"/>
          <w:sz w:val="22"/>
        </w:rPr>
        <w:t> </w:t>
      </w:r>
      <w:r>
        <w:rPr>
          <w:sz w:val="22"/>
        </w:rPr>
        <w:t>of</w:t>
      </w:r>
      <w:r>
        <w:rPr>
          <w:spacing w:val="-4"/>
          <w:sz w:val="22"/>
        </w:rPr>
        <w:t> </w:t>
      </w:r>
      <w:r>
        <w:rPr>
          <w:sz w:val="22"/>
        </w:rPr>
        <w:t>regular and associate graduate faculty membership.</w:t>
      </w:r>
    </w:p>
    <w:p>
      <w:pPr>
        <w:pStyle w:val="ListParagraph"/>
        <w:numPr>
          <w:ilvl w:val="3"/>
          <w:numId w:val="1"/>
        </w:numPr>
        <w:tabs>
          <w:tab w:pos="1800" w:val="left" w:leader="none"/>
        </w:tabs>
        <w:spacing w:line="259" w:lineRule="auto" w:before="159" w:after="0"/>
        <w:ind w:left="1800" w:right="31" w:hanging="360"/>
        <w:jc w:val="left"/>
        <w:rPr>
          <w:sz w:val="22"/>
        </w:rPr>
      </w:pPr>
      <w:r>
        <w:rPr>
          <w:sz w:val="22"/>
        </w:rPr>
        <w:t>Composition: The CoSM Graduate Studies Committee shall consist of one graduate faculty BUFM from each Department appointed by the chair</w:t>
      </w:r>
      <w:r>
        <w:rPr>
          <w:spacing w:val="-2"/>
          <w:sz w:val="22"/>
        </w:rPr>
        <w:t> </w:t>
      </w:r>
      <w:r>
        <w:rPr>
          <w:sz w:val="22"/>
        </w:rPr>
        <w:t>of that Department</w:t>
      </w:r>
      <w:r>
        <w:rPr>
          <w:spacing w:val="-4"/>
          <w:sz w:val="22"/>
        </w:rPr>
        <w:t> </w:t>
      </w:r>
      <w:r>
        <w:rPr>
          <w:sz w:val="22"/>
        </w:rPr>
        <w:t>for a term of two years. The terms shall be staggered such that Departments in Constituency A (Article VB) appoint members in even numbered years, and Departments in Constituency B (Article VB) appoint members in odd numbered years. The Dean (or designee) and the College representative to the University Graduate Council are ex-officio members of the Committee. The Committee shall elect</w:t>
      </w:r>
      <w:r>
        <w:rPr>
          <w:spacing w:val="-4"/>
          <w:sz w:val="22"/>
        </w:rPr>
        <w:t> </w:t>
      </w:r>
      <w:r>
        <w:rPr>
          <w:sz w:val="22"/>
        </w:rPr>
        <w:t>its</w:t>
      </w:r>
      <w:r>
        <w:rPr>
          <w:spacing w:val="-1"/>
          <w:sz w:val="22"/>
        </w:rPr>
        <w:t> </w:t>
      </w:r>
      <w:r>
        <w:rPr>
          <w:sz w:val="22"/>
        </w:rPr>
        <w:t>chair</w:t>
      </w:r>
      <w:r>
        <w:rPr>
          <w:spacing w:val="-5"/>
          <w:sz w:val="22"/>
        </w:rPr>
        <w:t> </w:t>
      </w:r>
      <w:r>
        <w:rPr>
          <w:sz w:val="22"/>
        </w:rPr>
        <w:t>from</w:t>
      </w:r>
      <w:r>
        <w:rPr>
          <w:spacing w:val="-1"/>
          <w:sz w:val="22"/>
        </w:rPr>
        <w:t> </w:t>
      </w:r>
      <w:r>
        <w:rPr>
          <w:sz w:val="22"/>
        </w:rPr>
        <w:t>among</w:t>
      </w:r>
      <w:r>
        <w:rPr>
          <w:spacing w:val="-3"/>
          <w:sz w:val="22"/>
        </w:rPr>
        <w:t> </w:t>
      </w:r>
      <w:r>
        <w:rPr>
          <w:sz w:val="22"/>
        </w:rPr>
        <w:t>its</w:t>
      </w:r>
      <w:r>
        <w:rPr>
          <w:spacing w:val="-1"/>
          <w:sz w:val="22"/>
        </w:rPr>
        <w:t> </w:t>
      </w:r>
      <w:r>
        <w:rPr>
          <w:sz w:val="22"/>
        </w:rPr>
        <w:t>members</w:t>
      </w:r>
      <w:r>
        <w:rPr>
          <w:spacing w:val="-4"/>
          <w:sz w:val="22"/>
        </w:rPr>
        <w:t> </w:t>
      </w:r>
      <w:r>
        <w:rPr>
          <w:sz w:val="22"/>
        </w:rPr>
        <w:t>early</w:t>
      </w:r>
      <w:r>
        <w:rPr>
          <w:spacing w:val="-4"/>
          <w:sz w:val="22"/>
        </w:rPr>
        <w:t> </w:t>
      </w:r>
      <w:r>
        <w:rPr>
          <w:sz w:val="22"/>
        </w:rPr>
        <w:t>in</w:t>
      </w:r>
      <w:r>
        <w:rPr>
          <w:spacing w:val="-2"/>
          <w:sz w:val="22"/>
        </w:rPr>
        <w:t> </w:t>
      </w:r>
      <w:r>
        <w:rPr>
          <w:sz w:val="22"/>
        </w:rPr>
        <w:t>the</w:t>
      </w:r>
      <w:r>
        <w:rPr>
          <w:spacing w:val="-2"/>
          <w:sz w:val="22"/>
        </w:rPr>
        <w:t> </w:t>
      </w:r>
      <w:r>
        <w:rPr>
          <w:sz w:val="22"/>
        </w:rPr>
        <w:t>Fall</w:t>
      </w:r>
      <w:r>
        <w:rPr>
          <w:spacing w:val="-2"/>
          <w:sz w:val="22"/>
        </w:rPr>
        <w:t> </w:t>
      </w:r>
      <w:r>
        <w:rPr>
          <w:sz w:val="22"/>
        </w:rPr>
        <w:t>Term</w:t>
      </w:r>
      <w:r>
        <w:rPr>
          <w:spacing w:val="-3"/>
          <w:sz w:val="22"/>
        </w:rPr>
        <w:t> </w:t>
      </w:r>
      <w:r>
        <w:rPr>
          <w:sz w:val="22"/>
        </w:rPr>
        <w:t>of</w:t>
      </w:r>
      <w:r>
        <w:rPr>
          <w:spacing w:val="-2"/>
          <w:sz w:val="22"/>
        </w:rPr>
        <w:t> </w:t>
      </w:r>
      <w:r>
        <w:rPr>
          <w:sz w:val="22"/>
        </w:rPr>
        <w:t>each</w:t>
      </w:r>
      <w:r>
        <w:rPr>
          <w:spacing w:val="-2"/>
          <w:sz w:val="22"/>
        </w:rPr>
        <w:t> </w:t>
      </w:r>
      <w:r>
        <w:rPr>
          <w:sz w:val="22"/>
        </w:rPr>
        <w:t>academic</w:t>
      </w:r>
      <w:r>
        <w:rPr>
          <w:spacing w:val="-5"/>
          <w:sz w:val="22"/>
        </w:rPr>
        <w:t> </w:t>
      </w:r>
      <w:r>
        <w:rPr>
          <w:sz w:val="22"/>
        </w:rPr>
        <w:t>year.</w:t>
      </w:r>
    </w:p>
    <w:p>
      <w:pPr>
        <w:pStyle w:val="ListParagraph"/>
        <w:numPr>
          <w:ilvl w:val="3"/>
          <w:numId w:val="1"/>
        </w:numPr>
        <w:tabs>
          <w:tab w:pos="1800" w:val="left" w:leader="none"/>
        </w:tabs>
        <w:spacing w:line="259" w:lineRule="auto" w:before="160" w:after="0"/>
        <w:ind w:left="1800" w:right="393" w:hanging="360"/>
        <w:jc w:val="left"/>
        <w:rPr>
          <w:sz w:val="22"/>
        </w:rPr>
      </w:pPr>
      <w:r>
        <w:rPr>
          <w:sz w:val="22"/>
        </w:rPr>
        <w:t>Procedures: Materials requiring recommendations by the Graduate Studies Committee</w:t>
      </w:r>
      <w:r>
        <w:rPr>
          <w:spacing w:val="-4"/>
          <w:sz w:val="22"/>
        </w:rPr>
        <w:t> </w:t>
      </w:r>
      <w:r>
        <w:rPr>
          <w:sz w:val="22"/>
        </w:rPr>
        <w:t>are</w:t>
      </w:r>
      <w:r>
        <w:rPr>
          <w:spacing w:val="-6"/>
          <w:sz w:val="22"/>
        </w:rPr>
        <w:t> </w:t>
      </w:r>
      <w:r>
        <w:rPr>
          <w:sz w:val="22"/>
        </w:rPr>
        <w:t>forwarded</w:t>
      </w:r>
      <w:r>
        <w:rPr>
          <w:spacing w:val="-6"/>
          <w:sz w:val="22"/>
        </w:rPr>
        <w:t> </w:t>
      </w:r>
      <w:r>
        <w:rPr>
          <w:sz w:val="22"/>
        </w:rPr>
        <w:t>to</w:t>
      </w:r>
      <w:r>
        <w:rPr>
          <w:spacing w:val="-3"/>
          <w:sz w:val="22"/>
        </w:rPr>
        <w:t> </w:t>
      </w:r>
      <w:r>
        <w:rPr>
          <w:sz w:val="22"/>
        </w:rPr>
        <w:t>the</w:t>
      </w:r>
      <w:r>
        <w:rPr>
          <w:spacing w:val="-3"/>
          <w:sz w:val="22"/>
        </w:rPr>
        <w:t> </w:t>
      </w:r>
      <w:r>
        <w:rPr>
          <w:sz w:val="22"/>
        </w:rPr>
        <w:t>appropriate</w:t>
      </w:r>
      <w:r>
        <w:rPr>
          <w:spacing w:val="-4"/>
          <w:sz w:val="22"/>
        </w:rPr>
        <w:t> </w:t>
      </w:r>
      <w:r>
        <w:rPr>
          <w:sz w:val="22"/>
        </w:rPr>
        <w:t>parties.</w:t>
      </w:r>
      <w:r>
        <w:rPr>
          <w:spacing w:val="-4"/>
          <w:sz w:val="22"/>
        </w:rPr>
        <w:t> </w:t>
      </w:r>
      <w:r>
        <w:rPr>
          <w:sz w:val="22"/>
        </w:rPr>
        <w:t>The</w:t>
      </w:r>
      <w:r>
        <w:rPr>
          <w:spacing w:val="-4"/>
          <w:sz w:val="22"/>
        </w:rPr>
        <w:t> </w:t>
      </w:r>
      <w:r>
        <w:rPr>
          <w:sz w:val="22"/>
        </w:rPr>
        <w:t>Committee</w:t>
      </w:r>
      <w:r>
        <w:rPr>
          <w:spacing w:val="-4"/>
          <w:sz w:val="22"/>
        </w:rPr>
        <w:t> </w:t>
      </w:r>
      <w:r>
        <w:rPr>
          <w:sz w:val="22"/>
        </w:rPr>
        <w:t>is</w:t>
      </w:r>
      <w:r>
        <w:rPr>
          <w:spacing w:val="-4"/>
          <w:sz w:val="22"/>
        </w:rPr>
        <w:t> </w:t>
      </w:r>
      <w:r>
        <w:rPr>
          <w:sz w:val="22"/>
        </w:rPr>
        <w:t>typically divided into three subcommittees: petitions, curriculum, and graduate faculty</w:t>
      </w:r>
    </w:p>
    <w:p>
      <w:pPr>
        <w:pStyle w:val="ListParagraph"/>
        <w:spacing w:after="0" w:line="259" w:lineRule="auto"/>
        <w:jc w:val="left"/>
        <w:rPr>
          <w:sz w:val="22"/>
        </w:rPr>
        <w:sectPr>
          <w:pgSz w:w="12240" w:h="15840"/>
          <w:pgMar w:header="0" w:footer="744" w:top="1400" w:bottom="940" w:left="1440" w:right="1440"/>
        </w:sectPr>
      </w:pPr>
    </w:p>
    <w:p>
      <w:pPr>
        <w:pStyle w:val="BodyText"/>
        <w:spacing w:line="259" w:lineRule="auto" w:before="39"/>
        <w:ind w:left="1800"/>
      </w:pPr>
      <w:r>
        <w:rPr/>
        <w:t>status.</w:t>
      </w:r>
      <w:r>
        <w:rPr>
          <w:spacing w:val="-5"/>
        </w:rPr>
        <w:t> </w:t>
      </w:r>
      <w:r>
        <w:rPr/>
        <w:t>Much</w:t>
      </w:r>
      <w:r>
        <w:rPr>
          <w:spacing w:val="-2"/>
        </w:rPr>
        <w:t> </w:t>
      </w:r>
      <w:r>
        <w:rPr/>
        <w:t>of</w:t>
      </w:r>
      <w:r>
        <w:rPr>
          <w:spacing w:val="-5"/>
        </w:rPr>
        <w:t> </w:t>
      </w:r>
      <w:r>
        <w:rPr/>
        <w:t>the</w:t>
      </w:r>
      <w:r>
        <w:rPr>
          <w:spacing w:val="-4"/>
        </w:rPr>
        <w:t> </w:t>
      </w:r>
      <w:r>
        <w:rPr/>
        <w:t>subcommittees’</w:t>
      </w:r>
      <w:r>
        <w:rPr>
          <w:spacing w:val="-1"/>
        </w:rPr>
        <w:t> </w:t>
      </w:r>
      <w:r>
        <w:rPr/>
        <w:t>routine</w:t>
      </w:r>
      <w:r>
        <w:rPr>
          <w:spacing w:val="-4"/>
        </w:rPr>
        <w:t> </w:t>
      </w:r>
      <w:r>
        <w:rPr/>
        <w:t>business</w:t>
      </w:r>
      <w:r>
        <w:rPr>
          <w:spacing w:val="-4"/>
        </w:rPr>
        <w:t> </w:t>
      </w:r>
      <w:r>
        <w:rPr/>
        <w:t>may</w:t>
      </w:r>
      <w:r>
        <w:rPr>
          <w:spacing w:val="-2"/>
        </w:rPr>
        <w:t> </w:t>
      </w:r>
      <w:r>
        <w:rPr/>
        <w:t>be</w:t>
      </w:r>
      <w:r>
        <w:rPr>
          <w:spacing w:val="-4"/>
        </w:rPr>
        <w:t> </w:t>
      </w:r>
      <w:r>
        <w:rPr/>
        <w:t>conducted</w:t>
      </w:r>
      <w:r>
        <w:rPr>
          <w:spacing w:val="-2"/>
        </w:rPr>
        <w:t> </w:t>
      </w:r>
      <w:r>
        <w:rPr/>
        <w:t>in</w:t>
      </w:r>
      <w:r>
        <w:rPr>
          <w:spacing w:val="-3"/>
        </w:rPr>
        <w:t> </w:t>
      </w:r>
      <w:r>
        <w:rPr/>
        <w:t>the absence of actual meetings by circulating the various documents to the subcommittee</w:t>
      </w:r>
      <w:r>
        <w:rPr>
          <w:spacing w:val="-2"/>
        </w:rPr>
        <w:t> </w:t>
      </w:r>
      <w:r>
        <w:rPr/>
        <w:t>members for their</w:t>
      </w:r>
      <w:r>
        <w:rPr>
          <w:spacing w:val="-2"/>
        </w:rPr>
        <w:t> </w:t>
      </w:r>
      <w:r>
        <w:rPr/>
        <w:t>vote</w:t>
      </w:r>
      <w:r>
        <w:rPr>
          <w:spacing w:val="-2"/>
        </w:rPr>
        <w:t> </w:t>
      </w:r>
      <w:r>
        <w:rPr/>
        <w:t>of approval</w:t>
      </w:r>
      <w:r>
        <w:rPr>
          <w:spacing w:val="-3"/>
        </w:rPr>
        <w:t> </w:t>
      </w:r>
      <w:r>
        <w:rPr/>
        <w:t>or</w:t>
      </w:r>
      <w:r>
        <w:rPr>
          <w:spacing w:val="-5"/>
        </w:rPr>
        <w:t> </w:t>
      </w:r>
      <w:r>
        <w:rPr/>
        <w:t>disapproval,</w:t>
      </w:r>
      <w:r>
        <w:rPr>
          <w:spacing w:val="-3"/>
        </w:rPr>
        <w:t> </w:t>
      </w:r>
      <w:r>
        <w:rPr/>
        <w:t>or by e-mail coordinated by the Committee chair. The Chair will then make a specific recommendation based on the subcommittee vote and recommendations.</w:t>
      </w:r>
    </w:p>
    <w:p>
      <w:pPr>
        <w:pStyle w:val="Heading1"/>
        <w:numPr>
          <w:ilvl w:val="2"/>
          <w:numId w:val="1"/>
        </w:numPr>
        <w:tabs>
          <w:tab w:pos="1438" w:val="left" w:leader="none"/>
        </w:tabs>
        <w:spacing w:line="240" w:lineRule="auto" w:before="158" w:after="0"/>
        <w:ind w:left="1438" w:right="0" w:hanging="358"/>
        <w:jc w:val="left"/>
      </w:pPr>
      <w:r>
        <w:rPr/>
        <w:t>Promotion</w:t>
      </w:r>
      <w:r>
        <w:rPr>
          <w:spacing w:val="-5"/>
        </w:rPr>
        <w:t> </w:t>
      </w:r>
      <w:r>
        <w:rPr/>
        <w:t>and</w:t>
      </w:r>
      <w:r>
        <w:rPr>
          <w:spacing w:val="-4"/>
        </w:rPr>
        <w:t> </w:t>
      </w:r>
      <w:r>
        <w:rPr/>
        <w:t>Tenure</w:t>
      </w:r>
      <w:r>
        <w:rPr>
          <w:spacing w:val="-6"/>
        </w:rPr>
        <w:t> </w:t>
      </w:r>
      <w:r>
        <w:rPr/>
        <w:t>(P&amp;T)</w:t>
      </w:r>
      <w:r>
        <w:rPr>
          <w:spacing w:val="-5"/>
        </w:rPr>
        <w:t> </w:t>
      </w:r>
      <w:r>
        <w:rPr>
          <w:spacing w:val="-2"/>
        </w:rPr>
        <w:t>Committee</w:t>
      </w:r>
    </w:p>
    <w:p>
      <w:pPr>
        <w:pStyle w:val="ListParagraph"/>
        <w:numPr>
          <w:ilvl w:val="3"/>
          <w:numId w:val="1"/>
        </w:numPr>
        <w:tabs>
          <w:tab w:pos="1798" w:val="left" w:leader="none"/>
          <w:tab w:pos="1800" w:val="left" w:leader="none"/>
        </w:tabs>
        <w:spacing w:line="259" w:lineRule="auto" w:before="183" w:after="0"/>
        <w:ind w:left="1800" w:right="1339" w:hanging="360"/>
        <w:jc w:val="left"/>
        <w:rPr>
          <w:sz w:val="22"/>
        </w:rPr>
      </w:pPr>
      <w:r>
        <w:rPr>
          <w:sz w:val="22"/>
        </w:rPr>
        <w:t>Purpose:</w:t>
      </w:r>
      <w:r>
        <w:rPr>
          <w:spacing w:val="-5"/>
          <w:sz w:val="22"/>
        </w:rPr>
        <w:t> </w:t>
      </w:r>
      <w:r>
        <w:rPr>
          <w:sz w:val="22"/>
        </w:rPr>
        <w:t>The</w:t>
      </w:r>
      <w:r>
        <w:rPr>
          <w:spacing w:val="-6"/>
          <w:sz w:val="22"/>
        </w:rPr>
        <w:t> </w:t>
      </w:r>
      <w:r>
        <w:rPr>
          <w:sz w:val="22"/>
        </w:rPr>
        <w:t>Promotion</w:t>
      </w:r>
      <w:r>
        <w:rPr>
          <w:spacing w:val="-5"/>
          <w:sz w:val="22"/>
        </w:rPr>
        <w:t> </w:t>
      </w:r>
      <w:r>
        <w:rPr>
          <w:sz w:val="22"/>
        </w:rPr>
        <w:t>and</w:t>
      </w:r>
      <w:r>
        <w:rPr>
          <w:spacing w:val="-5"/>
          <w:sz w:val="22"/>
        </w:rPr>
        <w:t> </w:t>
      </w:r>
      <w:r>
        <w:rPr>
          <w:sz w:val="22"/>
        </w:rPr>
        <w:t>Tenure</w:t>
      </w:r>
      <w:r>
        <w:rPr>
          <w:spacing w:val="-4"/>
          <w:sz w:val="22"/>
        </w:rPr>
        <w:t> </w:t>
      </w:r>
      <w:r>
        <w:rPr>
          <w:sz w:val="22"/>
        </w:rPr>
        <w:t>Committee evaluates</w:t>
      </w:r>
      <w:r>
        <w:rPr>
          <w:spacing w:val="-4"/>
          <w:sz w:val="22"/>
        </w:rPr>
        <w:t> </w:t>
      </w:r>
      <w:r>
        <w:rPr>
          <w:sz w:val="22"/>
        </w:rPr>
        <w:t>and</w:t>
      </w:r>
      <w:r>
        <w:rPr>
          <w:spacing w:val="-8"/>
          <w:sz w:val="22"/>
        </w:rPr>
        <w:t> </w:t>
      </w:r>
      <w:r>
        <w:rPr>
          <w:sz w:val="22"/>
        </w:rPr>
        <w:t>makes recommendations on</w:t>
      </w:r>
    </w:p>
    <w:p>
      <w:pPr>
        <w:pStyle w:val="ListParagraph"/>
        <w:numPr>
          <w:ilvl w:val="4"/>
          <w:numId w:val="1"/>
        </w:numPr>
        <w:tabs>
          <w:tab w:pos="2453" w:val="left" w:leader="none"/>
        </w:tabs>
        <w:spacing w:line="240" w:lineRule="auto" w:before="159" w:after="0"/>
        <w:ind w:left="2453" w:right="0" w:hanging="293"/>
        <w:jc w:val="left"/>
        <w:rPr>
          <w:sz w:val="22"/>
        </w:rPr>
      </w:pPr>
      <w:r>
        <w:rPr>
          <w:spacing w:val="-2"/>
          <w:sz w:val="22"/>
        </w:rPr>
        <w:t>tenure</w:t>
      </w:r>
    </w:p>
    <w:p>
      <w:pPr>
        <w:pStyle w:val="ListParagraph"/>
        <w:numPr>
          <w:ilvl w:val="4"/>
          <w:numId w:val="1"/>
        </w:numPr>
        <w:tabs>
          <w:tab w:pos="2455" w:val="left" w:leader="none"/>
        </w:tabs>
        <w:spacing w:line="240" w:lineRule="auto" w:before="180" w:after="0"/>
        <w:ind w:left="2455" w:right="0" w:hanging="295"/>
        <w:jc w:val="left"/>
        <w:rPr>
          <w:sz w:val="22"/>
        </w:rPr>
      </w:pPr>
      <w:r>
        <w:rPr>
          <w:sz w:val="22"/>
        </w:rPr>
        <w:t>promotion</w:t>
      </w:r>
      <w:r>
        <w:rPr>
          <w:spacing w:val="-6"/>
          <w:sz w:val="22"/>
        </w:rPr>
        <w:t> </w:t>
      </w:r>
      <w:r>
        <w:rPr>
          <w:sz w:val="22"/>
        </w:rPr>
        <w:t>in</w:t>
      </w:r>
      <w:r>
        <w:rPr>
          <w:spacing w:val="-5"/>
          <w:sz w:val="22"/>
        </w:rPr>
        <w:t> </w:t>
      </w:r>
      <w:r>
        <w:rPr>
          <w:sz w:val="22"/>
        </w:rPr>
        <w:t>academic</w:t>
      </w:r>
      <w:r>
        <w:rPr>
          <w:spacing w:val="-6"/>
          <w:sz w:val="22"/>
        </w:rPr>
        <w:t> </w:t>
      </w:r>
      <w:r>
        <w:rPr>
          <w:sz w:val="22"/>
        </w:rPr>
        <w:t>rank</w:t>
      </w:r>
      <w:r>
        <w:rPr>
          <w:spacing w:val="-5"/>
          <w:sz w:val="22"/>
        </w:rPr>
        <w:t> </w:t>
      </w:r>
      <w:r>
        <w:rPr>
          <w:sz w:val="22"/>
        </w:rPr>
        <w:t>with</w:t>
      </w:r>
      <w:r>
        <w:rPr>
          <w:spacing w:val="-6"/>
          <w:sz w:val="22"/>
        </w:rPr>
        <w:t> </w:t>
      </w:r>
      <w:r>
        <w:rPr>
          <w:spacing w:val="-2"/>
          <w:sz w:val="22"/>
        </w:rPr>
        <w:t>tenure</w:t>
      </w:r>
    </w:p>
    <w:p>
      <w:pPr>
        <w:pStyle w:val="ListParagraph"/>
        <w:numPr>
          <w:ilvl w:val="4"/>
          <w:numId w:val="1"/>
        </w:numPr>
        <w:tabs>
          <w:tab w:pos="2455" w:val="left" w:leader="none"/>
        </w:tabs>
        <w:spacing w:line="240" w:lineRule="auto" w:before="183" w:after="0"/>
        <w:ind w:left="2455" w:right="0" w:hanging="295"/>
        <w:jc w:val="left"/>
        <w:rPr>
          <w:sz w:val="22"/>
        </w:rPr>
      </w:pPr>
      <w:r>
        <w:rPr>
          <w:sz w:val="22"/>
        </w:rPr>
        <w:t>promotion</w:t>
      </w:r>
      <w:r>
        <w:rPr>
          <w:spacing w:val="-5"/>
          <w:sz w:val="22"/>
        </w:rPr>
        <w:t> </w:t>
      </w:r>
      <w:r>
        <w:rPr>
          <w:sz w:val="22"/>
        </w:rPr>
        <w:t>in</w:t>
      </w:r>
      <w:r>
        <w:rPr>
          <w:spacing w:val="-4"/>
          <w:sz w:val="22"/>
        </w:rPr>
        <w:t> </w:t>
      </w:r>
      <w:r>
        <w:rPr>
          <w:sz w:val="22"/>
        </w:rPr>
        <w:t>academic</w:t>
      </w:r>
      <w:r>
        <w:rPr>
          <w:spacing w:val="-5"/>
          <w:sz w:val="22"/>
        </w:rPr>
        <w:t> </w:t>
      </w:r>
      <w:r>
        <w:rPr>
          <w:sz w:val="22"/>
        </w:rPr>
        <w:t>rank</w:t>
      </w:r>
      <w:r>
        <w:rPr>
          <w:spacing w:val="-2"/>
          <w:sz w:val="22"/>
        </w:rPr>
        <w:t> </w:t>
      </w:r>
      <w:r>
        <w:rPr>
          <w:sz w:val="22"/>
        </w:rPr>
        <w:t>for</w:t>
      </w:r>
      <w:r>
        <w:rPr>
          <w:spacing w:val="-6"/>
          <w:sz w:val="22"/>
        </w:rPr>
        <w:t> </w:t>
      </w:r>
      <w:r>
        <w:rPr>
          <w:sz w:val="22"/>
        </w:rPr>
        <w:t>TET</w:t>
      </w:r>
      <w:r>
        <w:rPr>
          <w:spacing w:val="-5"/>
          <w:sz w:val="22"/>
        </w:rPr>
        <w:t> </w:t>
      </w:r>
      <w:r>
        <w:rPr>
          <w:spacing w:val="-4"/>
          <w:sz w:val="22"/>
        </w:rPr>
        <w:t>BUFMs</w:t>
      </w:r>
    </w:p>
    <w:p>
      <w:pPr>
        <w:pStyle w:val="ListParagraph"/>
        <w:numPr>
          <w:ilvl w:val="4"/>
          <w:numId w:val="1"/>
        </w:numPr>
        <w:tabs>
          <w:tab w:pos="2455" w:val="left" w:leader="none"/>
        </w:tabs>
        <w:spacing w:line="240" w:lineRule="auto" w:before="181" w:after="0"/>
        <w:ind w:left="2455" w:right="0" w:hanging="295"/>
        <w:jc w:val="left"/>
        <w:rPr>
          <w:sz w:val="22"/>
        </w:rPr>
      </w:pPr>
      <w:r>
        <w:rPr>
          <w:sz w:val="22"/>
        </w:rPr>
        <w:t>requests</w:t>
      </w:r>
      <w:r>
        <w:rPr>
          <w:spacing w:val="-10"/>
          <w:sz w:val="22"/>
        </w:rPr>
        <w:t> </w:t>
      </w:r>
      <w:r>
        <w:rPr>
          <w:sz w:val="22"/>
        </w:rPr>
        <w:t>for</w:t>
      </w:r>
      <w:r>
        <w:rPr>
          <w:spacing w:val="-10"/>
          <w:sz w:val="22"/>
        </w:rPr>
        <w:t> </w:t>
      </w:r>
      <w:r>
        <w:rPr>
          <w:sz w:val="22"/>
        </w:rPr>
        <w:t>Professional</w:t>
      </w:r>
      <w:r>
        <w:rPr>
          <w:spacing w:val="-7"/>
          <w:sz w:val="22"/>
        </w:rPr>
        <w:t> </w:t>
      </w:r>
      <w:r>
        <w:rPr>
          <w:sz w:val="22"/>
        </w:rPr>
        <w:t>Development</w:t>
      </w:r>
      <w:r>
        <w:rPr>
          <w:spacing w:val="-8"/>
          <w:sz w:val="22"/>
        </w:rPr>
        <w:t> </w:t>
      </w:r>
      <w:r>
        <w:rPr>
          <w:spacing w:val="-4"/>
          <w:sz w:val="22"/>
        </w:rPr>
        <w:t>Leave</w:t>
      </w:r>
    </w:p>
    <w:p>
      <w:pPr>
        <w:pStyle w:val="ListParagraph"/>
        <w:numPr>
          <w:ilvl w:val="4"/>
          <w:numId w:val="1"/>
        </w:numPr>
        <w:tabs>
          <w:tab w:pos="2455" w:val="left" w:leader="none"/>
        </w:tabs>
        <w:spacing w:line="256" w:lineRule="auto" w:before="182" w:after="0"/>
        <w:ind w:left="2160" w:right="291" w:firstLine="0"/>
        <w:jc w:val="left"/>
        <w:rPr>
          <w:sz w:val="22"/>
        </w:rPr>
      </w:pPr>
      <w:r>
        <w:rPr>
          <w:sz w:val="22"/>
        </w:rPr>
        <w:t>nominations</w:t>
      </w:r>
      <w:r>
        <w:rPr>
          <w:spacing w:val="-6"/>
          <w:sz w:val="22"/>
        </w:rPr>
        <w:t> </w:t>
      </w:r>
      <w:r>
        <w:rPr>
          <w:sz w:val="22"/>
        </w:rPr>
        <w:t>to</w:t>
      </w:r>
      <w:r>
        <w:rPr>
          <w:spacing w:val="-5"/>
          <w:sz w:val="22"/>
        </w:rPr>
        <w:t> </w:t>
      </w:r>
      <w:r>
        <w:rPr>
          <w:sz w:val="22"/>
        </w:rPr>
        <w:t>the</w:t>
      </w:r>
      <w:r>
        <w:rPr>
          <w:spacing w:val="-5"/>
          <w:sz w:val="22"/>
        </w:rPr>
        <w:t> </w:t>
      </w:r>
      <w:r>
        <w:rPr>
          <w:sz w:val="22"/>
        </w:rPr>
        <w:t>University</w:t>
      </w:r>
      <w:r>
        <w:rPr>
          <w:spacing w:val="-5"/>
          <w:sz w:val="22"/>
        </w:rPr>
        <w:t> </w:t>
      </w:r>
      <w:r>
        <w:rPr>
          <w:sz w:val="22"/>
        </w:rPr>
        <w:t>P</w:t>
      </w:r>
      <w:r>
        <w:rPr>
          <w:spacing w:val="-4"/>
          <w:sz w:val="22"/>
        </w:rPr>
        <w:t> </w:t>
      </w:r>
      <w:r>
        <w:rPr>
          <w:sz w:val="22"/>
        </w:rPr>
        <w:t>&amp;</w:t>
      </w:r>
      <w:r>
        <w:rPr>
          <w:spacing w:val="-2"/>
          <w:sz w:val="22"/>
        </w:rPr>
        <w:t> </w:t>
      </w:r>
      <w:r>
        <w:rPr>
          <w:sz w:val="22"/>
        </w:rPr>
        <w:t>T</w:t>
      </w:r>
      <w:r>
        <w:rPr>
          <w:spacing w:val="-5"/>
          <w:sz w:val="22"/>
        </w:rPr>
        <w:t> </w:t>
      </w:r>
      <w:r>
        <w:rPr>
          <w:sz w:val="22"/>
        </w:rPr>
        <w:t>Committee</w:t>
      </w:r>
      <w:r>
        <w:rPr>
          <w:spacing w:val="-3"/>
          <w:sz w:val="22"/>
        </w:rPr>
        <w:t> </w:t>
      </w:r>
      <w:r>
        <w:rPr>
          <w:sz w:val="22"/>
        </w:rPr>
        <w:t>for</w:t>
      </w:r>
      <w:r>
        <w:rPr>
          <w:spacing w:val="-3"/>
          <w:sz w:val="22"/>
        </w:rPr>
        <w:t> </w:t>
      </w:r>
      <w:r>
        <w:rPr>
          <w:sz w:val="22"/>
        </w:rPr>
        <w:t>University</w:t>
      </w:r>
      <w:r>
        <w:rPr>
          <w:spacing w:val="-4"/>
          <w:sz w:val="22"/>
        </w:rPr>
        <w:t> </w:t>
      </w:r>
      <w:r>
        <w:rPr>
          <w:sz w:val="22"/>
        </w:rPr>
        <w:t>awards that are available only to TET BUFMs.</w:t>
      </w:r>
    </w:p>
    <w:p>
      <w:pPr>
        <w:pStyle w:val="ListParagraph"/>
        <w:numPr>
          <w:ilvl w:val="3"/>
          <w:numId w:val="1"/>
        </w:numPr>
        <w:tabs>
          <w:tab w:pos="1800" w:val="left" w:leader="none"/>
        </w:tabs>
        <w:spacing w:line="259" w:lineRule="auto" w:before="165" w:after="0"/>
        <w:ind w:left="1800" w:right="23" w:hanging="360"/>
        <w:jc w:val="left"/>
        <w:rPr>
          <w:sz w:val="22"/>
        </w:rPr>
      </w:pPr>
      <w:r>
        <w:rPr>
          <w:sz w:val="22"/>
        </w:rPr>
        <w:t>Composition: All members of the CoSM P &amp;T Committee must have at least three years of service at Wright State with tenure at the rank of Associate Professor or higher, and department chairs are excluded from membership. Each department's Promotion</w:t>
      </w:r>
      <w:r>
        <w:rPr>
          <w:spacing w:val="-1"/>
          <w:sz w:val="22"/>
        </w:rPr>
        <w:t> </w:t>
      </w:r>
      <w:r>
        <w:rPr>
          <w:sz w:val="22"/>
        </w:rPr>
        <w:t>and</w:t>
      </w:r>
      <w:r>
        <w:rPr>
          <w:spacing w:val="-2"/>
          <w:sz w:val="22"/>
        </w:rPr>
        <w:t> </w:t>
      </w:r>
      <w:r>
        <w:rPr>
          <w:sz w:val="22"/>
        </w:rPr>
        <w:t>Tenure Committee shall</w:t>
      </w:r>
      <w:r>
        <w:rPr>
          <w:spacing w:val="-3"/>
          <w:sz w:val="22"/>
        </w:rPr>
        <w:t> </w:t>
      </w:r>
      <w:r>
        <w:rPr>
          <w:sz w:val="22"/>
        </w:rPr>
        <w:t>elect a departmental representative(s) for a one-year term to the College P &amp;T Committee within three weeks of the beginning of the academic year. Any department with more than one eighth of the College BUFMs, as of the first day of the preceding Winter Term (Spring Term under semesters), will elect two representatives. If a member resigns from the College P &amp;T</w:t>
      </w:r>
      <w:r>
        <w:rPr>
          <w:spacing w:val="-3"/>
          <w:sz w:val="22"/>
        </w:rPr>
        <w:t> </w:t>
      </w:r>
      <w:r>
        <w:rPr>
          <w:sz w:val="22"/>
        </w:rPr>
        <w:t>Committee</w:t>
      </w:r>
      <w:r>
        <w:rPr>
          <w:spacing w:val="-3"/>
          <w:sz w:val="22"/>
        </w:rPr>
        <w:t> </w:t>
      </w:r>
      <w:r>
        <w:rPr>
          <w:sz w:val="22"/>
        </w:rPr>
        <w:t>his/her</w:t>
      </w:r>
      <w:r>
        <w:rPr>
          <w:spacing w:val="-4"/>
          <w:sz w:val="22"/>
        </w:rPr>
        <w:t> </w:t>
      </w:r>
      <w:r>
        <w:rPr>
          <w:sz w:val="22"/>
        </w:rPr>
        <w:t>Department</w:t>
      </w:r>
      <w:r>
        <w:rPr>
          <w:spacing w:val="-4"/>
          <w:sz w:val="22"/>
        </w:rPr>
        <w:t> </w:t>
      </w:r>
      <w:r>
        <w:rPr>
          <w:sz w:val="22"/>
        </w:rPr>
        <w:t>P</w:t>
      </w:r>
      <w:r>
        <w:rPr>
          <w:spacing w:val="-2"/>
          <w:sz w:val="22"/>
        </w:rPr>
        <w:t> </w:t>
      </w:r>
      <w:r>
        <w:rPr>
          <w:sz w:val="22"/>
        </w:rPr>
        <w:t>&amp;T</w:t>
      </w:r>
      <w:r>
        <w:rPr>
          <w:spacing w:val="-3"/>
          <w:sz w:val="22"/>
        </w:rPr>
        <w:t> </w:t>
      </w:r>
      <w:r>
        <w:rPr>
          <w:sz w:val="22"/>
        </w:rPr>
        <w:t>Committee</w:t>
      </w:r>
      <w:r>
        <w:rPr>
          <w:spacing w:val="-3"/>
          <w:sz w:val="22"/>
        </w:rPr>
        <w:t> </w:t>
      </w:r>
      <w:r>
        <w:rPr>
          <w:sz w:val="22"/>
        </w:rPr>
        <w:t>shall</w:t>
      </w:r>
      <w:r>
        <w:rPr>
          <w:spacing w:val="-3"/>
          <w:sz w:val="22"/>
        </w:rPr>
        <w:t> </w:t>
      </w:r>
      <w:r>
        <w:rPr>
          <w:sz w:val="22"/>
        </w:rPr>
        <w:t>elect</w:t>
      </w:r>
      <w:r>
        <w:rPr>
          <w:spacing w:val="-4"/>
          <w:sz w:val="22"/>
        </w:rPr>
        <w:t> </w:t>
      </w:r>
      <w:r>
        <w:rPr>
          <w:sz w:val="22"/>
        </w:rPr>
        <w:t>a</w:t>
      </w:r>
      <w:r>
        <w:rPr>
          <w:spacing w:val="-3"/>
          <w:sz w:val="22"/>
        </w:rPr>
        <w:t> </w:t>
      </w:r>
      <w:r>
        <w:rPr>
          <w:sz w:val="22"/>
        </w:rPr>
        <w:t>successor</w:t>
      </w:r>
      <w:r>
        <w:rPr>
          <w:spacing w:val="-3"/>
          <w:sz w:val="22"/>
        </w:rPr>
        <w:t> </w:t>
      </w:r>
      <w:r>
        <w:rPr>
          <w:sz w:val="22"/>
        </w:rPr>
        <w:t>to</w:t>
      </w:r>
      <w:r>
        <w:rPr>
          <w:spacing w:val="-2"/>
          <w:sz w:val="22"/>
        </w:rPr>
        <w:t> </w:t>
      </w:r>
      <w:r>
        <w:rPr>
          <w:sz w:val="22"/>
        </w:rPr>
        <w:t>fill</w:t>
      </w:r>
      <w:r>
        <w:rPr>
          <w:spacing w:val="-7"/>
          <w:sz w:val="22"/>
        </w:rPr>
        <w:t> </w:t>
      </w:r>
      <w:r>
        <w:rPr>
          <w:sz w:val="22"/>
        </w:rPr>
        <w:t>out the year. No person shall be a member of the Committee in more than three consecutive terms. The College P&amp;T Committee will elect its chair no later than November 10. The Dean of the College is a non-voting member of the College P &amp;T Committee.</w:t>
      </w:r>
      <w:r>
        <w:rPr>
          <w:spacing w:val="40"/>
          <w:sz w:val="22"/>
        </w:rPr>
        <w:t> </w:t>
      </w:r>
      <w:r>
        <w:rPr>
          <w:sz w:val="22"/>
        </w:rPr>
        <w:t>Members of the CoSM P&amp;T Committee will recuse themselves from deliberations and votes involving Professional Development Leave (PDL) if the Committee member is also a candidate for a PDL that same year.</w:t>
      </w:r>
      <w:r>
        <w:rPr>
          <w:spacing w:val="40"/>
          <w:sz w:val="22"/>
        </w:rPr>
        <w:t> </w:t>
      </w:r>
      <w:r>
        <w:rPr>
          <w:sz w:val="22"/>
        </w:rPr>
        <w:t>Similarly, Committee</w:t>
      </w:r>
      <w:r>
        <w:rPr>
          <w:spacing w:val="-5"/>
          <w:sz w:val="22"/>
        </w:rPr>
        <w:t> </w:t>
      </w:r>
      <w:r>
        <w:rPr>
          <w:sz w:val="22"/>
        </w:rPr>
        <w:t>members</w:t>
      </w:r>
      <w:r>
        <w:rPr>
          <w:spacing w:val="-6"/>
          <w:sz w:val="22"/>
        </w:rPr>
        <w:t> </w:t>
      </w:r>
      <w:r>
        <w:rPr>
          <w:sz w:val="22"/>
        </w:rPr>
        <w:t>nominated</w:t>
      </w:r>
      <w:r>
        <w:rPr>
          <w:spacing w:val="-4"/>
          <w:sz w:val="22"/>
        </w:rPr>
        <w:t> </w:t>
      </w:r>
      <w:r>
        <w:rPr>
          <w:sz w:val="22"/>
        </w:rPr>
        <w:t>for</w:t>
      </w:r>
      <w:r>
        <w:rPr>
          <w:spacing w:val="-6"/>
          <w:sz w:val="22"/>
        </w:rPr>
        <w:t> </w:t>
      </w:r>
      <w:r>
        <w:rPr>
          <w:sz w:val="22"/>
        </w:rPr>
        <w:t>a</w:t>
      </w:r>
      <w:r>
        <w:rPr>
          <w:spacing w:val="-5"/>
          <w:sz w:val="22"/>
        </w:rPr>
        <w:t> </w:t>
      </w:r>
      <w:r>
        <w:rPr>
          <w:sz w:val="22"/>
        </w:rPr>
        <w:t>Wright</w:t>
      </w:r>
      <w:r>
        <w:rPr>
          <w:spacing w:val="-3"/>
          <w:sz w:val="22"/>
        </w:rPr>
        <w:t> </w:t>
      </w:r>
      <w:r>
        <w:rPr>
          <w:sz w:val="22"/>
        </w:rPr>
        <w:t>State</w:t>
      </w:r>
      <w:r>
        <w:rPr>
          <w:spacing w:val="-3"/>
          <w:sz w:val="22"/>
        </w:rPr>
        <w:t> </w:t>
      </w:r>
      <w:r>
        <w:rPr>
          <w:sz w:val="22"/>
        </w:rPr>
        <w:t>faculty</w:t>
      </w:r>
      <w:r>
        <w:rPr>
          <w:spacing w:val="-2"/>
          <w:sz w:val="22"/>
        </w:rPr>
        <w:t> </w:t>
      </w:r>
      <w:r>
        <w:rPr>
          <w:sz w:val="22"/>
        </w:rPr>
        <w:t>award (e.g.</w:t>
      </w:r>
      <w:r>
        <w:rPr>
          <w:spacing w:val="-6"/>
          <w:sz w:val="22"/>
        </w:rPr>
        <w:t> </w:t>
      </w:r>
      <w:r>
        <w:rPr>
          <w:sz w:val="22"/>
        </w:rPr>
        <w:t>Distinguished Professor</w:t>
      </w:r>
      <w:r>
        <w:rPr>
          <w:spacing w:val="-4"/>
          <w:sz w:val="22"/>
        </w:rPr>
        <w:t> </w:t>
      </w:r>
      <w:r>
        <w:rPr>
          <w:sz w:val="22"/>
        </w:rPr>
        <w:t>of</w:t>
      </w:r>
      <w:r>
        <w:rPr>
          <w:spacing w:val="-2"/>
          <w:sz w:val="22"/>
        </w:rPr>
        <w:t> </w:t>
      </w:r>
      <w:r>
        <w:rPr>
          <w:sz w:val="22"/>
        </w:rPr>
        <w:t>Service)</w:t>
      </w:r>
      <w:r>
        <w:rPr>
          <w:spacing w:val="-2"/>
          <w:sz w:val="22"/>
        </w:rPr>
        <w:t> </w:t>
      </w:r>
      <w:r>
        <w:rPr>
          <w:sz w:val="22"/>
        </w:rPr>
        <w:t>will</w:t>
      </w:r>
      <w:r>
        <w:rPr>
          <w:spacing w:val="-5"/>
          <w:sz w:val="22"/>
        </w:rPr>
        <w:t> </w:t>
      </w:r>
      <w:r>
        <w:rPr>
          <w:sz w:val="22"/>
        </w:rPr>
        <w:t>recuse</w:t>
      </w:r>
      <w:r>
        <w:rPr>
          <w:spacing w:val="-2"/>
          <w:sz w:val="22"/>
        </w:rPr>
        <w:t> </w:t>
      </w:r>
      <w:r>
        <w:rPr>
          <w:sz w:val="22"/>
        </w:rPr>
        <w:t>themselves</w:t>
      </w:r>
      <w:r>
        <w:rPr>
          <w:spacing w:val="-1"/>
          <w:sz w:val="22"/>
        </w:rPr>
        <w:t> </w:t>
      </w:r>
      <w:r>
        <w:rPr>
          <w:sz w:val="22"/>
        </w:rPr>
        <w:t>from</w:t>
      </w:r>
      <w:r>
        <w:rPr>
          <w:spacing w:val="-1"/>
          <w:sz w:val="22"/>
        </w:rPr>
        <w:t> </w:t>
      </w:r>
      <w:r>
        <w:rPr>
          <w:sz w:val="22"/>
        </w:rPr>
        <w:t>deliberations</w:t>
      </w:r>
      <w:r>
        <w:rPr>
          <w:spacing w:val="-5"/>
          <w:sz w:val="22"/>
        </w:rPr>
        <w:t> </w:t>
      </w:r>
      <w:r>
        <w:rPr>
          <w:sz w:val="22"/>
        </w:rPr>
        <w:t>and</w:t>
      </w:r>
      <w:r>
        <w:rPr>
          <w:spacing w:val="-4"/>
          <w:sz w:val="22"/>
        </w:rPr>
        <w:t> </w:t>
      </w:r>
      <w:r>
        <w:rPr>
          <w:sz w:val="22"/>
        </w:rPr>
        <w:t>votes</w:t>
      </w:r>
      <w:r>
        <w:rPr>
          <w:spacing w:val="-1"/>
          <w:sz w:val="22"/>
        </w:rPr>
        <w:t> </w:t>
      </w:r>
      <w:r>
        <w:rPr>
          <w:sz w:val="22"/>
        </w:rPr>
        <w:t>associated with that award.</w:t>
      </w:r>
      <w:r>
        <w:rPr>
          <w:spacing w:val="40"/>
          <w:sz w:val="22"/>
        </w:rPr>
        <w:t> </w:t>
      </w:r>
      <w:r>
        <w:rPr>
          <w:sz w:val="22"/>
        </w:rPr>
        <w:t>Committee members will not deliberate or vote on any promotions that are higher than the rank they currently hold.</w:t>
      </w:r>
    </w:p>
    <w:p>
      <w:pPr>
        <w:pStyle w:val="ListParagraph"/>
        <w:numPr>
          <w:ilvl w:val="3"/>
          <w:numId w:val="1"/>
        </w:numPr>
        <w:tabs>
          <w:tab w:pos="1800" w:val="left" w:leader="none"/>
        </w:tabs>
        <w:spacing w:line="259" w:lineRule="auto" w:before="157" w:after="0"/>
        <w:ind w:left="1800" w:right="478" w:hanging="360"/>
        <w:jc w:val="left"/>
        <w:rPr>
          <w:sz w:val="22"/>
        </w:rPr>
      </w:pPr>
      <w:r>
        <w:rPr>
          <w:sz w:val="22"/>
        </w:rPr>
        <w:t>Criteria:</w:t>
      </w:r>
      <w:r>
        <w:rPr>
          <w:spacing w:val="-4"/>
          <w:sz w:val="22"/>
        </w:rPr>
        <w:t> </w:t>
      </w:r>
      <w:r>
        <w:rPr>
          <w:sz w:val="22"/>
        </w:rPr>
        <w:t>The</w:t>
      </w:r>
      <w:r>
        <w:rPr>
          <w:spacing w:val="-4"/>
          <w:sz w:val="22"/>
        </w:rPr>
        <w:t> </w:t>
      </w:r>
      <w:r>
        <w:rPr>
          <w:sz w:val="22"/>
        </w:rPr>
        <w:t>Criteria</w:t>
      </w:r>
      <w:r>
        <w:rPr>
          <w:spacing w:val="-6"/>
          <w:sz w:val="22"/>
        </w:rPr>
        <w:t> </w:t>
      </w:r>
      <w:r>
        <w:rPr>
          <w:sz w:val="22"/>
        </w:rPr>
        <w:t>for</w:t>
      </w:r>
      <w:r>
        <w:rPr>
          <w:spacing w:val="-5"/>
          <w:sz w:val="22"/>
        </w:rPr>
        <w:t> </w:t>
      </w:r>
      <w:r>
        <w:rPr>
          <w:sz w:val="22"/>
        </w:rPr>
        <w:t>Promotion</w:t>
      </w:r>
      <w:r>
        <w:rPr>
          <w:spacing w:val="-3"/>
          <w:sz w:val="22"/>
        </w:rPr>
        <w:t> </w:t>
      </w:r>
      <w:r>
        <w:rPr>
          <w:sz w:val="22"/>
        </w:rPr>
        <w:t>and</w:t>
      </w:r>
      <w:r>
        <w:rPr>
          <w:spacing w:val="-4"/>
          <w:sz w:val="22"/>
        </w:rPr>
        <w:t> </w:t>
      </w:r>
      <w:r>
        <w:rPr>
          <w:sz w:val="22"/>
        </w:rPr>
        <w:t>Tenure</w:t>
      </w:r>
      <w:r>
        <w:rPr>
          <w:spacing w:val="-2"/>
          <w:sz w:val="22"/>
        </w:rPr>
        <w:t> </w:t>
      </w:r>
      <w:r>
        <w:rPr>
          <w:sz w:val="22"/>
        </w:rPr>
        <w:t>for</w:t>
      </w:r>
      <w:r>
        <w:rPr>
          <w:spacing w:val="-4"/>
          <w:sz w:val="22"/>
        </w:rPr>
        <w:t> </w:t>
      </w:r>
      <w:r>
        <w:rPr>
          <w:sz w:val="22"/>
        </w:rPr>
        <w:t>the</w:t>
      </w:r>
      <w:r>
        <w:rPr>
          <w:spacing w:val="-2"/>
          <w:sz w:val="22"/>
        </w:rPr>
        <w:t> </w:t>
      </w:r>
      <w:r>
        <w:rPr>
          <w:sz w:val="22"/>
        </w:rPr>
        <w:t>CoSM</w:t>
      </w:r>
      <w:r>
        <w:rPr>
          <w:spacing w:val="-2"/>
          <w:sz w:val="22"/>
        </w:rPr>
        <w:t> </w:t>
      </w:r>
      <w:r>
        <w:rPr>
          <w:sz w:val="22"/>
        </w:rPr>
        <w:t>are</w:t>
      </w:r>
      <w:r>
        <w:rPr>
          <w:spacing w:val="-2"/>
          <w:sz w:val="22"/>
        </w:rPr>
        <w:t> </w:t>
      </w:r>
      <w:r>
        <w:rPr>
          <w:sz w:val="22"/>
        </w:rPr>
        <w:t>the</w:t>
      </w:r>
      <w:r>
        <w:rPr>
          <w:spacing w:val="-2"/>
          <w:sz w:val="22"/>
        </w:rPr>
        <w:t> </w:t>
      </w:r>
      <w:r>
        <w:rPr>
          <w:sz w:val="22"/>
        </w:rPr>
        <w:t>applicable Departmental Criteria for any given faculty member.</w:t>
      </w:r>
    </w:p>
    <w:p>
      <w:pPr>
        <w:pStyle w:val="ListParagraph"/>
        <w:numPr>
          <w:ilvl w:val="3"/>
          <w:numId w:val="1"/>
        </w:numPr>
        <w:tabs>
          <w:tab w:pos="1799" w:val="left" w:leader="none"/>
        </w:tabs>
        <w:spacing w:line="240" w:lineRule="auto" w:before="159" w:after="0"/>
        <w:ind w:left="1799" w:right="0" w:hanging="359"/>
        <w:jc w:val="left"/>
        <w:rPr>
          <w:sz w:val="22"/>
        </w:rPr>
      </w:pPr>
      <w:r>
        <w:rPr>
          <w:sz w:val="22"/>
        </w:rPr>
        <w:t>Procedures:</w:t>
      </w:r>
      <w:r>
        <w:rPr>
          <w:spacing w:val="-5"/>
          <w:sz w:val="22"/>
        </w:rPr>
        <w:t> </w:t>
      </w:r>
      <w:r>
        <w:rPr>
          <w:sz w:val="22"/>
        </w:rPr>
        <w:t>In</w:t>
      </w:r>
      <w:r>
        <w:rPr>
          <w:spacing w:val="-8"/>
          <w:sz w:val="22"/>
        </w:rPr>
        <w:t> </w:t>
      </w:r>
      <w:r>
        <w:rPr>
          <w:sz w:val="22"/>
        </w:rPr>
        <w:t>matters</w:t>
      </w:r>
      <w:r>
        <w:rPr>
          <w:spacing w:val="-6"/>
          <w:sz w:val="22"/>
        </w:rPr>
        <w:t> </w:t>
      </w:r>
      <w:r>
        <w:rPr>
          <w:sz w:val="22"/>
        </w:rPr>
        <w:t>of</w:t>
      </w:r>
      <w:r>
        <w:rPr>
          <w:spacing w:val="-5"/>
          <w:sz w:val="22"/>
        </w:rPr>
        <w:t> </w:t>
      </w:r>
      <w:r>
        <w:rPr>
          <w:sz w:val="22"/>
        </w:rPr>
        <w:t>promotion</w:t>
      </w:r>
      <w:r>
        <w:rPr>
          <w:spacing w:val="-6"/>
          <w:sz w:val="22"/>
        </w:rPr>
        <w:t> </w:t>
      </w:r>
      <w:r>
        <w:rPr>
          <w:sz w:val="22"/>
        </w:rPr>
        <w:t>and/or</w:t>
      </w:r>
      <w:r>
        <w:rPr>
          <w:spacing w:val="-6"/>
          <w:sz w:val="22"/>
        </w:rPr>
        <w:t> </w:t>
      </w:r>
      <w:r>
        <w:rPr>
          <w:sz w:val="22"/>
        </w:rPr>
        <w:t>tenure</w:t>
      </w:r>
      <w:r>
        <w:rPr>
          <w:spacing w:val="-7"/>
          <w:sz w:val="22"/>
        </w:rPr>
        <w:t> </w:t>
      </w:r>
      <w:r>
        <w:rPr>
          <w:sz w:val="22"/>
        </w:rPr>
        <w:t>the</w:t>
      </w:r>
      <w:r>
        <w:rPr>
          <w:spacing w:val="-5"/>
          <w:sz w:val="22"/>
        </w:rPr>
        <w:t> </w:t>
      </w:r>
      <w:r>
        <w:rPr>
          <w:sz w:val="22"/>
        </w:rPr>
        <w:t>Committee</w:t>
      </w:r>
      <w:r>
        <w:rPr>
          <w:spacing w:val="-6"/>
          <w:sz w:val="22"/>
        </w:rPr>
        <w:t> </w:t>
      </w:r>
      <w:r>
        <w:rPr>
          <w:spacing w:val="-2"/>
          <w:sz w:val="22"/>
        </w:rPr>
        <w:t>shall:</w:t>
      </w:r>
    </w:p>
    <w:p>
      <w:pPr>
        <w:pStyle w:val="ListParagraph"/>
        <w:numPr>
          <w:ilvl w:val="4"/>
          <w:numId w:val="1"/>
        </w:numPr>
        <w:tabs>
          <w:tab w:pos="2453" w:val="left" w:leader="none"/>
        </w:tabs>
        <w:spacing w:line="256" w:lineRule="auto" w:before="182" w:after="0"/>
        <w:ind w:left="2160" w:right="278" w:firstLine="0"/>
        <w:jc w:val="left"/>
        <w:rPr>
          <w:sz w:val="22"/>
        </w:rPr>
      </w:pPr>
      <w:r>
        <w:rPr>
          <w:sz w:val="22"/>
        </w:rPr>
        <w:t>Determine whether the materials placed before the Committee fulfill the departmental</w:t>
      </w:r>
      <w:r>
        <w:rPr>
          <w:spacing w:val="-3"/>
          <w:sz w:val="22"/>
        </w:rPr>
        <w:t> </w:t>
      </w:r>
      <w:r>
        <w:rPr>
          <w:sz w:val="22"/>
        </w:rPr>
        <w:t>criteria</w:t>
      </w:r>
      <w:r>
        <w:rPr>
          <w:spacing w:val="-4"/>
          <w:sz w:val="22"/>
        </w:rPr>
        <w:t> </w:t>
      </w:r>
      <w:r>
        <w:rPr>
          <w:sz w:val="22"/>
        </w:rPr>
        <w:t>for</w:t>
      </w:r>
      <w:r>
        <w:rPr>
          <w:spacing w:val="-3"/>
          <w:sz w:val="22"/>
        </w:rPr>
        <w:t> </w:t>
      </w:r>
      <w:r>
        <w:rPr>
          <w:sz w:val="22"/>
        </w:rPr>
        <w:t>promotion</w:t>
      </w:r>
      <w:r>
        <w:rPr>
          <w:spacing w:val="-4"/>
          <w:sz w:val="22"/>
        </w:rPr>
        <w:t> </w:t>
      </w:r>
      <w:r>
        <w:rPr>
          <w:sz w:val="22"/>
        </w:rPr>
        <w:t>to</w:t>
      </w:r>
      <w:r>
        <w:rPr>
          <w:spacing w:val="-2"/>
          <w:sz w:val="22"/>
        </w:rPr>
        <w:t> </w:t>
      </w:r>
      <w:r>
        <w:rPr>
          <w:sz w:val="22"/>
        </w:rPr>
        <w:t>higher</w:t>
      </w:r>
      <w:r>
        <w:rPr>
          <w:spacing w:val="-5"/>
          <w:sz w:val="22"/>
        </w:rPr>
        <w:t> </w:t>
      </w:r>
      <w:r>
        <w:rPr>
          <w:sz w:val="22"/>
        </w:rPr>
        <w:t>rank</w:t>
      </w:r>
      <w:r>
        <w:rPr>
          <w:spacing w:val="-3"/>
          <w:sz w:val="22"/>
        </w:rPr>
        <w:t> </w:t>
      </w:r>
      <w:r>
        <w:rPr>
          <w:sz w:val="22"/>
        </w:rPr>
        <w:t>and/or</w:t>
      </w:r>
      <w:r>
        <w:rPr>
          <w:spacing w:val="-5"/>
          <w:sz w:val="22"/>
        </w:rPr>
        <w:t> </w:t>
      </w:r>
      <w:r>
        <w:rPr>
          <w:sz w:val="22"/>
        </w:rPr>
        <w:t>tenure.</w:t>
      </w:r>
      <w:r>
        <w:rPr>
          <w:spacing w:val="-3"/>
          <w:sz w:val="22"/>
        </w:rPr>
        <w:t> </w:t>
      </w:r>
      <w:r>
        <w:rPr>
          <w:sz w:val="22"/>
        </w:rPr>
        <w:t>If</w:t>
      </w:r>
      <w:r>
        <w:rPr>
          <w:spacing w:val="-6"/>
          <w:sz w:val="22"/>
        </w:rPr>
        <w:t> </w:t>
      </w:r>
      <w:r>
        <w:rPr>
          <w:sz w:val="22"/>
        </w:rPr>
        <w:t>the</w:t>
      </w:r>
      <w:r>
        <w:rPr>
          <w:spacing w:val="-5"/>
          <w:sz w:val="22"/>
        </w:rPr>
        <w:t> </w:t>
      </w:r>
      <w:r>
        <w:rPr>
          <w:sz w:val="22"/>
        </w:rPr>
        <w:t>chair</w:t>
      </w:r>
    </w:p>
    <w:p>
      <w:pPr>
        <w:pStyle w:val="ListParagraph"/>
        <w:spacing w:after="0" w:line="256" w:lineRule="auto"/>
        <w:jc w:val="left"/>
        <w:rPr>
          <w:sz w:val="22"/>
        </w:rPr>
        <w:sectPr>
          <w:pgSz w:w="12240" w:h="15840"/>
          <w:pgMar w:header="0" w:footer="744" w:top="1400" w:bottom="940" w:left="1440" w:right="1440"/>
        </w:sectPr>
      </w:pPr>
    </w:p>
    <w:p>
      <w:pPr>
        <w:pStyle w:val="BodyText"/>
        <w:spacing w:line="259" w:lineRule="auto" w:before="39"/>
      </w:pPr>
      <w:r>
        <w:rPr/>
        <w:t>and</w:t>
      </w:r>
      <w:r>
        <w:rPr>
          <w:spacing w:val="-4"/>
        </w:rPr>
        <w:t> </w:t>
      </w:r>
      <w:r>
        <w:rPr/>
        <w:t>the</w:t>
      </w:r>
      <w:r>
        <w:rPr>
          <w:spacing w:val="-3"/>
        </w:rPr>
        <w:t> </w:t>
      </w:r>
      <w:r>
        <w:rPr/>
        <w:t>department</w:t>
      </w:r>
      <w:r>
        <w:rPr>
          <w:spacing w:val="-5"/>
        </w:rPr>
        <w:t> </w:t>
      </w:r>
      <w:r>
        <w:rPr/>
        <w:t>P</w:t>
      </w:r>
      <w:r>
        <w:rPr>
          <w:spacing w:val="-2"/>
        </w:rPr>
        <w:t> </w:t>
      </w:r>
      <w:r>
        <w:rPr/>
        <w:t>&amp;</w:t>
      </w:r>
      <w:r>
        <w:rPr>
          <w:spacing w:val="-5"/>
        </w:rPr>
        <w:t> </w:t>
      </w:r>
      <w:r>
        <w:rPr/>
        <w:t>T</w:t>
      </w:r>
      <w:r>
        <w:rPr>
          <w:spacing w:val="-5"/>
        </w:rPr>
        <w:t> </w:t>
      </w:r>
      <w:r>
        <w:rPr/>
        <w:t>Committee</w:t>
      </w:r>
      <w:r>
        <w:rPr>
          <w:spacing w:val="-3"/>
        </w:rPr>
        <w:t> </w:t>
      </w:r>
      <w:r>
        <w:rPr/>
        <w:t>assessments</w:t>
      </w:r>
      <w:r>
        <w:rPr>
          <w:spacing w:val="-6"/>
        </w:rPr>
        <w:t> </w:t>
      </w:r>
      <w:r>
        <w:rPr/>
        <w:t>differ,</w:t>
      </w:r>
      <w:r>
        <w:rPr>
          <w:spacing w:val="-3"/>
        </w:rPr>
        <w:t> </w:t>
      </w:r>
      <w:r>
        <w:rPr/>
        <w:t>the</w:t>
      </w:r>
      <w:r>
        <w:rPr>
          <w:spacing w:val="-5"/>
        </w:rPr>
        <w:t> </w:t>
      </w:r>
      <w:r>
        <w:rPr/>
        <w:t>Committee</w:t>
      </w:r>
      <w:r>
        <w:rPr>
          <w:spacing w:val="-5"/>
        </w:rPr>
        <w:t> </w:t>
      </w:r>
      <w:r>
        <w:rPr/>
        <w:t>shall address this issue in its written recommendation.</w:t>
      </w:r>
    </w:p>
    <w:p>
      <w:pPr>
        <w:pStyle w:val="ListParagraph"/>
        <w:numPr>
          <w:ilvl w:val="4"/>
          <w:numId w:val="1"/>
        </w:numPr>
        <w:tabs>
          <w:tab w:pos="2455" w:val="left" w:leader="none"/>
        </w:tabs>
        <w:spacing w:line="259" w:lineRule="auto" w:before="160" w:after="0"/>
        <w:ind w:left="2160" w:right="175" w:firstLine="0"/>
        <w:jc w:val="left"/>
        <w:rPr>
          <w:sz w:val="22"/>
        </w:rPr>
      </w:pPr>
      <w:r>
        <w:rPr>
          <w:sz w:val="22"/>
        </w:rPr>
        <w:t>Consider</w:t>
      </w:r>
      <w:r>
        <w:rPr>
          <w:spacing w:val="-5"/>
          <w:sz w:val="22"/>
        </w:rPr>
        <w:t> </w:t>
      </w:r>
      <w:r>
        <w:rPr>
          <w:sz w:val="22"/>
        </w:rPr>
        <w:t>the</w:t>
      </w:r>
      <w:r>
        <w:rPr>
          <w:spacing w:val="-3"/>
          <w:sz w:val="22"/>
        </w:rPr>
        <w:t> </w:t>
      </w:r>
      <w:r>
        <w:rPr>
          <w:sz w:val="22"/>
        </w:rPr>
        <w:t>qualifications</w:t>
      </w:r>
      <w:r>
        <w:rPr>
          <w:spacing w:val="-5"/>
          <w:sz w:val="22"/>
        </w:rPr>
        <w:t> </w:t>
      </w:r>
      <w:r>
        <w:rPr>
          <w:sz w:val="22"/>
        </w:rPr>
        <w:t>of</w:t>
      </w:r>
      <w:r>
        <w:rPr>
          <w:spacing w:val="-3"/>
          <w:sz w:val="22"/>
        </w:rPr>
        <w:t> </w:t>
      </w:r>
      <w:r>
        <w:rPr>
          <w:sz w:val="22"/>
        </w:rPr>
        <w:t>the</w:t>
      </w:r>
      <w:r>
        <w:rPr>
          <w:spacing w:val="-5"/>
          <w:sz w:val="22"/>
        </w:rPr>
        <w:t> </w:t>
      </w:r>
      <w:r>
        <w:rPr>
          <w:sz w:val="22"/>
        </w:rPr>
        <w:t>external</w:t>
      </w:r>
      <w:r>
        <w:rPr>
          <w:spacing w:val="-3"/>
          <w:sz w:val="22"/>
        </w:rPr>
        <w:t> </w:t>
      </w:r>
      <w:r>
        <w:rPr>
          <w:sz w:val="22"/>
        </w:rPr>
        <w:t>reviewers,</w:t>
      </w:r>
      <w:r>
        <w:rPr>
          <w:spacing w:val="-3"/>
          <w:sz w:val="22"/>
        </w:rPr>
        <w:t> </w:t>
      </w:r>
      <w:r>
        <w:rPr>
          <w:sz w:val="22"/>
        </w:rPr>
        <w:t>the</w:t>
      </w:r>
      <w:r>
        <w:rPr>
          <w:spacing w:val="-5"/>
          <w:sz w:val="22"/>
        </w:rPr>
        <w:t> </w:t>
      </w:r>
      <w:r>
        <w:rPr>
          <w:sz w:val="22"/>
        </w:rPr>
        <w:t>external</w:t>
      </w:r>
      <w:r>
        <w:rPr>
          <w:spacing w:val="-3"/>
          <w:sz w:val="22"/>
        </w:rPr>
        <w:t> </w:t>
      </w:r>
      <w:r>
        <w:rPr>
          <w:sz w:val="22"/>
        </w:rPr>
        <w:t>letters</w:t>
      </w:r>
      <w:r>
        <w:rPr>
          <w:spacing w:val="-6"/>
          <w:sz w:val="22"/>
        </w:rPr>
        <w:t> </w:t>
      </w:r>
      <w:r>
        <w:rPr>
          <w:sz w:val="22"/>
        </w:rPr>
        <w:t>of review of scholarship and/or teaching, and determine whether the external letters are consistent with the departmental criteria.</w:t>
      </w:r>
    </w:p>
    <w:p>
      <w:pPr>
        <w:pStyle w:val="BodyText"/>
        <w:spacing w:line="259" w:lineRule="auto"/>
      </w:pPr>
      <w:r>
        <w:rPr/>
        <w:t>The</w:t>
      </w:r>
      <w:r>
        <w:rPr>
          <w:spacing w:val="-3"/>
        </w:rPr>
        <w:t> </w:t>
      </w:r>
      <w:r>
        <w:rPr/>
        <w:t>Committee</w:t>
      </w:r>
      <w:r>
        <w:rPr>
          <w:spacing w:val="-7"/>
        </w:rPr>
        <w:t> </w:t>
      </w:r>
      <w:r>
        <w:rPr/>
        <w:t>members</w:t>
      </w:r>
      <w:r>
        <w:rPr>
          <w:spacing w:val="-3"/>
        </w:rPr>
        <w:t> </w:t>
      </w:r>
      <w:r>
        <w:rPr/>
        <w:t>shall</w:t>
      </w:r>
      <w:r>
        <w:rPr>
          <w:spacing w:val="-4"/>
        </w:rPr>
        <w:t> </w:t>
      </w:r>
      <w:r>
        <w:rPr/>
        <w:t>have</w:t>
      </w:r>
      <w:r>
        <w:rPr>
          <w:spacing w:val="-2"/>
        </w:rPr>
        <w:t> </w:t>
      </w:r>
      <w:r>
        <w:rPr/>
        <w:t>provided</w:t>
      </w:r>
      <w:r>
        <w:rPr>
          <w:spacing w:val="-3"/>
        </w:rPr>
        <w:t> </w:t>
      </w:r>
      <w:r>
        <w:rPr/>
        <w:t>to</w:t>
      </w:r>
      <w:r>
        <w:rPr>
          <w:spacing w:val="-2"/>
        </w:rPr>
        <w:t> </w:t>
      </w:r>
      <w:r>
        <w:rPr/>
        <w:t>them</w:t>
      </w:r>
      <w:r>
        <w:rPr>
          <w:spacing w:val="-5"/>
        </w:rPr>
        <w:t> </w:t>
      </w:r>
      <w:r>
        <w:rPr/>
        <w:t>all</w:t>
      </w:r>
      <w:r>
        <w:rPr>
          <w:spacing w:val="-3"/>
        </w:rPr>
        <w:t> </w:t>
      </w:r>
      <w:r>
        <w:rPr/>
        <w:t>of</w:t>
      </w:r>
      <w:r>
        <w:rPr>
          <w:spacing w:val="-6"/>
        </w:rPr>
        <w:t> </w:t>
      </w:r>
      <w:r>
        <w:rPr/>
        <w:t>the</w:t>
      </w:r>
      <w:r>
        <w:rPr>
          <w:spacing w:val="-5"/>
        </w:rPr>
        <w:t> </w:t>
      </w:r>
      <w:r>
        <w:rPr/>
        <w:t>materials required by the CBA, at least one week before the first meeting of the Committee at which promotion or tenure is considered.</w:t>
      </w:r>
    </w:p>
    <w:p>
      <w:pPr>
        <w:pStyle w:val="BodyText"/>
        <w:spacing w:line="259" w:lineRule="auto" w:before="160"/>
      </w:pPr>
      <w:r>
        <w:rPr/>
        <w:t>In</w:t>
      </w:r>
      <w:r>
        <w:rPr>
          <w:spacing w:val="-5"/>
        </w:rPr>
        <w:t> </w:t>
      </w:r>
      <w:r>
        <w:rPr/>
        <w:t>issuing</w:t>
      </w:r>
      <w:r>
        <w:rPr>
          <w:spacing w:val="-4"/>
        </w:rPr>
        <w:t> </w:t>
      </w:r>
      <w:r>
        <w:rPr/>
        <w:t>recommendations</w:t>
      </w:r>
      <w:r>
        <w:rPr>
          <w:spacing w:val="-3"/>
        </w:rPr>
        <w:t> </w:t>
      </w:r>
      <w:r>
        <w:rPr/>
        <w:t>on</w:t>
      </w:r>
      <w:r>
        <w:rPr>
          <w:spacing w:val="-6"/>
        </w:rPr>
        <w:t> </w:t>
      </w:r>
      <w:r>
        <w:rPr/>
        <w:t>matters</w:t>
      </w:r>
      <w:r>
        <w:rPr>
          <w:spacing w:val="-5"/>
        </w:rPr>
        <w:t> </w:t>
      </w:r>
      <w:r>
        <w:rPr/>
        <w:t>of</w:t>
      </w:r>
      <w:r>
        <w:rPr>
          <w:spacing w:val="-3"/>
        </w:rPr>
        <w:t> </w:t>
      </w:r>
      <w:r>
        <w:rPr/>
        <w:t>promotion</w:t>
      </w:r>
      <w:r>
        <w:rPr>
          <w:spacing w:val="-6"/>
        </w:rPr>
        <w:t> </w:t>
      </w:r>
      <w:r>
        <w:rPr/>
        <w:t>and/or</w:t>
      </w:r>
      <w:r>
        <w:rPr>
          <w:spacing w:val="-5"/>
        </w:rPr>
        <w:t> </w:t>
      </w:r>
      <w:r>
        <w:rPr/>
        <w:t>tenure</w:t>
      </w:r>
      <w:r>
        <w:rPr>
          <w:spacing w:val="-5"/>
        </w:rPr>
        <w:t> </w:t>
      </w:r>
      <w:r>
        <w:rPr/>
        <w:t>the following procedures apply:</w:t>
      </w:r>
    </w:p>
    <w:p>
      <w:pPr>
        <w:pStyle w:val="ListParagraph"/>
        <w:numPr>
          <w:ilvl w:val="0"/>
          <w:numId w:val="2"/>
        </w:numPr>
        <w:tabs>
          <w:tab w:pos="2453" w:val="left" w:leader="none"/>
        </w:tabs>
        <w:spacing w:line="259" w:lineRule="auto" w:before="159" w:after="0"/>
        <w:ind w:left="2160" w:right="29" w:firstLine="0"/>
        <w:jc w:val="left"/>
        <w:rPr>
          <w:sz w:val="22"/>
        </w:rPr>
      </w:pPr>
      <w:r>
        <w:rPr>
          <w:sz w:val="22"/>
        </w:rPr>
        <w:t>The</w:t>
      </w:r>
      <w:r>
        <w:rPr>
          <w:spacing w:val="-3"/>
          <w:sz w:val="22"/>
        </w:rPr>
        <w:t> </w:t>
      </w:r>
      <w:r>
        <w:rPr>
          <w:sz w:val="22"/>
        </w:rPr>
        <w:t>complete</w:t>
      </w:r>
      <w:r>
        <w:rPr>
          <w:spacing w:val="-3"/>
          <w:sz w:val="22"/>
        </w:rPr>
        <w:t> </w:t>
      </w:r>
      <w:r>
        <w:rPr>
          <w:sz w:val="22"/>
        </w:rPr>
        <w:t>promotion</w:t>
      </w:r>
      <w:r>
        <w:rPr>
          <w:spacing w:val="-4"/>
          <w:sz w:val="22"/>
        </w:rPr>
        <w:t> </w:t>
      </w:r>
      <w:r>
        <w:rPr>
          <w:sz w:val="22"/>
        </w:rPr>
        <w:t>and</w:t>
      </w:r>
      <w:r>
        <w:rPr>
          <w:spacing w:val="-5"/>
          <w:sz w:val="22"/>
        </w:rPr>
        <w:t> </w:t>
      </w:r>
      <w:r>
        <w:rPr>
          <w:sz w:val="22"/>
        </w:rPr>
        <w:t>tenure</w:t>
      </w:r>
      <w:r>
        <w:rPr>
          <w:spacing w:val="-3"/>
          <w:sz w:val="22"/>
        </w:rPr>
        <w:t> </w:t>
      </w:r>
      <w:r>
        <w:rPr>
          <w:sz w:val="22"/>
        </w:rPr>
        <w:t>document</w:t>
      </w:r>
      <w:r>
        <w:rPr>
          <w:spacing w:val="-5"/>
          <w:sz w:val="22"/>
        </w:rPr>
        <w:t> </w:t>
      </w:r>
      <w:r>
        <w:rPr>
          <w:sz w:val="22"/>
        </w:rPr>
        <w:t>may</w:t>
      </w:r>
      <w:r>
        <w:rPr>
          <w:spacing w:val="-3"/>
          <w:sz w:val="22"/>
        </w:rPr>
        <w:t> </w:t>
      </w:r>
      <w:r>
        <w:rPr>
          <w:sz w:val="22"/>
        </w:rPr>
        <w:t>not</w:t>
      </w:r>
      <w:r>
        <w:rPr>
          <w:spacing w:val="-3"/>
          <w:sz w:val="22"/>
        </w:rPr>
        <w:t> </w:t>
      </w:r>
      <w:r>
        <w:rPr>
          <w:sz w:val="22"/>
        </w:rPr>
        <w:t>be</w:t>
      </w:r>
      <w:r>
        <w:rPr>
          <w:spacing w:val="-3"/>
          <w:sz w:val="22"/>
        </w:rPr>
        <w:t> </w:t>
      </w:r>
      <w:r>
        <w:rPr>
          <w:sz w:val="22"/>
        </w:rPr>
        <w:t>altered</w:t>
      </w:r>
      <w:r>
        <w:rPr>
          <w:spacing w:val="-1"/>
          <w:sz w:val="22"/>
        </w:rPr>
        <w:t> </w:t>
      </w:r>
      <w:r>
        <w:rPr>
          <w:sz w:val="22"/>
        </w:rPr>
        <w:t>except</w:t>
      </w:r>
      <w:r>
        <w:rPr>
          <w:spacing w:val="-3"/>
          <w:sz w:val="22"/>
        </w:rPr>
        <w:t> </w:t>
      </w:r>
      <w:r>
        <w:rPr>
          <w:sz w:val="22"/>
        </w:rPr>
        <w:t>as permitted by the CBA.</w:t>
      </w:r>
    </w:p>
    <w:p>
      <w:pPr>
        <w:pStyle w:val="ListParagraph"/>
        <w:numPr>
          <w:ilvl w:val="0"/>
          <w:numId w:val="2"/>
        </w:numPr>
        <w:tabs>
          <w:tab w:pos="2453" w:val="left" w:leader="none"/>
        </w:tabs>
        <w:spacing w:line="259" w:lineRule="auto" w:before="159" w:after="0"/>
        <w:ind w:left="2160" w:right="70" w:firstLine="0"/>
        <w:jc w:val="left"/>
        <w:rPr>
          <w:sz w:val="22"/>
        </w:rPr>
      </w:pPr>
      <w:r>
        <w:rPr>
          <w:sz w:val="22"/>
        </w:rPr>
        <w:t>The</w:t>
      </w:r>
      <w:r>
        <w:rPr>
          <w:spacing w:val="-1"/>
          <w:sz w:val="22"/>
        </w:rPr>
        <w:t> </w:t>
      </w:r>
      <w:r>
        <w:rPr>
          <w:sz w:val="22"/>
        </w:rPr>
        <w:t>CoSM</w:t>
      </w:r>
      <w:r>
        <w:rPr>
          <w:spacing w:val="-4"/>
          <w:sz w:val="22"/>
        </w:rPr>
        <w:t> </w:t>
      </w:r>
      <w:r>
        <w:rPr>
          <w:sz w:val="22"/>
        </w:rPr>
        <w:t>P</w:t>
      </w:r>
      <w:r>
        <w:rPr>
          <w:spacing w:val="-2"/>
          <w:sz w:val="22"/>
        </w:rPr>
        <w:t> </w:t>
      </w:r>
      <w:r>
        <w:rPr>
          <w:sz w:val="22"/>
        </w:rPr>
        <w:t>&amp;T</w:t>
      </w:r>
      <w:r>
        <w:rPr>
          <w:spacing w:val="-3"/>
          <w:sz w:val="22"/>
        </w:rPr>
        <w:t> </w:t>
      </w:r>
      <w:r>
        <w:rPr>
          <w:sz w:val="22"/>
        </w:rPr>
        <w:t>Committee</w:t>
      </w:r>
      <w:r>
        <w:rPr>
          <w:spacing w:val="-1"/>
          <w:sz w:val="22"/>
        </w:rPr>
        <w:t> </w:t>
      </w:r>
      <w:r>
        <w:rPr>
          <w:sz w:val="22"/>
        </w:rPr>
        <w:t>shall</w:t>
      </w:r>
      <w:r>
        <w:rPr>
          <w:spacing w:val="-4"/>
          <w:sz w:val="22"/>
        </w:rPr>
        <w:t> </w:t>
      </w:r>
      <w:r>
        <w:rPr>
          <w:sz w:val="22"/>
        </w:rPr>
        <w:t>not</w:t>
      </w:r>
      <w:r>
        <w:rPr>
          <w:spacing w:val="-3"/>
          <w:sz w:val="22"/>
        </w:rPr>
        <w:t> </w:t>
      </w:r>
      <w:r>
        <w:rPr>
          <w:sz w:val="22"/>
        </w:rPr>
        <w:t>consider</w:t>
      </w:r>
      <w:r>
        <w:rPr>
          <w:spacing w:val="-1"/>
          <w:sz w:val="22"/>
        </w:rPr>
        <w:t> </w:t>
      </w:r>
      <w:r>
        <w:rPr>
          <w:sz w:val="22"/>
        </w:rPr>
        <w:t>any</w:t>
      </w:r>
      <w:r>
        <w:rPr>
          <w:spacing w:val="-5"/>
          <w:sz w:val="22"/>
        </w:rPr>
        <w:t> </w:t>
      </w:r>
      <w:r>
        <w:rPr>
          <w:sz w:val="22"/>
        </w:rPr>
        <w:t>material</w:t>
      </w:r>
      <w:r>
        <w:rPr>
          <w:spacing w:val="-2"/>
          <w:sz w:val="22"/>
        </w:rPr>
        <w:t> </w:t>
      </w:r>
      <w:r>
        <w:rPr>
          <w:sz w:val="22"/>
        </w:rPr>
        <w:t>that</w:t>
      </w:r>
      <w:r>
        <w:rPr>
          <w:spacing w:val="-4"/>
          <w:sz w:val="22"/>
        </w:rPr>
        <w:t> </w:t>
      </w:r>
      <w:r>
        <w:rPr>
          <w:sz w:val="22"/>
        </w:rPr>
        <w:t>is</w:t>
      </w:r>
      <w:r>
        <w:rPr>
          <w:spacing w:val="-1"/>
          <w:sz w:val="22"/>
        </w:rPr>
        <w:t> </w:t>
      </w:r>
      <w:r>
        <w:rPr>
          <w:sz w:val="22"/>
        </w:rPr>
        <w:t>not</w:t>
      </w:r>
      <w:r>
        <w:rPr>
          <w:spacing w:val="-1"/>
          <w:sz w:val="22"/>
        </w:rPr>
        <w:t> </w:t>
      </w:r>
      <w:r>
        <w:rPr>
          <w:sz w:val="22"/>
        </w:rPr>
        <w:t>part</w:t>
      </w:r>
      <w:r>
        <w:rPr>
          <w:spacing w:val="-4"/>
          <w:sz w:val="22"/>
        </w:rPr>
        <w:t> </w:t>
      </w:r>
      <w:r>
        <w:rPr>
          <w:sz w:val="22"/>
        </w:rPr>
        <w:t>of a candidate's promotion and tenure file until after the Committee provides the material</w:t>
      </w:r>
      <w:r>
        <w:rPr>
          <w:spacing w:val="-1"/>
          <w:sz w:val="22"/>
        </w:rPr>
        <w:t> </w:t>
      </w:r>
      <w:r>
        <w:rPr>
          <w:sz w:val="22"/>
        </w:rPr>
        <w:t>to the candidate,</w:t>
      </w:r>
      <w:r>
        <w:rPr>
          <w:spacing w:val="-2"/>
          <w:sz w:val="22"/>
        </w:rPr>
        <w:t> </w:t>
      </w:r>
      <w:r>
        <w:rPr>
          <w:sz w:val="22"/>
        </w:rPr>
        <w:t>department chair,</w:t>
      </w:r>
      <w:r>
        <w:rPr>
          <w:spacing w:val="-3"/>
          <w:sz w:val="22"/>
        </w:rPr>
        <w:t> </w:t>
      </w:r>
      <w:r>
        <w:rPr>
          <w:sz w:val="22"/>
        </w:rPr>
        <w:t>and</w:t>
      </w:r>
      <w:r>
        <w:rPr>
          <w:spacing w:val="-2"/>
          <w:sz w:val="22"/>
        </w:rPr>
        <w:t> </w:t>
      </w:r>
      <w:r>
        <w:rPr>
          <w:sz w:val="22"/>
        </w:rPr>
        <w:t>chair of</w:t>
      </w:r>
      <w:r>
        <w:rPr>
          <w:spacing w:val="-2"/>
          <w:sz w:val="22"/>
        </w:rPr>
        <w:t> </w:t>
      </w:r>
      <w:r>
        <w:rPr>
          <w:sz w:val="22"/>
        </w:rPr>
        <w:t>the department</w:t>
      </w:r>
      <w:r>
        <w:rPr>
          <w:spacing w:val="-2"/>
          <w:sz w:val="22"/>
        </w:rPr>
        <w:t> </w:t>
      </w:r>
      <w:r>
        <w:rPr>
          <w:sz w:val="22"/>
        </w:rPr>
        <w:t>P &amp;</w:t>
      </w:r>
      <w:r>
        <w:rPr>
          <w:spacing w:val="-2"/>
          <w:sz w:val="22"/>
        </w:rPr>
        <w:t> </w:t>
      </w:r>
      <w:r>
        <w:rPr>
          <w:sz w:val="22"/>
        </w:rPr>
        <w:t>T Committee and gives them one week to respond verbally and/or in writing.</w:t>
      </w:r>
    </w:p>
    <w:p>
      <w:pPr>
        <w:pStyle w:val="BodyText"/>
        <w:spacing w:line="259" w:lineRule="auto" w:before="160"/>
        <w:ind w:right="8" w:firstLine="50"/>
      </w:pPr>
      <w:r>
        <w:rPr/>
        <w:t>In matters where a unanimous recommendation to the University P&amp;T Committee cannot be made, the CoSM P &amp; T Committee shall vote until a majority of the Committee is in agreement on a recommendation, and by the same vote on two consecutive ballots. No member may vote on a matter of promotion</w:t>
      </w:r>
      <w:r>
        <w:rPr>
          <w:spacing w:val="-4"/>
        </w:rPr>
        <w:t> </w:t>
      </w:r>
      <w:r>
        <w:rPr/>
        <w:t>to</w:t>
      </w:r>
      <w:r>
        <w:rPr>
          <w:spacing w:val="-2"/>
        </w:rPr>
        <w:t> </w:t>
      </w:r>
      <w:r>
        <w:rPr/>
        <w:t>rank</w:t>
      </w:r>
      <w:r>
        <w:rPr>
          <w:spacing w:val="-5"/>
        </w:rPr>
        <w:t> </w:t>
      </w:r>
      <w:r>
        <w:rPr/>
        <w:t>higher</w:t>
      </w:r>
      <w:r>
        <w:rPr>
          <w:spacing w:val="-3"/>
        </w:rPr>
        <w:t> </w:t>
      </w:r>
      <w:r>
        <w:rPr/>
        <w:t>than</w:t>
      </w:r>
      <w:r>
        <w:rPr>
          <w:spacing w:val="-4"/>
        </w:rPr>
        <w:t> </w:t>
      </w:r>
      <w:r>
        <w:rPr/>
        <w:t>his</w:t>
      </w:r>
      <w:r>
        <w:rPr>
          <w:spacing w:val="-3"/>
        </w:rPr>
        <w:t> </w:t>
      </w:r>
      <w:r>
        <w:rPr/>
        <w:t>or</w:t>
      </w:r>
      <w:r>
        <w:rPr>
          <w:spacing w:val="-3"/>
        </w:rPr>
        <w:t> </w:t>
      </w:r>
      <w:r>
        <w:rPr/>
        <w:t>her</w:t>
      </w:r>
      <w:r>
        <w:rPr>
          <w:spacing w:val="-5"/>
        </w:rPr>
        <w:t> </w:t>
      </w:r>
      <w:r>
        <w:rPr/>
        <w:t>own.</w:t>
      </w:r>
      <w:r>
        <w:rPr>
          <w:spacing w:val="-3"/>
        </w:rPr>
        <w:t> </w:t>
      </w:r>
      <w:r>
        <w:rPr/>
        <w:t>The</w:t>
      </w:r>
      <w:r>
        <w:rPr>
          <w:spacing w:val="-5"/>
        </w:rPr>
        <w:t> </w:t>
      </w:r>
      <w:r>
        <w:rPr/>
        <w:t>College</w:t>
      </w:r>
      <w:r>
        <w:rPr>
          <w:spacing w:val="-3"/>
        </w:rPr>
        <w:t> </w:t>
      </w:r>
      <w:r>
        <w:rPr/>
        <w:t>representative</w:t>
      </w:r>
      <w:r>
        <w:rPr>
          <w:spacing w:val="-3"/>
        </w:rPr>
        <w:t> </w:t>
      </w:r>
      <w:r>
        <w:rPr/>
        <w:t>to</w:t>
      </w:r>
      <w:r>
        <w:rPr>
          <w:spacing w:val="-2"/>
        </w:rPr>
        <w:t> </w:t>
      </w:r>
      <w:r>
        <w:rPr/>
        <w:t>the University Committee shall be bound to uphold the recommendation of the College P &amp;T Committee on the first ballot during the University P&amp;T Committee's deliberations on a recommendation, but thereafter may vote differently. In selection of a representative to the University P&amp;T Committee care must be given not to select a person whose voting would be restricted by the CBA.</w:t>
      </w:r>
    </w:p>
    <w:p>
      <w:pPr>
        <w:pStyle w:val="BodyText"/>
        <w:spacing w:line="259" w:lineRule="auto" w:before="158"/>
      </w:pPr>
      <w:r>
        <w:rPr/>
        <w:t>In its written recommendations, the Committee's judgment should be completely</w:t>
      </w:r>
      <w:r>
        <w:rPr>
          <w:spacing w:val="-3"/>
        </w:rPr>
        <w:t> </w:t>
      </w:r>
      <w:r>
        <w:rPr/>
        <w:t>and</w:t>
      </w:r>
      <w:r>
        <w:rPr>
          <w:spacing w:val="-7"/>
        </w:rPr>
        <w:t> </w:t>
      </w:r>
      <w:r>
        <w:rPr/>
        <w:t>clearly</w:t>
      </w:r>
      <w:r>
        <w:rPr>
          <w:spacing w:val="-5"/>
        </w:rPr>
        <w:t> </w:t>
      </w:r>
      <w:r>
        <w:rPr/>
        <w:t>explained</w:t>
      </w:r>
      <w:r>
        <w:rPr>
          <w:spacing w:val="-3"/>
        </w:rPr>
        <w:t> </w:t>
      </w:r>
      <w:r>
        <w:rPr/>
        <w:t>so</w:t>
      </w:r>
      <w:r>
        <w:rPr>
          <w:spacing w:val="-4"/>
        </w:rPr>
        <w:t> </w:t>
      </w:r>
      <w:r>
        <w:rPr/>
        <w:t>that</w:t>
      </w:r>
      <w:r>
        <w:rPr>
          <w:spacing w:val="-3"/>
        </w:rPr>
        <w:t> </w:t>
      </w:r>
      <w:r>
        <w:rPr/>
        <w:t>no</w:t>
      </w:r>
      <w:r>
        <w:rPr>
          <w:spacing w:val="-2"/>
        </w:rPr>
        <w:t> </w:t>
      </w:r>
      <w:r>
        <w:rPr/>
        <w:t>later</w:t>
      </w:r>
      <w:r>
        <w:rPr>
          <w:spacing w:val="-3"/>
        </w:rPr>
        <w:t> </w:t>
      </w:r>
      <w:r>
        <w:rPr/>
        <w:t>review</w:t>
      </w:r>
      <w:r>
        <w:rPr>
          <w:spacing w:val="-2"/>
        </w:rPr>
        <w:t> </w:t>
      </w:r>
      <w:r>
        <w:rPr/>
        <w:t>could</w:t>
      </w:r>
      <w:r>
        <w:rPr>
          <w:spacing w:val="-5"/>
        </w:rPr>
        <w:t> </w:t>
      </w:r>
      <w:r>
        <w:rPr/>
        <w:t>reasonably</w:t>
      </w:r>
      <w:r>
        <w:rPr>
          <w:spacing w:val="-3"/>
        </w:rPr>
        <w:t> </w:t>
      </w:r>
      <w:r>
        <w:rPr/>
        <w:t>find the judgement in error of procedure, inconsistent with departmental criteria, discriminatory, arbitrary or capricious.</w:t>
      </w:r>
    </w:p>
    <w:p>
      <w:pPr>
        <w:pStyle w:val="BodyText"/>
        <w:spacing w:line="259" w:lineRule="auto" w:before="161"/>
      </w:pPr>
      <w:r>
        <w:rPr/>
        <w:t>The</w:t>
      </w:r>
      <w:r>
        <w:rPr>
          <w:spacing w:val="-3"/>
        </w:rPr>
        <w:t> </w:t>
      </w:r>
      <w:r>
        <w:rPr/>
        <w:t>College</w:t>
      </w:r>
      <w:r>
        <w:rPr>
          <w:spacing w:val="-5"/>
        </w:rPr>
        <w:t> </w:t>
      </w:r>
      <w:r>
        <w:rPr/>
        <w:t>P</w:t>
      </w:r>
      <w:r>
        <w:rPr>
          <w:spacing w:val="-4"/>
        </w:rPr>
        <w:t> </w:t>
      </w:r>
      <w:r>
        <w:rPr/>
        <w:t>&amp;T</w:t>
      </w:r>
      <w:r>
        <w:rPr>
          <w:spacing w:val="-4"/>
        </w:rPr>
        <w:t> </w:t>
      </w:r>
      <w:r>
        <w:rPr/>
        <w:t>Committee</w:t>
      </w:r>
      <w:r>
        <w:rPr>
          <w:spacing w:val="-3"/>
        </w:rPr>
        <w:t> </w:t>
      </w:r>
      <w:r>
        <w:rPr/>
        <w:t>shall</w:t>
      </w:r>
      <w:r>
        <w:rPr>
          <w:spacing w:val="-5"/>
        </w:rPr>
        <w:t> </w:t>
      </w:r>
      <w:r>
        <w:rPr/>
        <w:t>meet</w:t>
      </w:r>
      <w:r>
        <w:rPr>
          <w:spacing w:val="-3"/>
        </w:rPr>
        <w:t> </w:t>
      </w:r>
      <w:r>
        <w:rPr/>
        <w:t>as</w:t>
      </w:r>
      <w:r>
        <w:rPr>
          <w:spacing w:val="-5"/>
        </w:rPr>
        <w:t> </w:t>
      </w:r>
      <w:r>
        <w:rPr/>
        <w:t>often</w:t>
      </w:r>
      <w:r>
        <w:rPr>
          <w:spacing w:val="-4"/>
        </w:rPr>
        <w:t> </w:t>
      </w:r>
      <w:r>
        <w:rPr/>
        <w:t>as</w:t>
      </w:r>
      <w:r>
        <w:rPr>
          <w:spacing w:val="-5"/>
        </w:rPr>
        <w:t> </w:t>
      </w:r>
      <w:r>
        <w:rPr/>
        <w:t>necessary</w:t>
      </w:r>
      <w:r>
        <w:rPr>
          <w:spacing w:val="-3"/>
        </w:rPr>
        <w:t> </w:t>
      </w:r>
      <w:r>
        <w:rPr/>
        <w:t>to</w:t>
      </w:r>
      <w:r>
        <w:rPr>
          <w:spacing w:val="-2"/>
        </w:rPr>
        <w:t> </w:t>
      </w:r>
      <w:r>
        <w:rPr/>
        <w:t>complete</w:t>
      </w:r>
      <w:r>
        <w:rPr>
          <w:spacing w:val="-3"/>
        </w:rPr>
        <w:t> </w:t>
      </w:r>
      <w:r>
        <w:rPr/>
        <w:t>its work to meet applicable deadlines.</w:t>
      </w:r>
    </w:p>
    <w:p>
      <w:pPr>
        <w:pStyle w:val="BodyText"/>
        <w:spacing w:line="259" w:lineRule="auto"/>
        <w:ind w:right="17"/>
      </w:pPr>
      <w:r>
        <w:rPr/>
        <w:t>The Dean shall inform each candidate promptly of the vote of the CoSM P&amp;T Committee</w:t>
      </w:r>
      <w:r>
        <w:rPr>
          <w:spacing w:val="-3"/>
        </w:rPr>
        <w:t> </w:t>
      </w:r>
      <w:r>
        <w:rPr/>
        <w:t>and</w:t>
      </w:r>
      <w:r>
        <w:rPr>
          <w:spacing w:val="-4"/>
        </w:rPr>
        <w:t> </w:t>
      </w:r>
      <w:r>
        <w:rPr/>
        <w:t>shall</w:t>
      </w:r>
      <w:r>
        <w:rPr>
          <w:spacing w:val="-3"/>
        </w:rPr>
        <w:t> </w:t>
      </w:r>
      <w:r>
        <w:rPr/>
        <w:t>provide</w:t>
      </w:r>
      <w:r>
        <w:rPr>
          <w:spacing w:val="-3"/>
        </w:rPr>
        <w:t> </w:t>
      </w:r>
      <w:r>
        <w:rPr/>
        <w:t>the</w:t>
      </w:r>
      <w:r>
        <w:rPr>
          <w:spacing w:val="-4"/>
        </w:rPr>
        <w:t> </w:t>
      </w:r>
      <w:r>
        <w:rPr/>
        <w:t>candidate</w:t>
      </w:r>
      <w:r>
        <w:rPr>
          <w:spacing w:val="-3"/>
        </w:rPr>
        <w:t> </w:t>
      </w:r>
      <w:r>
        <w:rPr/>
        <w:t>access</w:t>
      </w:r>
      <w:r>
        <w:rPr>
          <w:spacing w:val="-5"/>
        </w:rPr>
        <w:t> </w:t>
      </w:r>
      <w:r>
        <w:rPr/>
        <w:t>to</w:t>
      </w:r>
      <w:r>
        <w:rPr>
          <w:spacing w:val="-4"/>
        </w:rPr>
        <w:t> </w:t>
      </w:r>
      <w:r>
        <w:rPr/>
        <w:t>his</w:t>
      </w:r>
      <w:r>
        <w:rPr>
          <w:spacing w:val="-3"/>
        </w:rPr>
        <w:t> </w:t>
      </w:r>
      <w:r>
        <w:rPr/>
        <w:t>or</w:t>
      </w:r>
      <w:r>
        <w:rPr>
          <w:spacing w:val="-3"/>
        </w:rPr>
        <w:t> </w:t>
      </w:r>
      <w:r>
        <w:rPr/>
        <w:t>her</w:t>
      </w:r>
      <w:r>
        <w:rPr>
          <w:spacing w:val="-5"/>
        </w:rPr>
        <w:t> </w:t>
      </w:r>
      <w:r>
        <w:rPr/>
        <w:t>files,</w:t>
      </w:r>
      <w:r>
        <w:rPr>
          <w:spacing w:val="-4"/>
        </w:rPr>
        <w:t> </w:t>
      </w:r>
      <w:r>
        <w:rPr/>
        <w:t>including the CoSM P&amp;T Committee's recommendation and the Dean’s letter.</w:t>
      </w:r>
    </w:p>
    <w:p>
      <w:pPr>
        <w:pStyle w:val="BodyText"/>
        <w:spacing w:line="259" w:lineRule="auto"/>
        <w:ind w:right="17"/>
      </w:pPr>
      <w:r>
        <w:rPr/>
        <w:t>Concerning</w:t>
      </w:r>
      <w:r>
        <w:rPr>
          <w:spacing w:val="-5"/>
        </w:rPr>
        <w:t> </w:t>
      </w:r>
      <w:r>
        <w:rPr/>
        <w:t>requests</w:t>
      </w:r>
      <w:r>
        <w:rPr>
          <w:spacing w:val="-4"/>
        </w:rPr>
        <w:t> </w:t>
      </w:r>
      <w:r>
        <w:rPr/>
        <w:t>for</w:t>
      </w:r>
      <w:r>
        <w:rPr>
          <w:spacing w:val="-6"/>
        </w:rPr>
        <w:t> </w:t>
      </w:r>
      <w:r>
        <w:rPr/>
        <w:t>Professional</w:t>
      </w:r>
      <w:r>
        <w:rPr>
          <w:spacing w:val="-7"/>
        </w:rPr>
        <w:t> </w:t>
      </w:r>
      <w:r>
        <w:rPr/>
        <w:t>Development</w:t>
      </w:r>
      <w:r>
        <w:rPr>
          <w:spacing w:val="-6"/>
        </w:rPr>
        <w:t> </w:t>
      </w:r>
      <w:r>
        <w:rPr/>
        <w:t>Leave,</w:t>
      </w:r>
      <w:r>
        <w:rPr>
          <w:spacing w:val="-6"/>
        </w:rPr>
        <w:t> </w:t>
      </w:r>
      <w:r>
        <w:rPr/>
        <w:t>the</w:t>
      </w:r>
      <w:r>
        <w:rPr>
          <w:spacing w:val="-4"/>
        </w:rPr>
        <w:t> </w:t>
      </w:r>
      <w:r>
        <w:rPr/>
        <w:t>Committee</w:t>
      </w:r>
      <w:r>
        <w:rPr>
          <w:spacing w:val="-4"/>
        </w:rPr>
        <w:t> </w:t>
      </w:r>
      <w:r>
        <w:rPr/>
        <w:t>shall use procedures and criteria specified in the CBA.</w:t>
      </w:r>
    </w:p>
    <w:p>
      <w:pPr>
        <w:pStyle w:val="BodyText"/>
        <w:spacing w:after="0" w:line="259" w:lineRule="auto"/>
        <w:sectPr>
          <w:pgSz w:w="12240" w:h="15840"/>
          <w:pgMar w:header="0" w:footer="744" w:top="1400" w:bottom="940" w:left="1440" w:right="1440"/>
        </w:sectPr>
      </w:pPr>
    </w:p>
    <w:p>
      <w:pPr>
        <w:pStyle w:val="ListParagraph"/>
        <w:numPr>
          <w:ilvl w:val="3"/>
          <w:numId w:val="1"/>
        </w:numPr>
        <w:tabs>
          <w:tab w:pos="1890" w:val="left" w:leader="none"/>
        </w:tabs>
        <w:spacing w:line="240" w:lineRule="auto" w:before="39" w:after="0"/>
        <w:ind w:left="1890" w:right="0" w:hanging="359"/>
        <w:jc w:val="left"/>
        <w:rPr>
          <w:sz w:val="22"/>
        </w:rPr>
      </w:pPr>
      <w:r>
        <w:rPr>
          <w:sz w:val="22"/>
        </w:rPr>
        <w:t>College</w:t>
      </w:r>
      <w:r>
        <w:rPr>
          <w:spacing w:val="-9"/>
          <w:sz w:val="22"/>
        </w:rPr>
        <w:t> </w:t>
      </w:r>
      <w:r>
        <w:rPr>
          <w:sz w:val="22"/>
        </w:rPr>
        <w:t>Representative</w:t>
      </w:r>
      <w:r>
        <w:rPr>
          <w:spacing w:val="-6"/>
          <w:sz w:val="22"/>
        </w:rPr>
        <w:t> </w:t>
      </w:r>
      <w:r>
        <w:rPr>
          <w:sz w:val="22"/>
        </w:rPr>
        <w:t>to</w:t>
      </w:r>
      <w:r>
        <w:rPr>
          <w:spacing w:val="-5"/>
          <w:sz w:val="22"/>
        </w:rPr>
        <w:t> </w:t>
      </w:r>
      <w:r>
        <w:rPr>
          <w:sz w:val="22"/>
        </w:rPr>
        <w:t>University</w:t>
      </w:r>
      <w:r>
        <w:rPr>
          <w:spacing w:val="-6"/>
          <w:sz w:val="22"/>
        </w:rPr>
        <w:t> </w:t>
      </w:r>
      <w:r>
        <w:rPr>
          <w:sz w:val="22"/>
        </w:rPr>
        <w:t>Promotion</w:t>
      </w:r>
      <w:r>
        <w:rPr>
          <w:spacing w:val="-5"/>
          <w:sz w:val="22"/>
        </w:rPr>
        <w:t> </w:t>
      </w:r>
      <w:r>
        <w:rPr>
          <w:sz w:val="22"/>
        </w:rPr>
        <w:t>and</w:t>
      </w:r>
      <w:r>
        <w:rPr>
          <w:spacing w:val="-6"/>
          <w:sz w:val="22"/>
        </w:rPr>
        <w:t> </w:t>
      </w:r>
      <w:r>
        <w:rPr>
          <w:sz w:val="22"/>
        </w:rPr>
        <w:t>Tenure</w:t>
      </w:r>
      <w:r>
        <w:rPr>
          <w:spacing w:val="-4"/>
          <w:sz w:val="22"/>
        </w:rPr>
        <w:t> </w:t>
      </w:r>
      <w:r>
        <w:rPr>
          <w:spacing w:val="-2"/>
          <w:sz w:val="22"/>
        </w:rPr>
        <w:t>Committee</w:t>
      </w:r>
    </w:p>
    <w:p>
      <w:pPr>
        <w:pStyle w:val="BodyText"/>
        <w:spacing w:before="44"/>
        <w:ind w:left="0"/>
      </w:pPr>
    </w:p>
    <w:p>
      <w:pPr>
        <w:pStyle w:val="BodyText"/>
        <w:spacing w:line="259" w:lineRule="auto" w:before="0"/>
        <w:ind w:left="1891"/>
      </w:pPr>
      <w:r>
        <w:rPr/>
        <w:t>By the end of the spring semester, the College Steering Committee will conduct an election by which the CoSM TET BUFMs elect a full professor in CoSM to serve as the</w:t>
      </w:r>
      <w:r>
        <w:rPr>
          <w:spacing w:val="-3"/>
        </w:rPr>
        <w:t> </w:t>
      </w:r>
      <w:r>
        <w:rPr/>
        <w:t>College</w:t>
      </w:r>
      <w:r>
        <w:rPr>
          <w:spacing w:val="-3"/>
        </w:rPr>
        <w:t> </w:t>
      </w:r>
      <w:r>
        <w:rPr/>
        <w:t>representative</w:t>
      </w:r>
      <w:r>
        <w:rPr>
          <w:spacing w:val="-5"/>
        </w:rPr>
        <w:t> </w:t>
      </w:r>
      <w:r>
        <w:rPr/>
        <w:t>to</w:t>
      </w:r>
      <w:r>
        <w:rPr>
          <w:spacing w:val="-4"/>
        </w:rPr>
        <w:t> </w:t>
      </w:r>
      <w:r>
        <w:rPr/>
        <w:t>the</w:t>
      </w:r>
      <w:r>
        <w:rPr>
          <w:spacing w:val="-3"/>
        </w:rPr>
        <w:t> </w:t>
      </w:r>
      <w:r>
        <w:rPr/>
        <w:t>University</w:t>
      </w:r>
      <w:r>
        <w:rPr>
          <w:spacing w:val="-3"/>
        </w:rPr>
        <w:t> </w:t>
      </w:r>
      <w:r>
        <w:rPr/>
        <w:t>Promotion</w:t>
      </w:r>
      <w:r>
        <w:rPr>
          <w:spacing w:val="-4"/>
        </w:rPr>
        <w:t> </w:t>
      </w:r>
      <w:r>
        <w:rPr/>
        <w:t>and</w:t>
      </w:r>
      <w:r>
        <w:rPr>
          <w:spacing w:val="-5"/>
        </w:rPr>
        <w:t> </w:t>
      </w:r>
      <w:r>
        <w:rPr/>
        <w:t>Tenure</w:t>
      </w:r>
      <w:r>
        <w:rPr>
          <w:spacing w:val="-3"/>
        </w:rPr>
        <w:t> </w:t>
      </w:r>
      <w:r>
        <w:rPr/>
        <w:t>Committee.</w:t>
      </w:r>
      <w:r>
        <w:rPr>
          <w:spacing w:val="80"/>
        </w:rPr>
        <w:t> </w:t>
      </w:r>
      <w:r>
        <w:rPr/>
        <w:t>To generate the ballot, the Steering Committee will send a request to all the full professors in CoSM for to confirm their willingness to serve on the ballot.</w:t>
      </w:r>
    </w:p>
    <w:p>
      <w:pPr>
        <w:pStyle w:val="BodyText"/>
        <w:spacing w:before="18"/>
        <w:ind w:left="0"/>
      </w:pPr>
    </w:p>
    <w:p>
      <w:pPr>
        <w:pStyle w:val="ListParagraph"/>
        <w:numPr>
          <w:ilvl w:val="0"/>
          <w:numId w:val="3"/>
        </w:numPr>
        <w:tabs>
          <w:tab w:pos="1438" w:val="left" w:leader="none"/>
        </w:tabs>
        <w:spacing w:line="240" w:lineRule="auto" w:before="1" w:after="0"/>
        <w:ind w:left="1438" w:right="0" w:hanging="358"/>
        <w:jc w:val="left"/>
        <w:rPr>
          <w:rFonts w:ascii="Verdana"/>
          <w:sz w:val="18"/>
        </w:rPr>
      </w:pPr>
      <w:r>
        <w:rPr>
          <w:rFonts w:ascii="Verdana"/>
          <w:b/>
          <w:sz w:val="18"/>
        </w:rPr>
        <w:t>Senior</w:t>
      </w:r>
      <w:r>
        <w:rPr>
          <w:rFonts w:ascii="Verdana"/>
          <w:b/>
          <w:spacing w:val="-4"/>
          <w:sz w:val="18"/>
        </w:rPr>
        <w:t> </w:t>
      </w:r>
      <w:r>
        <w:rPr>
          <w:rFonts w:ascii="Verdana"/>
          <w:b/>
          <w:sz w:val="18"/>
        </w:rPr>
        <w:t>Lecturer</w:t>
      </w:r>
      <w:r>
        <w:rPr>
          <w:rFonts w:ascii="Verdana"/>
          <w:b/>
          <w:spacing w:val="-3"/>
          <w:sz w:val="18"/>
        </w:rPr>
        <w:t> </w:t>
      </w:r>
      <w:r>
        <w:rPr>
          <w:rFonts w:ascii="Verdana"/>
          <w:b/>
          <w:sz w:val="18"/>
        </w:rPr>
        <w:t>Promotion</w:t>
      </w:r>
      <w:r>
        <w:rPr>
          <w:rFonts w:ascii="Verdana"/>
          <w:b/>
          <w:spacing w:val="-4"/>
          <w:sz w:val="18"/>
        </w:rPr>
        <w:t> </w:t>
      </w:r>
      <w:r>
        <w:rPr>
          <w:rFonts w:ascii="Verdana"/>
          <w:b/>
          <w:spacing w:val="-2"/>
          <w:sz w:val="18"/>
        </w:rPr>
        <w:t>Committee</w:t>
      </w:r>
    </w:p>
    <w:p>
      <w:pPr>
        <w:pStyle w:val="BodyText"/>
        <w:spacing w:before="1"/>
        <w:ind w:left="0"/>
        <w:rPr>
          <w:rFonts w:ascii="Verdana"/>
          <w:b/>
          <w:sz w:val="18"/>
        </w:rPr>
      </w:pPr>
    </w:p>
    <w:p>
      <w:pPr>
        <w:spacing w:before="1"/>
        <w:ind w:left="1440" w:right="0" w:firstLine="0"/>
        <w:jc w:val="left"/>
        <w:rPr>
          <w:sz w:val="21"/>
        </w:rPr>
      </w:pPr>
      <w:r>
        <w:rPr>
          <w:sz w:val="21"/>
        </w:rPr>
        <w:t>The</w:t>
      </w:r>
      <w:r>
        <w:rPr>
          <w:spacing w:val="-3"/>
          <w:sz w:val="21"/>
        </w:rPr>
        <w:t> </w:t>
      </w:r>
      <w:r>
        <w:rPr>
          <w:sz w:val="21"/>
        </w:rPr>
        <w:t>composition,</w:t>
      </w:r>
      <w:r>
        <w:rPr>
          <w:spacing w:val="-3"/>
          <w:sz w:val="21"/>
        </w:rPr>
        <w:t> </w:t>
      </w:r>
      <w:r>
        <w:rPr>
          <w:sz w:val="21"/>
        </w:rPr>
        <w:t>chair,</w:t>
      </w:r>
      <w:r>
        <w:rPr>
          <w:spacing w:val="-3"/>
          <w:sz w:val="21"/>
        </w:rPr>
        <w:t> </w:t>
      </w:r>
      <w:r>
        <w:rPr>
          <w:sz w:val="21"/>
        </w:rPr>
        <w:t>and</w:t>
      </w:r>
      <w:r>
        <w:rPr>
          <w:spacing w:val="-8"/>
          <w:sz w:val="21"/>
        </w:rPr>
        <w:t> </w:t>
      </w:r>
      <w:r>
        <w:rPr>
          <w:sz w:val="21"/>
        </w:rPr>
        <w:t>duties</w:t>
      </w:r>
      <w:r>
        <w:rPr>
          <w:spacing w:val="-4"/>
          <w:sz w:val="21"/>
        </w:rPr>
        <w:t> </w:t>
      </w:r>
      <w:r>
        <w:rPr>
          <w:sz w:val="21"/>
        </w:rPr>
        <w:t>of</w:t>
      </w:r>
      <w:r>
        <w:rPr>
          <w:spacing w:val="-5"/>
          <w:sz w:val="21"/>
        </w:rPr>
        <w:t> </w:t>
      </w:r>
      <w:r>
        <w:rPr>
          <w:sz w:val="21"/>
        </w:rPr>
        <w:t>the</w:t>
      </w:r>
      <w:r>
        <w:rPr>
          <w:spacing w:val="-3"/>
          <w:sz w:val="21"/>
        </w:rPr>
        <w:t> </w:t>
      </w:r>
      <w:r>
        <w:rPr>
          <w:sz w:val="21"/>
        </w:rPr>
        <w:t>Senior</w:t>
      </w:r>
      <w:r>
        <w:rPr>
          <w:spacing w:val="-5"/>
          <w:sz w:val="21"/>
        </w:rPr>
        <w:t> </w:t>
      </w:r>
      <w:r>
        <w:rPr>
          <w:sz w:val="21"/>
        </w:rPr>
        <w:t>Lecturer</w:t>
      </w:r>
      <w:r>
        <w:rPr>
          <w:spacing w:val="-4"/>
          <w:sz w:val="21"/>
        </w:rPr>
        <w:t> </w:t>
      </w:r>
      <w:r>
        <w:rPr>
          <w:sz w:val="21"/>
        </w:rPr>
        <w:t>Promotion</w:t>
      </w:r>
      <w:r>
        <w:rPr>
          <w:spacing w:val="-3"/>
          <w:sz w:val="21"/>
        </w:rPr>
        <w:t> </w:t>
      </w:r>
      <w:r>
        <w:rPr>
          <w:sz w:val="21"/>
        </w:rPr>
        <w:t>Committee</w:t>
      </w:r>
      <w:r>
        <w:rPr>
          <w:spacing w:val="-3"/>
          <w:sz w:val="21"/>
        </w:rPr>
        <w:t> </w:t>
      </w:r>
      <w:r>
        <w:rPr>
          <w:sz w:val="21"/>
        </w:rPr>
        <w:t>are</w:t>
      </w:r>
      <w:r>
        <w:rPr>
          <w:spacing w:val="-3"/>
          <w:sz w:val="21"/>
        </w:rPr>
        <w:t> </w:t>
      </w:r>
      <w:r>
        <w:rPr>
          <w:sz w:val="21"/>
        </w:rPr>
        <w:t>as specified in the NTE CBA.</w:t>
      </w:r>
    </w:p>
    <w:p>
      <w:pPr>
        <w:pStyle w:val="Heading1"/>
        <w:numPr>
          <w:ilvl w:val="0"/>
          <w:numId w:val="3"/>
        </w:numPr>
        <w:tabs>
          <w:tab w:pos="1350" w:val="left" w:leader="none"/>
        </w:tabs>
        <w:spacing w:line="240" w:lineRule="auto" w:before="217" w:after="0"/>
        <w:ind w:left="1350" w:right="0" w:hanging="270"/>
        <w:jc w:val="left"/>
      </w:pPr>
      <w:r>
        <w:rPr/>
        <w:t>Academic</w:t>
      </w:r>
      <w:r>
        <w:rPr>
          <w:spacing w:val="-7"/>
        </w:rPr>
        <w:t> </w:t>
      </w:r>
      <w:r>
        <w:rPr/>
        <w:t>Mediation</w:t>
      </w:r>
      <w:r>
        <w:rPr>
          <w:spacing w:val="-9"/>
        </w:rPr>
        <w:t> </w:t>
      </w:r>
      <w:r>
        <w:rPr>
          <w:spacing w:val="-2"/>
        </w:rPr>
        <w:t>Committee</w:t>
      </w:r>
    </w:p>
    <w:p>
      <w:pPr>
        <w:pStyle w:val="ListParagraph"/>
        <w:numPr>
          <w:ilvl w:val="1"/>
          <w:numId w:val="3"/>
        </w:numPr>
        <w:tabs>
          <w:tab w:pos="2370" w:val="left" w:leader="none"/>
        </w:tabs>
        <w:spacing w:line="259" w:lineRule="auto" w:before="183" w:after="0"/>
        <w:ind w:left="2160" w:right="5" w:firstLine="0"/>
        <w:jc w:val="left"/>
        <w:rPr>
          <w:sz w:val="22"/>
        </w:rPr>
      </w:pPr>
      <w:r>
        <w:rPr>
          <w:sz w:val="22"/>
        </w:rPr>
        <w:t>Purpose: The purpose of the Committee is to mediate and, where possible, help resolve disputes between faculty and students over grades or other academic evaluations when these issues cannot be resolved by normal consultation</w:t>
      </w:r>
      <w:r>
        <w:rPr>
          <w:spacing w:val="-4"/>
          <w:sz w:val="22"/>
        </w:rPr>
        <w:t> </w:t>
      </w:r>
      <w:r>
        <w:rPr>
          <w:sz w:val="22"/>
        </w:rPr>
        <w:t>with</w:t>
      </w:r>
      <w:r>
        <w:rPr>
          <w:spacing w:val="-1"/>
          <w:sz w:val="22"/>
        </w:rPr>
        <w:t> </w:t>
      </w:r>
      <w:r>
        <w:rPr>
          <w:sz w:val="22"/>
        </w:rPr>
        <w:t>faculty,</w:t>
      </w:r>
      <w:r>
        <w:rPr>
          <w:spacing w:val="-1"/>
          <w:sz w:val="22"/>
        </w:rPr>
        <w:t> </w:t>
      </w:r>
      <w:r>
        <w:rPr>
          <w:sz w:val="22"/>
        </w:rPr>
        <w:t>chairs,</w:t>
      </w:r>
      <w:r>
        <w:rPr>
          <w:spacing w:val="-1"/>
          <w:sz w:val="22"/>
        </w:rPr>
        <w:t> </w:t>
      </w:r>
      <w:r>
        <w:rPr>
          <w:sz w:val="22"/>
        </w:rPr>
        <w:t>or</w:t>
      </w:r>
      <w:r>
        <w:rPr>
          <w:spacing w:val="-3"/>
          <w:sz w:val="22"/>
        </w:rPr>
        <w:t> </w:t>
      </w:r>
      <w:r>
        <w:rPr>
          <w:sz w:val="22"/>
        </w:rPr>
        <w:t>the</w:t>
      </w:r>
      <w:r>
        <w:rPr>
          <w:spacing w:val="-3"/>
          <w:sz w:val="22"/>
        </w:rPr>
        <w:t> </w:t>
      </w:r>
      <w:r>
        <w:rPr>
          <w:sz w:val="22"/>
        </w:rPr>
        <w:t>Dean.</w:t>
      </w:r>
      <w:r>
        <w:rPr>
          <w:spacing w:val="-4"/>
          <w:sz w:val="22"/>
        </w:rPr>
        <w:t> </w:t>
      </w:r>
      <w:r>
        <w:rPr>
          <w:sz w:val="22"/>
        </w:rPr>
        <w:t>Within</w:t>
      </w:r>
      <w:r>
        <w:rPr>
          <w:spacing w:val="-2"/>
          <w:sz w:val="22"/>
        </w:rPr>
        <w:t> </w:t>
      </w:r>
      <w:r>
        <w:rPr>
          <w:sz w:val="22"/>
        </w:rPr>
        <w:t>the</w:t>
      </w:r>
      <w:r>
        <w:rPr>
          <w:spacing w:val="-1"/>
          <w:sz w:val="22"/>
        </w:rPr>
        <w:t> </w:t>
      </w:r>
      <w:r>
        <w:rPr>
          <w:sz w:val="22"/>
        </w:rPr>
        <w:t>restrictions</w:t>
      </w:r>
      <w:r>
        <w:rPr>
          <w:spacing w:val="-1"/>
          <w:sz w:val="22"/>
        </w:rPr>
        <w:t> </w:t>
      </w:r>
      <w:r>
        <w:rPr>
          <w:sz w:val="22"/>
        </w:rPr>
        <w:t>of</w:t>
      </w:r>
      <w:r>
        <w:rPr>
          <w:spacing w:val="-4"/>
          <w:sz w:val="22"/>
        </w:rPr>
        <w:t> </w:t>
      </w:r>
      <w:r>
        <w:rPr>
          <w:sz w:val="22"/>
        </w:rPr>
        <w:t>the</w:t>
      </w:r>
      <w:r>
        <w:rPr>
          <w:spacing w:val="-1"/>
          <w:sz w:val="22"/>
        </w:rPr>
        <w:t> </w:t>
      </w:r>
      <w:r>
        <w:rPr>
          <w:sz w:val="22"/>
        </w:rPr>
        <w:t>CBA, it</w:t>
      </w:r>
      <w:r>
        <w:rPr>
          <w:spacing w:val="-3"/>
          <w:sz w:val="22"/>
        </w:rPr>
        <w:t> </w:t>
      </w:r>
      <w:r>
        <w:rPr>
          <w:sz w:val="22"/>
        </w:rPr>
        <w:t>may</w:t>
      </w:r>
      <w:r>
        <w:rPr>
          <w:spacing w:val="-5"/>
          <w:sz w:val="22"/>
        </w:rPr>
        <w:t> </w:t>
      </w:r>
      <w:r>
        <w:rPr>
          <w:sz w:val="22"/>
        </w:rPr>
        <w:t>make</w:t>
      </w:r>
      <w:r>
        <w:rPr>
          <w:spacing w:val="-3"/>
          <w:sz w:val="22"/>
        </w:rPr>
        <w:t> </w:t>
      </w:r>
      <w:r>
        <w:rPr>
          <w:sz w:val="22"/>
        </w:rPr>
        <w:t>recommendations</w:t>
      </w:r>
      <w:r>
        <w:rPr>
          <w:spacing w:val="-3"/>
          <w:sz w:val="22"/>
        </w:rPr>
        <w:t> </w:t>
      </w:r>
      <w:r>
        <w:rPr>
          <w:sz w:val="22"/>
        </w:rPr>
        <w:t>to</w:t>
      </w:r>
      <w:r>
        <w:rPr>
          <w:spacing w:val="-2"/>
          <w:sz w:val="22"/>
        </w:rPr>
        <w:t> </w:t>
      </w:r>
      <w:r>
        <w:rPr>
          <w:sz w:val="22"/>
        </w:rPr>
        <w:t>faculty,</w:t>
      </w:r>
      <w:r>
        <w:rPr>
          <w:spacing w:val="-5"/>
          <w:sz w:val="22"/>
        </w:rPr>
        <w:t> </w:t>
      </w:r>
      <w:r>
        <w:rPr>
          <w:sz w:val="22"/>
        </w:rPr>
        <w:t>the</w:t>
      </w:r>
      <w:r>
        <w:rPr>
          <w:spacing w:val="-3"/>
          <w:sz w:val="22"/>
        </w:rPr>
        <w:t> </w:t>
      </w:r>
      <w:r>
        <w:rPr>
          <w:sz w:val="22"/>
        </w:rPr>
        <w:t>relevant</w:t>
      </w:r>
      <w:r>
        <w:rPr>
          <w:spacing w:val="-5"/>
          <w:sz w:val="22"/>
        </w:rPr>
        <w:t> </w:t>
      </w:r>
      <w:r>
        <w:rPr>
          <w:sz w:val="22"/>
        </w:rPr>
        <w:t>chair(s),</w:t>
      </w:r>
      <w:r>
        <w:rPr>
          <w:spacing w:val="-3"/>
          <w:sz w:val="22"/>
        </w:rPr>
        <w:t> </w:t>
      </w:r>
      <w:r>
        <w:rPr>
          <w:sz w:val="22"/>
        </w:rPr>
        <w:t>and</w:t>
      </w:r>
      <w:r>
        <w:rPr>
          <w:spacing w:val="-7"/>
          <w:sz w:val="22"/>
        </w:rPr>
        <w:t> </w:t>
      </w:r>
      <w:r>
        <w:rPr>
          <w:sz w:val="22"/>
        </w:rPr>
        <w:t>the</w:t>
      </w:r>
      <w:r>
        <w:rPr>
          <w:spacing w:val="-5"/>
          <w:sz w:val="22"/>
        </w:rPr>
        <w:t> </w:t>
      </w:r>
      <w:r>
        <w:rPr>
          <w:sz w:val="22"/>
        </w:rPr>
        <w:t>Dean</w:t>
      </w:r>
      <w:r>
        <w:rPr>
          <w:spacing w:val="-3"/>
          <w:sz w:val="22"/>
        </w:rPr>
        <w:t> </w:t>
      </w:r>
      <w:r>
        <w:rPr>
          <w:sz w:val="22"/>
        </w:rPr>
        <w:t>for resolving academic disputes.</w:t>
      </w:r>
    </w:p>
    <w:p>
      <w:pPr>
        <w:pStyle w:val="ListParagraph"/>
        <w:numPr>
          <w:ilvl w:val="1"/>
          <w:numId w:val="3"/>
        </w:numPr>
        <w:tabs>
          <w:tab w:pos="2380" w:val="left" w:leader="none"/>
        </w:tabs>
        <w:spacing w:line="259" w:lineRule="auto" w:before="158" w:after="0"/>
        <w:ind w:left="2160" w:right="4" w:firstLine="0"/>
        <w:jc w:val="left"/>
        <w:rPr>
          <w:sz w:val="22"/>
        </w:rPr>
      </w:pPr>
      <w:r>
        <w:rPr>
          <w:sz w:val="22"/>
        </w:rPr>
        <w:t>Composition: The Academic Mediation Committee shall consist of one member</w:t>
      </w:r>
      <w:r>
        <w:rPr>
          <w:spacing w:val="-2"/>
          <w:sz w:val="22"/>
        </w:rPr>
        <w:t> </w:t>
      </w:r>
      <w:r>
        <w:rPr>
          <w:sz w:val="22"/>
        </w:rPr>
        <w:t>from</w:t>
      </w:r>
      <w:r>
        <w:rPr>
          <w:spacing w:val="-3"/>
          <w:sz w:val="22"/>
        </w:rPr>
        <w:t> </w:t>
      </w:r>
      <w:r>
        <w:rPr>
          <w:sz w:val="22"/>
        </w:rPr>
        <w:t>each</w:t>
      </w:r>
      <w:r>
        <w:rPr>
          <w:spacing w:val="-5"/>
          <w:sz w:val="22"/>
        </w:rPr>
        <w:t> </w:t>
      </w:r>
      <w:r>
        <w:rPr>
          <w:sz w:val="22"/>
        </w:rPr>
        <w:t>Department</w:t>
      </w:r>
      <w:r>
        <w:rPr>
          <w:spacing w:val="-5"/>
          <w:sz w:val="22"/>
        </w:rPr>
        <w:t> </w:t>
      </w:r>
      <w:r>
        <w:rPr>
          <w:sz w:val="22"/>
        </w:rPr>
        <w:t>appointed</w:t>
      </w:r>
      <w:r>
        <w:rPr>
          <w:spacing w:val="-6"/>
          <w:sz w:val="22"/>
        </w:rPr>
        <w:t> </w:t>
      </w:r>
      <w:r>
        <w:rPr>
          <w:sz w:val="22"/>
        </w:rPr>
        <w:t>by</w:t>
      </w:r>
      <w:r>
        <w:rPr>
          <w:spacing w:val="-1"/>
          <w:sz w:val="22"/>
        </w:rPr>
        <w:t> </w:t>
      </w:r>
      <w:r>
        <w:rPr>
          <w:sz w:val="22"/>
        </w:rPr>
        <w:t>the</w:t>
      </w:r>
      <w:r>
        <w:rPr>
          <w:spacing w:val="-2"/>
          <w:sz w:val="22"/>
        </w:rPr>
        <w:t> </w:t>
      </w:r>
      <w:r>
        <w:rPr>
          <w:sz w:val="22"/>
        </w:rPr>
        <w:t>chair</w:t>
      </w:r>
      <w:r>
        <w:rPr>
          <w:spacing w:val="-2"/>
          <w:sz w:val="22"/>
        </w:rPr>
        <w:t> </w:t>
      </w:r>
      <w:r>
        <w:rPr>
          <w:sz w:val="22"/>
        </w:rPr>
        <w:t>of</w:t>
      </w:r>
      <w:r>
        <w:rPr>
          <w:spacing w:val="-4"/>
          <w:sz w:val="22"/>
        </w:rPr>
        <w:t> </w:t>
      </w:r>
      <w:r>
        <w:rPr>
          <w:sz w:val="22"/>
        </w:rPr>
        <w:t>that</w:t>
      </w:r>
      <w:r>
        <w:rPr>
          <w:spacing w:val="-4"/>
          <w:sz w:val="22"/>
        </w:rPr>
        <w:t> </w:t>
      </w:r>
      <w:r>
        <w:rPr>
          <w:sz w:val="22"/>
        </w:rPr>
        <w:t>Department</w:t>
      </w:r>
      <w:r>
        <w:rPr>
          <w:spacing w:val="-2"/>
          <w:sz w:val="22"/>
        </w:rPr>
        <w:t> </w:t>
      </w:r>
      <w:r>
        <w:rPr>
          <w:sz w:val="22"/>
        </w:rPr>
        <w:t>for</w:t>
      </w:r>
      <w:r>
        <w:rPr>
          <w:spacing w:val="-2"/>
          <w:sz w:val="22"/>
        </w:rPr>
        <w:t> </w:t>
      </w:r>
      <w:r>
        <w:rPr>
          <w:sz w:val="22"/>
        </w:rPr>
        <w:t>a term of two years. The terms shall be staggered so that Departments in Constituency A (Article VB) appoint members in even numbered years, and Departments in Constituency B (Article VB) appoint members in odd numbered years. The Associate or Assistant Dean for Student Affairs is an ex-officio member of the Committee. An ex-officio student member shall be nominated</w:t>
      </w:r>
      <w:r>
        <w:rPr>
          <w:spacing w:val="40"/>
          <w:sz w:val="22"/>
        </w:rPr>
        <w:t> </w:t>
      </w:r>
      <w:r>
        <w:rPr>
          <w:sz w:val="22"/>
        </w:rPr>
        <w:t>by the</w:t>
      </w:r>
      <w:r>
        <w:rPr>
          <w:spacing w:val="-2"/>
          <w:sz w:val="22"/>
        </w:rPr>
        <w:t> </w:t>
      </w:r>
      <w:r>
        <w:rPr>
          <w:sz w:val="22"/>
        </w:rPr>
        <w:t>College representative</w:t>
      </w:r>
      <w:r>
        <w:rPr>
          <w:spacing w:val="-2"/>
          <w:sz w:val="22"/>
        </w:rPr>
        <w:t> </w:t>
      </w:r>
      <w:r>
        <w:rPr>
          <w:sz w:val="22"/>
        </w:rPr>
        <w:t>of</w:t>
      </w:r>
      <w:r>
        <w:rPr>
          <w:spacing w:val="-2"/>
          <w:sz w:val="22"/>
        </w:rPr>
        <w:t> </w:t>
      </w:r>
      <w:r>
        <w:rPr>
          <w:sz w:val="22"/>
        </w:rPr>
        <w:t>the student government and</w:t>
      </w:r>
      <w:r>
        <w:rPr>
          <w:spacing w:val="-3"/>
          <w:sz w:val="22"/>
        </w:rPr>
        <w:t> </w:t>
      </w:r>
      <w:r>
        <w:rPr>
          <w:sz w:val="22"/>
        </w:rPr>
        <w:t>must be</w:t>
      </w:r>
      <w:r>
        <w:rPr>
          <w:spacing w:val="-2"/>
          <w:sz w:val="22"/>
        </w:rPr>
        <w:t> </w:t>
      </w:r>
      <w:r>
        <w:rPr>
          <w:sz w:val="22"/>
        </w:rPr>
        <w:t>approved by the Steering Committee. The student member shall serve a one-year term.</w:t>
      </w:r>
    </w:p>
    <w:p>
      <w:pPr>
        <w:pStyle w:val="BodyText"/>
        <w:spacing w:before="0"/>
        <w:ind w:left="0"/>
      </w:pPr>
    </w:p>
    <w:p>
      <w:pPr>
        <w:pStyle w:val="BodyText"/>
        <w:spacing w:before="71"/>
        <w:ind w:left="0"/>
      </w:pPr>
    </w:p>
    <w:p>
      <w:pPr>
        <w:pStyle w:val="Heading1"/>
        <w:numPr>
          <w:ilvl w:val="0"/>
          <w:numId w:val="3"/>
        </w:numPr>
        <w:tabs>
          <w:tab w:pos="939" w:val="left" w:leader="none"/>
        </w:tabs>
        <w:spacing w:line="240" w:lineRule="auto" w:before="0" w:after="0"/>
        <w:ind w:left="939" w:right="0" w:hanging="219"/>
        <w:jc w:val="left"/>
      </w:pPr>
      <w:r>
        <w:rPr/>
        <w:t>Academic</w:t>
      </w:r>
      <w:r>
        <w:rPr>
          <w:spacing w:val="-9"/>
        </w:rPr>
        <w:t> </w:t>
      </w:r>
      <w:r>
        <w:rPr/>
        <w:t>Computing</w:t>
      </w:r>
      <w:r>
        <w:rPr>
          <w:spacing w:val="-6"/>
        </w:rPr>
        <w:t> </w:t>
      </w:r>
      <w:r>
        <w:rPr/>
        <w:t>and</w:t>
      </w:r>
      <w:r>
        <w:rPr>
          <w:spacing w:val="-7"/>
        </w:rPr>
        <w:t> </w:t>
      </w:r>
      <w:r>
        <w:rPr/>
        <w:t>Technology</w:t>
      </w:r>
      <w:r>
        <w:rPr>
          <w:spacing w:val="-8"/>
        </w:rPr>
        <w:t> </w:t>
      </w:r>
      <w:r>
        <w:rPr>
          <w:spacing w:val="-2"/>
        </w:rPr>
        <w:t>Committee</w:t>
      </w:r>
    </w:p>
    <w:p>
      <w:pPr>
        <w:pStyle w:val="ListParagraph"/>
        <w:numPr>
          <w:ilvl w:val="1"/>
          <w:numId w:val="3"/>
        </w:numPr>
        <w:tabs>
          <w:tab w:pos="2880" w:val="left" w:leader="none"/>
        </w:tabs>
        <w:spacing w:line="259" w:lineRule="auto" w:before="181" w:after="0"/>
        <w:ind w:left="2160" w:right="80" w:firstLine="0"/>
        <w:jc w:val="left"/>
        <w:rPr>
          <w:sz w:val="22"/>
        </w:rPr>
      </w:pPr>
      <w:r>
        <w:rPr>
          <w:sz w:val="22"/>
        </w:rPr>
        <w:t>Purpose:</w:t>
      </w:r>
      <w:r>
        <w:rPr>
          <w:spacing w:val="-4"/>
          <w:sz w:val="22"/>
        </w:rPr>
        <w:t> </w:t>
      </w:r>
      <w:r>
        <w:rPr>
          <w:sz w:val="22"/>
        </w:rPr>
        <w:t>The</w:t>
      </w:r>
      <w:r>
        <w:rPr>
          <w:spacing w:val="-3"/>
          <w:sz w:val="22"/>
        </w:rPr>
        <w:t> </w:t>
      </w:r>
      <w:r>
        <w:rPr>
          <w:sz w:val="22"/>
        </w:rPr>
        <w:t>Committee</w:t>
      </w:r>
      <w:r>
        <w:rPr>
          <w:spacing w:val="-3"/>
          <w:sz w:val="22"/>
        </w:rPr>
        <w:t> </w:t>
      </w:r>
      <w:r>
        <w:rPr>
          <w:sz w:val="22"/>
        </w:rPr>
        <w:t>will</w:t>
      </w:r>
      <w:r>
        <w:rPr>
          <w:spacing w:val="-3"/>
          <w:sz w:val="22"/>
        </w:rPr>
        <w:t> </w:t>
      </w:r>
      <w:r>
        <w:rPr>
          <w:sz w:val="22"/>
        </w:rPr>
        <w:t>contribute</w:t>
      </w:r>
      <w:r>
        <w:rPr>
          <w:spacing w:val="-3"/>
          <w:sz w:val="22"/>
        </w:rPr>
        <w:t> </w:t>
      </w:r>
      <w:r>
        <w:rPr>
          <w:sz w:val="22"/>
        </w:rPr>
        <w:t>to</w:t>
      </w:r>
      <w:r>
        <w:rPr>
          <w:spacing w:val="-2"/>
          <w:sz w:val="22"/>
        </w:rPr>
        <w:t> </w:t>
      </w:r>
      <w:r>
        <w:rPr>
          <w:sz w:val="22"/>
        </w:rPr>
        <w:t>the</w:t>
      </w:r>
      <w:r>
        <w:rPr>
          <w:spacing w:val="-5"/>
          <w:sz w:val="22"/>
        </w:rPr>
        <w:t> </w:t>
      </w:r>
      <w:r>
        <w:rPr>
          <w:sz w:val="22"/>
        </w:rPr>
        <w:t>missions</w:t>
      </w:r>
      <w:r>
        <w:rPr>
          <w:spacing w:val="-3"/>
          <w:sz w:val="22"/>
        </w:rPr>
        <w:t> </w:t>
      </w:r>
      <w:r>
        <w:rPr>
          <w:sz w:val="22"/>
        </w:rPr>
        <w:t>of</w:t>
      </w:r>
      <w:r>
        <w:rPr>
          <w:spacing w:val="-5"/>
          <w:sz w:val="22"/>
        </w:rPr>
        <w:t> </w:t>
      </w:r>
      <w:r>
        <w:rPr>
          <w:sz w:val="22"/>
        </w:rPr>
        <w:t>the</w:t>
      </w:r>
      <w:r>
        <w:rPr>
          <w:spacing w:val="-3"/>
          <w:sz w:val="22"/>
        </w:rPr>
        <w:t> </w:t>
      </w:r>
      <w:r>
        <w:rPr>
          <w:sz w:val="22"/>
        </w:rPr>
        <w:t>CoSM</w:t>
      </w:r>
      <w:r>
        <w:rPr>
          <w:spacing w:val="-6"/>
          <w:sz w:val="22"/>
        </w:rPr>
        <w:t> </w:t>
      </w:r>
      <w:r>
        <w:rPr>
          <w:sz w:val="22"/>
        </w:rPr>
        <w:t>by aiding the College and its constituents in the efficient use and development of computing and technological resources. The Committee shall:</w:t>
      </w:r>
    </w:p>
    <w:p>
      <w:pPr>
        <w:pStyle w:val="ListParagraph"/>
        <w:numPr>
          <w:ilvl w:val="2"/>
          <w:numId w:val="3"/>
        </w:numPr>
        <w:tabs>
          <w:tab w:pos="3174" w:val="left" w:leader="none"/>
        </w:tabs>
        <w:spacing w:line="259" w:lineRule="auto" w:before="160" w:after="0"/>
        <w:ind w:left="2881" w:right="140" w:firstLine="0"/>
        <w:jc w:val="left"/>
        <w:rPr>
          <w:sz w:val="22"/>
        </w:rPr>
      </w:pPr>
      <w:r>
        <w:rPr>
          <w:sz w:val="22"/>
        </w:rPr>
        <w:t>Provide</w:t>
      </w:r>
      <w:r>
        <w:rPr>
          <w:spacing w:val="-6"/>
          <w:sz w:val="22"/>
        </w:rPr>
        <w:t> </w:t>
      </w:r>
      <w:r>
        <w:rPr>
          <w:sz w:val="22"/>
        </w:rPr>
        <w:t>recommendations</w:t>
      </w:r>
      <w:r>
        <w:rPr>
          <w:spacing w:val="-4"/>
          <w:sz w:val="22"/>
        </w:rPr>
        <w:t> </w:t>
      </w:r>
      <w:r>
        <w:rPr>
          <w:sz w:val="22"/>
        </w:rPr>
        <w:t>to</w:t>
      </w:r>
      <w:r>
        <w:rPr>
          <w:spacing w:val="-3"/>
          <w:sz w:val="22"/>
        </w:rPr>
        <w:t> </w:t>
      </w:r>
      <w:r>
        <w:rPr>
          <w:sz w:val="22"/>
        </w:rPr>
        <w:t>the</w:t>
      </w:r>
      <w:r>
        <w:rPr>
          <w:spacing w:val="-6"/>
          <w:sz w:val="22"/>
        </w:rPr>
        <w:t> </w:t>
      </w:r>
      <w:r>
        <w:rPr>
          <w:sz w:val="22"/>
        </w:rPr>
        <w:t>Dean</w:t>
      </w:r>
      <w:r>
        <w:rPr>
          <w:spacing w:val="-4"/>
          <w:sz w:val="22"/>
        </w:rPr>
        <w:t> </w:t>
      </w:r>
      <w:r>
        <w:rPr>
          <w:sz w:val="22"/>
        </w:rPr>
        <w:t>concerning</w:t>
      </w:r>
      <w:r>
        <w:rPr>
          <w:spacing w:val="-5"/>
          <w:sz w:val="22"/>
        </w:rPr>
        <w:t> </w:t>
      </w:r>
      <w:r>
        <w:rPr>
          <w:sz w:val="22"/>
        </w:rPr>
        <w:t>CoSM</w:t>
      </w:r>
      <w:r>
        <w:rPr>
          <w:spacing w:val="-7"/>
          <w:sz w:val="22"/>
        </w:rPr>
        <w:t> </w:t>
      </w:r>
      <w:r>
        <w:rPr>
          <w:sz w:val="22"/>
        </w:rPr>
        <w:t>policy</w:t>
      </w:r>
      <w:r>
        <w:rPr>
          <w:spacing w:val="-4"/>
          <w:sz w:val="22"/>
        </w:rPr>
        <w:t> </w:t>
      </w:r>
      <w:r>
        <w:rPr>
          <w:sz w:val="22"/>
        </w:rPr>
        <w:t>and requirements in the areas of academic computing and technology.</w:t>
      </w:r>
    </w:p>
    <w:p>
      <w:pPr>
        <w:pStyle w:val="ListParagraph"/>
        <w:numPr>
          <w:ilvl w:val="2"/>
          <w:numId w:val="3"/>
        </w:numPr>
        <w:tabs>
          <w:tab w:pos="3177" w:val="left" w:leader="none"/>
        </w:tabs>
        <w:spacing w:line="259" w:lineRule="auto" w:before="159" w:after="0"/>
        <w:ind w:left="2881" w:right="40" w:firstLine="0"/>
        <w:jc w:val="left"/>
        <w:rPr>
          <w:sz w:val="22"/>
        </w:rPr>
      </w:pPr>
      <w:r>
        <w:rPr>
          <w:sz w:val="22"/>
        </w:rPr>
        <w:t>Recommend one of its members to be the CoSM representative to the Senate Information</w:t>
      </w:r>
      <w:r>
        <w:rPr>
          <w:spacing w:val="-3"/>
          <w:sz w:val="22"/>
        </w:rPr>
        <w:t> </w:t>
      </w:r>
      <w:r>
        <w:rPr>
          <w:sz w:val="22"/>
        </w:rPr>
        <w:t>Technology</w:t>
      </w:r>
      <w:r>
        <w:rPr>
          <w:spacing w:val="-2"/>
          <w:sz w:val="22"/>
        </w:rPr>
        <w:t> </w:t>
      </w:r>
      <w:r>
        <w:rPr>
          <w:sz w:val="22"/>
        </w:rPr>
        <w:t>Committee.</w:t>
      </w:r>
      <w:r>
        <w:rPr>
          <w:spacing w:val="-3"/>
          <w:sz w:val="22"/>
        </w:rPr>
        <w:t> </w:t>
      </w:r>
      <w:r>
        <w:rPr>
          <w:sz w:val="22"/>
        </w:rPr>
        <w:t>The College</w:t>
      </w:r>
      <w:r>
        <w:rPr>
          <w:spacing w:val="-2"/>
          <w:sz w:val="22"/>
        </w:rPr>
        <w:t> </w:t>
      </w:r>
      <w:r>
        <w:rPr>
          <w:sz w:val="22"/>
        </w:rPr>
        <w:t>Committee shall</w:t>
      </w:r>
      <w:r>
        <w:rPr>
          <w:spacing w:val="-4"/>
          <w:sz w:val="22"/>
        </w:rPr>
        <w:t> </w:t>
      </w:r>
      <w:r>
        <w:rPr>
          <w:sz w:val="22"/>
        </w:rPr>
        <w:t>vigorously</w:t>
      </w:r>
      <w:r>
        <w:rPr>
          <w:spacing w:val="-5"/>
          <w:sz w:val="22"/>
        </w:rPr>
        <w:t> </w:t>
      </w:r>
      <w:r>
        <w:rPr>
          <w:sz w:val="22"/>
        </w:rPr>
        <w:t>advocate</w:t>
      </w:r>
      <w:r>
        <w:rPr>
          <w:spacing w:val="-3"/>
          <w:sz w:val="22"/>
        </w:rPr>
        <w:t> </w:t>
      </w:r>
      <w:r>
        <w:rPr>
          <w:sz w:val="22"/>
        </w:rPr>
        <w:t>CoSM</w:t>
      </w:r>
      <w:r>
        <w:rPr>
          <w:spacing w:val="-5"/>
          <w:sz w:val="22"/>
        </w:rPr>
        <w:t> </w:t>
      </w:r>
      <w:r>
        <w:rPr>
          <w:sz w:val="22"/>
        </w:rPr>
        <w:t>computing</w:t>
      </w:r>
      <w:r>
        <w:rPr>
          <w:spacing w:val="-4"/>
          <w:sz w:val="22"/>
        </w:rPr>
        <w:t> </w:t>
      </w:r>
      <w:r>
        <w:rPr>
          <w:sz w:val="22"/>
        </w:rPr>
        <w:t>needs</w:t>
      </w:r>
      <w:r>
        <w:rPr>
          <w:spacing w:val="-3"/>
          <w:sz w:val="22"/>
        </w:rPr>
        <w:t> </w:t>
      </w:r>
      <w:r>
        <w:rPr>
          <w:sz w:val="22"/>
        </w:rPr>
        <w:t>to</w:t>
      </w:r>
      <w:r>
        <w:rPr>
          <w:spacing w:val="-2"/>
          <w:sz w:val="22"/>
        </w:rPr>
        <w:t> </w:t>
      </w:r>
      <w:r>
        <w:rPr>
          <w:sz w:val="22"/>
        </w:rPr>
        <w:t>the Senate</w:t>
      </w:r>
      <w:r>
        <w:rPr>
          <w:spacing w:val="-5"/>
          <w:sz w:val="22"/>
        </w:rPr>
        <w:t> </w:t>
      </w:r>
      <w:r>
        <w:rPr>
          <w:sz w:val="22"/>
        </w:rPr>
        <w:t>ITC,</w:t>
      </w:r>
      <w:r>
        <w:rPr>
          <w:spacing w:val="-3"/>
          <w:sz w:val="22"/>
        </w:rPr>
        <w:t> </w:t>
      </w:r>
      <w:r>
        <w:rPr>
          <w:sz w:val="22"/>
        </w:rPr>
        <w:t>and shall promptly report Senate ITC activities, decisions, etc. to the Dean and the CoSM faculty.</w:t>
      </w:r>
    </w:p>
    <w:p>
      <w:pPr>
        <w:pStyle w:val="ListParagraph"/>
        <w:spacing w:after="0" w:line="259" w:lineRule="auto"/>
        <w:jc w:val="left"/>
        <w:rPr>
          <w:sz w:val="22"/>
        </w:rPr>
        <w:sectPr>
          <w:pgSz w:w="12240" w:h="15840"/>
          <w:pgMar w:header="0" w:footer="744" w:top="1400" w:bottom="940" w:left="1440" w:right="1440"/>
        </w:sectPr>
      </w:pPr>
    </w:p>
    <w:p>
      <w:pPr>
        <w:pStyle w:val="ListParagraph"/>
        <w:numPr>
          <w:ilvl w:val="2"/>
          <w:numId w:val="3"/>
        </w:numPr>
        <w:tabs>
          <w:tab w:pos="3176" w:val="left" w:leader="none"/>
        </w:tabs>
        <w:spacing w:line="259" w:lineRule="auto" w:before="39" w:after="0"/>
        <w:ind w:left="2881" w:right="395" w:firstLine="0"/>
        <w:jc w:val="left"/>
        <w:rPr>
          <w:sz w:val="22"/>
        </w:rPr>
      </w:pPr>
      <w:r>
        <w:rPr>
          <w:sz w:val="22"/>
        </w:rPr>
        <w:t>Facilitate</w:t>
      </w:r>
      <w:r>
        <w:rPr>
          <w:spacing w:val="-5"/>
          <w:sz w:val="22"/>
        </w:rPr>
        <w:t> </w:t>
      </w:r>
      <w:r>
        <w:rPr>
          <w:sz w:val="22"/>
        </w:rPr>
        <w:t>interactions</w:t>
      </w:r>
      <w:r>
        <w:rPr>
          <w:spacing w:val="-6"/>
          <w:sz w:val="22"/>
        </w:rPr>
        <w:t> </w:t>
      </w:r>
      <w:r>
        <w:rPr>
          <w:sz w:val="22"/>
        </w:rPr>
        <w:t>among</w:t>
      </w:r>
      <w:r>
        <w:rPr>
          <w:spacing w:val="-6"/>
          <w:sz w:val="22"/>
        </w:rPr>
        <w:t> </w:t>
      </w:r>
      <w:r>
        <w:rPr>
          <w:sz w:val="22"/>
        </w:rPr>
        <w:t>constituencies</w:t>
      </w:r>
      <w:r>
        <w:rPr>
          <w:spacing w:val="-5"/>
          <w:sz w:val="22"/>
        </w:rPr>
        <w:t> </w:t>
      </w:r>
      <w:r>
        <w:rPr>
          <w:sz w:val="22"/>
        </w:rPr>
        <w:t>of</w:t>
      </w:r>
      <w:r>
        <w:rPr>
          <w:spacing w:val="-3"/>
          <w:sz w:val="22"/>
        </w:rPr>
        <w:t> </w:t>
      </w:r>
      <w:r>
        <w:rPr>
          <w:sz w:val="22"/>
        </w:rPr>
        <w:t>the</w:t>
      </w:r>
      <w:r>
        <w:rPr>
          <w:spacing w:val="-5"/>
          <w:sz w:val="22"/>
        </w:rPr>
        <w:t> </w:t>
      </w:r>
      <w:r>
        <w:rPr>
          <w:sz w:val="22"/>
        </w:rPr>
        <w:t>College</w:t>
      </w:r>
      <w:r>
        <w:rPr>
          <w:spacing w:val="-3"/>
          <w:sz w:val="22"/>
        </w:rPr>
        <w:t> </w:t>
      </w:r>
      <w:r>
        <w:rPr>
          <w:sz w:val="22"/>
        </w:rPr>
        <w:t>in</w:t>
      </w:r>
      <w:r>
        <w:rPr>
          <w:spacing w:val="-5"/>
          <w:sz w:val="22"/>
        </w:rPr>
        <w:t> </w:t>
      </w:r>
      <w:r>
        <w:rPr>
          <w:sz w:val="22"/>
        </w:rPr>
        <w:t>the areas of academic computing and technology.</w:t>
      </w:r>
    </w:p>
    <w:p>
      <w:pPr>
        <w:pStyle w:val="ListParagraph"/>
        <w:numPr>
          <w:ilvl w:val="2"/>
          <w:numId w:val="3"/>
        </w:numPr>
        <w:tabs>
          <w:tab w:pos="3177" w:val="left" w:leader="none"/>
        </w:tabs>
        <w:spacing w:line="259" w:lineRule="auto" w:before="160" w:after="0"/>
        <w:ind w:left="2881" w:right="726" w:firstLine="0"/>
        <w:jc w:val="both"/>
        <w:rPr>
          <w:sz w:val="22"/>
        </w:rPr>
      </w:pPr>
      <w:r>
        <w:rPr>
          <w:sz w:val="22"/>
        </w:rPr>
        <w:t>Receive</w:t>
      </w:r>
      <w:r>
        <w:rPr>
          <w:spacing w:val="-8"/>
          <w:sz w:val="22"/>
        </w:rPr>
        <w:t> </w:t>
      </w:r>
      <w:r>
        <w:rPr>
          <w:sz w:val="22"/>
        </w:rPr>
        <w:t>and</w:t>
      </w:r>
      <w:r>
        <w:rPr>
          <w:spacing w:val="-8"/>
          <w:sz w:val="22"/>
        </w:rPr>
        <w:t> </w:t>
      </w:r>
      <w:r>
        <w:rPr>
          <w:sz w:val="22"/>
        </w:rPr>
        <w:t>make</w:t>
      </w:r>
      <w:r>
        <w:rPr>
          <w:spacing w:val="-7"/>
          <w:sz w:val="22"/>
        </w:rPr>
        <w:t> </w:t>
      </w:r>
      <w:r>
        <w:rPr>
          <w:sz w:val="22"/>
        </w:rPr>
        <w:t>recommendations</w:t>
      </w:r>
      <w:r>
        <w:rPr>
          <w:spacing w:val="-6"/>
          <w:sz w:val="22"/>
        </w:rPr>
        <w:t> </w:t>
      </w:r>
      <w:r>
        <w:rPr>
          <w:sz w:val="22"/>
        </w:rPr>
        <w:t>about</w:t>
      </w:r>
      <w:r>
        <w:rPr>
          <w:spacing w:val="-5"/>
          <w:sz w:val="22"/>
        </w:rPr>
        <w:t> </w:t>
      </w:r>
      <w:r>
        <w:rPr>
          <w:sz w:val="22"/>
        </w:rPr>
        <w:t>distance</w:t>
      </w:r>
      <w:r>
        <w:rPr>
          <w:spacing w:val="-5"/>
          <w:sz w:val="22"/>
        </w:rPr>
        <w:t> </w:t>
      </w:r>
      <w:r>
        <w:rPr>
          <w:sz w:val="22"/>
        </w:rPr>
        <w:t>learning including</w:t>
      </w:r>
      <w:r>
        <w:rPr>
          <w:spacing w:val="-2"/>
          <w:sz w:val="22"/>
        </w:rPr>
        <w:t> </w:t>
      </w:r>
      <w:r>
        <w:rPr>
          <w:sz w:val="22"/>
        </w:rPr>
        <w:t>but</w:t>
      </w:r>
      <w:r>
        <w:rPr>
          <w:spacing w:val="-1"/>
          <w:sz w:val="22"/>
        </w:rPr>
        <w:t> </w:t>
      </w:r>
      <w:r>
        <w:rPr>
          <w:sz w:val="22"/>
        </w:rPr>
        <w:t>not</w:t>
      </w:r>
      <w:r>
        <w:rPr>
          <w:spacing w:val="-1"/>
          <w:sz w:val="22"/>
        </w:rPr>
        <w:t> </w:t>
      </w:r>
      <w:r>
        <w:rPr>
          <w:sz w:val="22"/>
        </w:rPr>
        <w:t>limited</w:t>
      </w:r>
      <w:r>
        <w:rPr>
          <w:spacing w:val="-4"/>
          <w:sz w:val="22"/>
        </w:rPr>
        <w:t> </w:t>
      </w:r>
      <w:r>
        <w:rPr>
          <w:sz w:val="22"/>
        </w:rPr>
        <w:t>to issues that</w:t>
      </w:r>
      <w:r>
        <w:rPr>
          <w:spacing w:val="-1"/>
          <w:sz w:val="22"/>
        </w:rPr>
        <w:t> </w:t>
      </w:r>
      <w:r>
        <w:rPr>
          <w:sz w:val="22"/>
        </w:rPr>
        <w:t>arise</w:t>
      </w:r>
      <w:r>
        <w:rPr>
          <w:spacing w:val="-1"/>
          <w:sz w:val="22"/>
        </w:rPr>
        <w:t> </w:t>
      </w:r>
      <w:r>
        <w:rPr>
          <w:sz w:val="22"/>
        </w:rPr>
        <w:t>regarding</w:t>
      </w:r>
      <w:r>
        <w:rPr>
          <w:spacing w:val="-4"/>
          <w:sz w:val="22"/>
        </w:rPr>
        <w:t> </w:t>
      </w:r>
      <w:r>
        <w:rPr>
          <w:sz w:val="22"/>
        </w:rPr>
        <w:t>curricular standards, course quality, faculty preparation and support.</w:t>
      </w:r>
    </w:p>
    <w:p>
      <w:pPr>
        <w:pStyle w:val="ListParagraph"/>
        <w:numPr>
          <w:ilvl w:val="1"/>
          <w:numId w:val="3"/>
        </w:numPr>
        <w:tabs>
          <w:tab w:pos="2880" w:val="left" w:leader="none"/>
        </w:tabs>
        <w:spacing w:line="259" w:lineRule="auto" w:before="159" w:after="0"/>
        <w:ind w:left="2160" w:right="21" w:firstLine="0"/>
        <w:jc w:val="left"/>
        <w:rPr>
          <w:sz w:val="22"/>
        </w:rPr>
      </w:pPr>
      <w:r>
        <w:rPr>
          <w:sz w:val="22"/>
        </w:rPr>
        <w:t>Composition: The Academic Computing and Technology Committee</w:t>
      </w:r>
      <w:r>
        <w:rPr>
          <w:spacing w:val="40"/>
          <w:sz w:val="22"/>
        </w:rPr>
        <w:t> </w:t>
      </w:r>
      <w:r>
        <w:rPr>
          <w:sz w:val="22"/>
        </w:rPr>
        <w:t>shall consist of one member from each Department appointed by the chair of that</w:t>
      </w:r>
      <w:r>
        <w:rPr>
          <w:spacing w:val="-1"/>
          <w:sz w:val="22"/>
        </w:rPr>
        <w:t> </w:t>
      </w:r>
      <w:r>
        <w:rPr>
          <w:sz w:val="22"/>
        </w:rPr>
        <w:t>Department</w:t>
      </w:r>
      <w:r>
        <w:rPr>
          <w:spacing w:val="-4"/>
          <w:sz w:val="22"/>
        </w:rPr>
        <w:t> </w:t>
      </w:r>
      <w:r>
        <w:rPr>
          <w:sz w:val="22"/>
        </w:rPr>
        <w:t>for</w:t>
      </w:r>
      <w:r>
        <w:rPr>
          <w:spacing w:val="-4"/>
          <w:sz w:val="22"/>
        </w:rPr>
        <w:t> </w:t>
      </w:r>
      <w:r>
        <w:rPr>
          <w:sz w:val="22"/>
        </w:rPr>
        <w:t>a</w:t>
      </w:r>
      <w:r>
        <w:rPr>
          <w:spacing w:val="-1"/>
          <w:sz w:val="22"/>
        </w:rPr>
        <w:t> </w:t>
      </w:r>
      <w:r>
        <w:rPr>
          <w:sz w:val="22"/>
        </w:rPr>
        <w:t>term</w:t>
      </w:r>
      <w:r>
        <w:rPr>
          <w:spacing w:val="-2"/>
          <w:sz w:val="22"/>
        </w:rPr>
        <w:t> </w:t>
      </w:r>
      <w:r>
        <w:rPr>
          <w:sz w:val="22"/>
        </w:rPr>
        <w:t>of</w:t>
      </w:r>
      <w:r>
        <w:rPr>
          <w:spacing w:val="-1"/>
          <w:sz w:val="22"/>
        </w:rPr>
        <w:t> </w:t>
      </w:r>
      <w:r>
        <w:rPr>
          <w:sz w:val="22"/>
        </w:rPr>
        <w:t>two</w:t>
      </w:r>
      <w:r>
        <w:rPr>
          <w:spacing w:val="-1"/>
          <w:sz w:val="22"/>
        </w:rPr>
        <w:t> </w:t>
      </w:r>
      <w:r>
        <w:rPr>
          <w:sz w:val="22"/>
        </w:rPr>
        <w:t>years.</w:t>
      </w:r>
      <w:r>
        <w:rPr>
          <w:spacing w:val="-1"/>
          <w:sz w:val="22"/>
        </w:rPr>
        <w:t> </w:t>
      </w:r>
      <w:r>
        <w:rPr>
          <w:sz w:val="22"/>
        </w:rPr>
        <w:t>The</w:t>
      </w:r>
      <w:r>
        <w:rPr>
          <w:spacing w:val="-1"/>
          <w:sz w:val="22"/>
        </w:rPr>
        <w:t> </w:t>
      </w:r>
      <w:r>
        <w:rPr>
          <w:sz w:val="22"/>
        </w:rPr>
        <w:t>terms</w:t>
      </w:r>
      <w:r>
        <w:rPr>
          <w:spacing w:val="-6"/>
          <w:sz w:val="22"/>
        </w:rPr>
        <w:t> </w:t>
      </w:r>
      <w:r>
        <w:rPr>
          <w:sz w:val="22"/>
        </w:rPr>
        <w:t>shall</w:t>
      </w:r>
      <w:r>
        <w:rPr>
          <w:spacing w:val="-2"/>
          <w:sz w:val="22"/>
        </w:rPr>
        <w:t> </w:t>
      </w:r>
      <w:r>
        <w:rPr>
          <w:sz w:val="22"/>
        </w:rPr>
        <w:t>be</w:t>
      </w:r>
      <w:r>
        <w:rPr>
          <w:spacing w:val="-1"/>
          <w:sz w:val="22"/>
        </w:rPr>
        <w:t> </w:t>
      </w:r>
      <w:r>
        <w:rPr>
          <w:sz w:val="22"/>
        </w:rPr>
        <w:t>staggered</w:t>
      </w:r>
      <w:r>
        <w:rPr>
          <w:spacing w:val="-1"/>
          <w:sz w:val="22"/>
        </w:rPr>
        <w:t> </w:t>
      </w:r>
      <w:r>
        <w:rPr>
          <w:sz w:val="22"/>
        </w:rPr>
        <w:t>such</w:t>
      </w:r>
      <w:r>
        <w:rPr>
          <w:spacing w:val="-4"/>
          <w:sz w:val="22"/>
        </w:rPr>
        <w:t> </w:t>
      </w:r>
      <w:r>
        <w:rPr>
          <w:sz w:val="22"/>
        </w:rPr>
        <w:t>that Departments</w:t>
      </w:r>
      <w:r>
        <w:rPr>
          <w:spacing w:val="-2"/>
          <w:sz w:val="22"/>
        </w:rPr>
        <w:t> </w:t>
      </w:r>
      <w:r>
        <w:rPr>
          <w:sz w:val="22"/>
        </w:rPr>
        <w:t>in</w:t>
      </w:r>
      <w:r>
        <w:rPr>
          <w:spacing w:val="-5"/>
          <w:sz w:val="22"/>
        </w:rPr>
        <w:t> </w:t>
      </w:r>
      <w:r>
        <w:rPr>
          <w:sz w:val="22"/>
        </w:rPr>
        <w:t>Constituency</w:t>
      </w:r>
      <w:r>
        <w:rPr>
          <w:spacing w:val="-3"/>
          <w:sz w:val="22"/>
        </w:rPr>
        <w:t> </w:t>
      </w:r>
      <w:r>
        <w:rPr>
          <w:sz w:val="22"/>
        </w:rPr>
        <w:t>A</w:t>
      </w:r>
      <w:r>
        <w:rPr>
          <w:spacing w:val="-3"/>
          <w:sz w:val="22"/>
        </w:rPr>
        <w:t> </w:t>
      </w:r>
      <w:r>
        <w:rPr>
          <w:sz w:val="22"/>
        </w:rPr>
        <w:t>(Article</w:t>
      </w:r>
      <w:r>
        <w:rPr>
          <w:spacing w:val="-3"/>
          <w:sz w:val="22"/>
        </w:rPr>
        <w:t> </w:t>
      </w:r>
      <w:r>
        <w:rPr>
          <w:sz w:val="22"/>
        </w:rPr>
        <w:t>VB)</w:t>
      </w:r>
      <w:r>
        <w:rPr>
          <w:spacing w:val="-3"/>
          <w:sz w:val="22"/>
        </w:rPr>
        <w:t> </w:t>
      </w:r>
      <w:r>
        <w:rPr>
          <w:sz w:val="22"/>
        </w:rPr>
        <w:t>appoint</w:t>
      </w:r>
      <w:r>
        <w:rPr>
          <w:spacing w:val="-5"/>
          <w:sz w:val="22"/>
        </w:rPr>
        <w:t> </w:t>
      </w:r>
      <w:r>
        <w:rPr>
          <w:sz w:val="22"/>
        </w:rPr>
        <w:t>members</w:t>
      </w:r>
      <w:r>
        <w:rPr>
          <w:spacing w:val="-3"/>
          <w:sz w:val="22"/>
        </w:rPr>
        <w:t> </w:t>
      </w:r>
      <w:r>
        <w:rPr>
          <w:sz w:val="22"/>
        </w:rPr>
        <w:t>in</w:t>
      </w:r>
      <w:r>
        <w:rPr>
          <w:spacing w:val="-3"/>
          <w:sz w:val="22"/>
        </w:rPr>
        <w:t> </w:t>
      </w:r>
      <w:r>
        <w:rPr>
          <w:sz w:val="22"/>
        </w:rPr>
        <w:t>even</w:t>
      </w:r>
      <w:r>
        <w:rPr>
          <w:spacing w:val="-3"/>
          <w:sz w:val="22"/>
        </w:rPr>
        <w:t> </w:t>
      </w:r>
      <w:r>
        <w:rPr>
          <w:sz w:val="22"/>
        </w:rPr>
        <w:t>numbered years, and Departments in Constituency B (Article VB) appoint members in odd numbered</w:t>
      </w:r>
      <w:r>
        <w:rPr>
          <w:spacing w:val="-4"/>
          <w:sz w:val="22"/>
        </w:rPr>
        <w:t> </w:t>
      </w:r>
      <w:r>
        <w:rPr>
          <w:sz w:val="22"/>
        </w:rPr>
        <w:t>years.</w:t>
      </w:r>
      <w:r>
        <w:rPr>
          <w:spacing w:val="-4"/>
          <w:sz w:val="22"/>
        </w:rPr>
        <w:t> </w:t>
      </w:r>
      <w:r>
        <w:rPr>
          <w:sz w:val="22"/>
        </w:rPr>
        <w:t>The</w:t>
      </w:r>
      <w:r>
        <w:rPr>
          <w:spacing w:val="-4"/>
          <w:sz w:val="22"/>
        </w:rPr>
        <w:t> </w:t>
      </w:r>
      <w:r>
        <w:rPr>
          <w:sz w:val="22"/>
        </w:rPr>
        <w:t>Dean</w:t>
      </w:r>
      <w:r>
        <w:rPr>
          <w:spacing w:val="-5"/>
          <w:sz w:val="22"/>
        </w:rPr>
        <w:t> </w:t>
      </w:r>
      <w:r>
        <w:rPr>
          <w:sz w:val="22"/>
        </w:rPr>
        <w:t>(or</w:t>
      </w:r>
      <w:r>
        <w:rPr>
          <w:spacing w:val="-2"/>
          <w:sz w:val="22"/>
        </w:rPr>
        <w:t> </w:t>
      </w:r>
      <w:r>
        <w:rPr>
          <w:sz w:val="22"/>
        </w:rPr>
        <w:t>his/her</w:t>
      </w:r>
      <w:r>
        <w:rPr>
          <w:spacing w:val="-4"/>
          <w:sz w:val="22"/>
        </w:rPr>
        <w:t> </w:t>
      </w:r>
      <w:r>
        <w:rPr>
          <w:sz w:val="22"/>
        </w:rPr>
        <w:t>appointee)</w:t>
      </w:r>
      <w:r>
        <w:rPr>
          <w:spacing w:val="-2"/>
          <w:sz w:val="22"/>
        </w:rPr>
        <w:t> </w:t>
      </w:r>
      <w:r>
        <w:rPr>
          <w:sz w:val="22"/>
        </w:rPr>
        <w:t>is</w:t>
      </w:r>
      <w:r>
        <w:rPr>
          <w:spacing w:val="-4"/>
          <w:sz w:val="22"/>
        </w:rPr>
        <w:t> </w:t>
      </w:r>
      <w:r>
        <w:rPr>
          <w:sz w:val="22"/>
        </w:rPr>
        <w:t>an</w:t>
      </w:r>
      <w:r>
        <w:rPr>
          <w:spacing w:val="-3"/>
          <w:sz w:val="22"/>
        </w:rPr>
        <w:t> </w:t>
      </w:r>
      <w:r>
        <w:rPr>
          <w:sz w:val="22"/>
        </w:rPr>
        <w:t>ex-officio</w:t>
      </w:r>
      <w:r>
        <w:rPr>
          <w:spacing w:val="-4"/>
          <w:sz w:val="22"/>
        </w:rPr>
        <w:t> </w:t>
      </w:r>
      <w:r>
        <w:rPr>
          <w:sz w:val="22"/>
        </w:rPr>
        <w:t>member</w:t>
      </w:r>
      <w:r>
        <w:rPr>
          <w:spacing w:val="-4"/>
          <w:sz w:val="22"/>
        </w:rPr>
        <w:t> </w:t>
      </w:r>
      <w:r>
        <w:rPr>
          <w:sz w:val="22"/>
        </w:rPr>
        <w:t>of</w:t>
      </w:r>
      <w:r>
        <w:rPr>
          <w:spacing w:val="-2"/>
          <w:sz w:val="22"/>
        </w:rPr>
        <w:t> </w:t>
      </w:r>
      <w:r>
        <w:rPr>
          <w:sz w:val="22"/>
        </w:rPr>
        <w:t>the Committee. The Committee elects its chair early in the Fall Term of each year.</w:t>
      </w:r>
    </w:p>
    <w:p>
      <w:pPr>
        <w:pStyle w:val="Heading1"/>
        <w:numPr>
          <w:ilvl w:val="0"/>
          <w:numId w:val="1"/>
        </w:numPr>
        <w:tabs>
          <w:tab w:pos="296" w:val="left" w:leader="none"/>
        </w:tabs>
        <w:spacing w:line="240" w:lineRule="auto" w:before="159" w:after="0"/>
        <w:ind w:left="296" w:right="0" w:hanging="296"/>
        <w:jc w:val="left"/>
      </w:pPr>
      <w:r>
        <w:rPr>
          <w:spacing w:val="-2"/>
        </w:rPr>
        <w:t>AMENDMENTS</w:t>
      </w:r>
    </w:p>
    <w:p>
      <w:pPr>
        <w:pStyle w:val="BodyText"/>
        <w:spacing w:line="259" w:lineRule="auto" w:before="180"/>
        <w:ind w:left="0"/>
      </w:pPr>
      <w:r>
        <w:rPr/>
        <w:t>The process for amending these bylaws requires a majority vote of BUFM by secret ballot as outlined in Article I of these bylaws. Notice of the proposed change must be published by the Steering Committee and distributed among the BUFM at least two weeks prior to the vote. The notice shall contain the text of the proposed change, and a copy of the complete relevant section. The amendment must be consistent with the CBA. Any amendments recommended by the BUFM by such a vote must also be approved by the Dean and by the Faculty Governance Committee. Any amendments that pertain to or have</w:t>
      </w:r>
      <w:r>
        <w:rPr>
          <w:spacing w:val="-1"/>
        </w:rPr>
        <w:t> </w:t>
      </w:r>
      <w:r>
        <w:rPr/>
        <w:t>an</w:t>
      </w:r>
      <w:r>
        <w:rPr>
          <w:spacing w:val="-2"/>
        </w:rPr>
        <w:t> </w:t>
      </w:r>
      <w:r>
        <w:rPr/>
        <w:t>impact</w:t>
      </w:r>
      <w:r>
        <w:rPr>
          <w:spacing w:val="-1"/>
        </w:rPr>
        <w:t> </w:t>
      </w:r>
      <w:r>
        <w:rPr/>
        <w:t>on</w:t>
      </w:r>
      <w:r>
        <w:rPr>
          <w:spacing w:val="-5"/>
        </w:rPr>
        <w:t> </w:t>
      </w:r>
      <w:r>
        <w:rPr/>
        <w:t>the</w:t>
      </w:r>
      <w:r>
        <w:rPr>
          <w:spacing w:val="-1"/>
        </w:rPr>
        <w:t> </w:t>
      </w:r>
      <w:r>
        <w:rPr/>
        <w:t>School</w:t>
      </w:r>
      <w:r>
        <w:rPr>
          <w:spacing w:val="-4"/>
        </w:rPr>
        <w:t> </w:t>
      </w:r>
      <w:r>
        <w:rPr/>
        <w:t>of</w:t>
      </w:r>
      <w:r>
        <w:rPr>
          <w:spacing w:val="-4"/>
        </w:rPr>
        <w:t> </w:t>
      </w:r>
      <w:r>
        <w:rPr/>
        <w:t>Medicine</w:t>
      </w:r>
      <w:r>
        <w:rPr>
          <w:spacing w:val="-3"/>
        </w:rPr>
        <w:t> </w:t>
      </w:r>
      <w:r>
        <w:rPr/>
        <w:t>must also</w:t>
      </w:r>
      <w:r>
        <w:rPr>
          <w:spacing w:val="-2"/>
        </w:rPr>
        <w:t> </w:t>
      </w:r>
      <w:r>
        <w:rPr/>
        <w:t>be</w:t>
      </w:r>
      <w:r>
        <w:rPr>
          <w:spacing w:val="-1"/>
        </w:rPr>
        <w:t> </w:t>
      </w:r>
      <w:r>
        <w:rPr/>
        <w:t>approved</w:t>
      </w:r>
      <w:r>
        <w:rPr>
          <w:spacing w:val="-1"/>
        </w:rPr>
        <w:t> </w:t>
      </w:r>
      <w:r>
        <w:rPr/>
        <w:t>by</w:t>
      </w:r>
      <w:r>
        <w:rPr>
          <w:spacing w:val="-3"/>
        </w:rPr>
        <w:t> </w:t>
      </w:r>
      <w:r>
        <w:rPr/>
        <w:t>the</w:t>
      </w:r>
      <w:r>
        <w:rPr>
          <w:spacing w:val="-3"/>
        </w:rPr>
        <w:t> </w:t>
      </w:r>
      <w:r>
        <w:rPr/>
        <w:t>Dean</w:t>
      </w:r>
      <w:r>
        <w:rPr>
          <w:spacing w:val="-2"/>
        </w:rPr>
        <w:t> </w:t>
      </w:r>
      <w:r>
        <w:rPr/>
        <w:t>of</w:t>
      </w:r>
      <w:r>
        <w:rPr>
          <w:spacing w:val="-1"/>
        </w:rPr>
        <w:t> </w:t>
      </w:r>
      <w:r>
        <w:rPr/>
        <w:t>the</w:t>
      </w:r>
      <w:r>
        <w:rPr>
          <w:spacing w:val="-1"/>
        </w:rPr>
        <w:t> </w:t>
      </w:r>
      <w:r>
        <w:rPr/>
        <w:t>School</w:t>
      </w:r>
      <w:r>
        <w:rPr>
          <w:spacing w:val="-4"/>
        </w:rPr>
        <w:t> </w:t>
      </w:r>
      <w:r>
        <w:rPr/>
        <w:t>of</w:t>
      </w:r>
      <w:r>
        <w:rPr>
          <w:spacing w:val="-4"/>
        </w:rPr>
        <w:t> </w:t>
      </w:r>
      <w:r>
        <w:rPr/>
        <w:t>Medicine.</w:t>
      </w:r>
    </w:p>
    <w:p>
      <w:pPr>
        <w:pStyle w:val="Heading1"/>
        <w:numPr>
          <w:ilvl w:val="0"/>
          <w:numId w:val="1"/>
        </w:numPr>
        <w:tabs>
          <w:tab w:pos="354" w:val="left" w:leader="none"/>
        </w:tabs>
        <w:spacing w:line="240" w:lineRule="auto" w:before="159" w:after="0"/>
        <w:ind w:left="354" w:right="0" w:hanging="354"/>
        <w:jc w:val="left"/>
      </w:pPr>
      <w:r>
        <w:rPr/>
        <w:t>REVISIONS,</w:t>
      </w:r>
      <w:r>
        <w:rPr>
          <w:spacing w:val="-8"/>
        </w:rPr>
        <w:t> </w:t>
      </w:r>
      <w:r>
        <w:rPr/>
        <w:t>PUBLICATION,</w:t>
      </w:r>
      <w:r>
        <w:rPr>
          <w:spacing w:val="-9"/>
        </w:rPr>
        <w:t> </w:t>
      </w:r>
      <w:r>
        <w:rPr/>
        <w:t>AND</w:t>
      </w:r>
      <w:r>
        <w:rPr>
          <w:spacing w:val="-8"/>
        </w:rPr>
        <w:t> </w:t>
      </w:r>
      <w:r>
        <w:rPr>
          <w:spacing w:val="-2"/>
        </w:rPr>
        <w:t>REVIEW</w:t>
      </w:r>
    </w:p>
    <w:p>
      <w:pPr>
        <w:pStyle w:val="ListParagraph"/>
        <w:numPr>
          <w:ilvl w:val="0"/>
          <w:numId w:val="4"/>
        </w:numPr>
        <w:tabs>
          <w:tab w:pos="1440" w:val="left" w:leader="none"/>
        </w:tabs>
        <w:spacing w:line="259" w:lineRule="auto" w:before="183" w:after="0"/>
        <w:ind w:left="720" w:right="429" w:firstLine="0"/>
        <w:jc w:val="left"/>
        <w:rPr>
          <w:sz w:val="22"/>
        </w:rPr>
      </w:pPr>
      <w:r>
        <w:rPr>
          <w:sz w:val="22"/>
        </w:rPr>
        <w:t>The Steering Committee will ensure that a current version of the College bylaws is available</w:t>
      </w:r>
      <w:r>
        <w:rPr>
          <w:spacing w:val="-2"/>
          <w:sz w:val="22"/>
        </w:rPr>
        <w:t> </w:t>
      </w:r>
      <w:r>
        <w:rPr>
          <w:sz w:val="22"/>
        </w:rPr>
        <w:t>at</w:t>
      </w:r>
      <w:r>
        <w:rPr>
          <w:spacing w:val="-2"/>
          <w:sz w:val="22"/>
        </w:rPr>
        <w:t> </w:t>
      </w:r>
      <w:r>
        <w:rPr>
          <w:sz w:val="22"/>
        </w:rPr>
        <w:t>the</w:t>
      </w:r>
      <w:r>
        <w:rPr>
          <w:spacing w:val="-4"/>
          <w:sz w:val="22"/>
        </w:rPr>
        <w:t> </w:t>
      </w:r>
      <w:r>
        <w:rPr>
          <w:sz w:val="22"/>
        </w:rPr>
        <w:t>College</w:t>
      </w:r>
      <w:r>
        <w:rPr>
          <w:spacing w:val="-4"/>
          <w:sz w:val="22"/>
        </w:rPr>
        <w:t> </w:t>
      </w:r>
      <w:r>
        <w:rPr>
          <w:sz w:val="22"/>
        </w:rPr>
        <w:t>web</w:t>
      </w:r>
      <w:r>
        <w:rPr>
          <w:spacing w:val="-3"/>
          <w:sz w:val="22"/>
        </w:rPr>
        <w:t> </w:t>
      </w:r>
      <w:r>
        <w:rPr>
          <w:sz w:val="22"/>
        </w:rPr>
        <w:t>site.</w:t>
      </w:r>
      <w:r>
        <w:rPr>
          <w:spacing w:val="-2"/>
          <w:sz w:val="22"/>
        </w:rPr>
        <w:t> </w:t>
      </w:r>
      <w:r>
        <w:rPr>
          <w:sz w:val="22"/>
        </w:rPr>
        <w:t>At</w:t>
      </w:r>
      <w:r>
        <w:rPr>
          <w:spacing w:val="-5"/>
          <w:sz w:val="22"/>
        </w:rPr>
        <w:t> </w:t>
      </w:r>
      <w:r>
        <w:rPr>
          <w:sz w:val="22"/>
        </w:rPr>
        <w:t>the</w:t>
      </w:r>
      <w:r>
        <w:rPr>
          <w:spacing w:val="-4"/>
          <w:sz w:val="22"/>
        </w:rPr>
        <w:t> </w:t>
      </w:r>
      <w:r>
        <w:rPr>
          <w:sz w:val="22"/>
        </w:rPr>
        <w:t>end</w:t>
      </w:r>
      <w:r>
        <w:rPr>
          <w:spacing w:val="-4"/>
          <w:sz w:val="22"/>
        </w:rPr>
        <w:t> </w:t>
      </w:r>
      <w:r>
        <w:rPr>
          <w:sz w:val="22"/>
        </w:rPr>
        <w:t>of</w:t>
      </w:r>
      <w:r>
        <w:rPr>
          <w:spacing w:val="-5"/>
          <w:sz w:val="22"/>
        </w:rPr>
        <w:t> </w:t>
      </w:r>
      <w:r>
        <w:rPr>
          <w:sz w:val="22"/>
        </w:rPr>
        <w:t>each</w:t>
      </w:r>
      <w:r>
        <w:rPr>
          <w:spacing w:val="-5"/>
          <w:sz w:val="22"/>
        </w:rPr>
        <w:t> </w:t>
      </w:r>
      <w:r>
        <w:rPr>
          <w:sz w:val="22"/>
        </w:rPr>
        <w:t>academic</w:t>
      </w:r>
      <w:r>
        <w:rPr>
          <w:spacing w:val="-2"/>
          <w:sz w:val="22"/>
        </w:rPr>
        <w:t> </w:t>
      </w:r>
      <w:r>
        <w:rPr>
          <w:sz w:val="22"/>
        </w:rPr>
        <w:t>year,</w:t>
      </w:r>
      <w:r>
        <w:rPr>
          <w:spacing w:val="-2"/>
          <w:sz w:val="22"/>
        </w:rPr>
        <w:t> </w:t>
      </w:r>
      <w:r>
        <w:rPr>
          <w:sz w:val="22"/>
        </w:rPr>
        <w:t>the</w:t>
      </w:r>
      <w:r>
        <w:rPr>
          <w:spacing w:val="-2"/>
          <w:sz w:val="22"/>
        </w:rPr>
        <w:t> </w:t>
      </w:r>
      <w:r>
        <w:rPr>
          <w:sz w:val="22"/>
        </w:rPr>
        <w:t>Steering</w:t>
      </w:r>
      <w:r>
        <w:rPr>
          <w:spacing w:val="-5"/>
          <w:sz w:val="22"/>
        </w:rPr>
        <w:t> </w:t>
      </w:r>
      <w:r>
        <w:rPr>
          <w:sz w:val="22"/>
        </w:rPr>
        <w:t>Committee shall review the posting of the bylaws to verify that officially approved modifications made during that academic year have been incorporated.</w:t>
      </w:r>
    </w:p>
    <w:p>
      <w:pPr>
        <w:pStyle w:val="ListParagraph"/>
        <w:numPr>
          <w:ilvl w:val="0"/>
          <w:numId w:val="4"/>
        </w:numPr>
        <w:tabs>
          <w:tab w:pos="1440" w:val="left" w:leader="none"/>
        </w:tabs>
        <w:spacing w:line="259" w:lineRule="auto" w:before="160" w:after="0"/>
        <w:ind w:left="720" w:right="168" w:firstLine="0"/>
        <w:jc w:val="left"/>
        <w:rPr>
          <w:sz w:val="22"/>
        </w:rPr>
      </w:pPr>
      <w:r>
        <w:rPr>
          <w:sz w:val="22"/>
        </w:rPr>
        <w:t>At least every fifth year the Steering Committee shall appoint an ad hoc committee to review the bylaws and recommend changes, consistent with Article I of these bylaws and the AAUP-WSU</w:t>
      </w:r>
      <w:r>
        <w:rPr>
          <w:spacing w:val="-3"/>
          <w:sz w:val="22"/>
        </w:rPr>
        <w:t> </w:t>
      </w:r>
      <w:r>
        <w:rPr>
          <w:sz w:val="22"/>
        </w:rPr>
        <w:t>Agreement</w:t>
      </w:r>
      <w:r>
        <w:rPr>
          <w:spacing w:val="-6"/>
          <w:sz w:val="22"/>
        </w:rPr>
        <w:t> </w:t>
      </w:r>
      <w:r>
        <w:rPr>
          <w:sz w:val="22"/>
        </w:rPr>
        <w:t>including</w:t>
      </w:r>
      <w:r>
        <w:rPr>
          <w:spacing w:val="-4"/>
          <w:sz w:val="22"/>
        </w:rPr>
        <w:t> </w:t>
      </w:r>
      <w:r>
        <w:rPr>
          <w:sz w:val="22"/>
        </w:rPr>
        <w:t>the</w:t>
      </w:r>
      <w:r>
        <w:rPr>
          <w:spacing w:val="-3"/>
          <w:sz w:val="22"/>
        </w:rPr>
        <w:t> </w:t>
      </w:r>
      <w:r>
        <w:rPr>
          <w:sz w:val="22"/>
        </w:rPr>
        <w:t>procedures</w:t>
      </w:r>
      <w:r>
        <w:rPr>
          <w:spacing w:val="-3"/>
          <w:sz w:val="22"/>
        </w:rPr>
        <w:t> </w:t>
      </w:r>
      <w:r>
        <w:rPr>
          <w:sz w:val="22"/>
        </w:rPr>
        <w:t>authorized</w:t>
      </w:r>
      <w:r>
        <w:rPr>
          <w:spacing w:val="-3"/>
          <w:sz w:val="22"/>
        </w:rPr>
        <w:t> </w:t>
      </w:r>
      <w:r>
        <w:rPr>
          <w:sz w:val="22"/>
        </w:rPr>
        <w:t>for</w:t>
      </w:r>
      <w:r>
        <w:rPr>
          <w:spacing w:val="-3"/>
          <w:sz w:val="22"/>
        </w:rPr>
        <w:t> </w:t>
      </w:r>
      <w:r>
        <w:rPr>
          <w:sz w:val="22"/>
        </w:rPr>
        <w:t>adopting</w:t>
      </w:r>
      <w:r>
        <w:rPr>
          <w:spacing w:val="-4"/>
          <w:sz w:val="22"/>
        </w:rPr>
        <w:t> </w:t>
      </w:r>
      <w:r>
        <w:rPr>
          <w:sz w:val="22"/>
        </w:rPr>
        <w:t>and</w:t>
      </w:r>
      <w:r>
        <w:rPr>
          <w:spacing w:val="-5"/>
          <w:sz w:val="22"/>
        </w:rPr>
        <w:t> </w:t>
      </w:r>
      <w:r>
        <w:rPr>
          <w:sz w:val="22"/>
        </w:rPr>
        <w:t>changing</w:t>
      </w:r>
      <w:r>
        <w:rPr>
          <w:spacing w:val="-4"/>
          <w:sz w:val="22"/>
        </w:rPr>
        <w:t> </w:t>
      </w:r>
      <w:r>
        <w:rPr>
          <w:sz w:val="22"/>
        </w:rPr>
        <w:t>bylaws.</w:t>
      </w:r>
    </w:p>
    <w:sectPr>
      <w:pgSz w:w="12240" w:h="15840"/>
      <w:pgMar w:header="0" w:footer="744" w:top="1400" w:bottom="9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69568">
              <wp:simplePos x="0" y="0"/>
              <wp:positionH relativeFrom="page">
                <wp:posOffset>6704838</wp:posOffset>
              </wp:positionH>
              <wp:positionV relativeFrom="page">
                <wp:posOffset>9446462</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pStyle w:val="BodyText"/>
                            <w:spacing w:line="245" w:lineRule="exact" w:before="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940002pt;margin-top:743.815979pt;width:16.3pt;height:13.05pt;mso-position-horizontal-relative:page;mso-position-vertical-relative:page;z-index:-15846912" type="#_x0000_t202" id="docshape1" filled="false" stroked="false">
              <v:textbox inset="0,0,0,0">
                <w:txbxContent>
                  <w:p>
                    <w:pPr>
                      <w:pStyle w:val="BodyText"/>
                      <w:spacing w:line="245" w:lineRule="exact" w:before="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720" w:hanging="72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
    <w:multiLevelType w:val="hybridMultilevel"/>
    <w:lvl w:ilvl="0">
      <w:start w:val="6"/>
      <w:numFmt w:val="decimal"/>
      <w:lvlText w:val="%1."/>
      <w:lvlJc w:val="left"/>
      <w:pPr>
        <w:ind w:left="1440" w:hanging="360"/>
        <w:jc w:val="right"/>
      </w:pPr>
      <w:rPr>
        <w:rFonts w:hint="default"/>
        <w:spacing w:val="0"/>
        <w:w w:val="100"/>
        <w:lang w:val="en-US" w:eastAsia="en-US" w:bidi="ar-SA"/>
      </w:rPr>
    </w:lvl>
    <w:lvl w:ilvl="1">
      <w:start w:val="1"/>
      <w:numFmt w:val="lowerLetter"/>
      <w:lvlText w:val="%2."/>
      <w:lvlJc w:val="left"/>
      <w:pPr>
        <w:ind w:left="2160" w:hanging="212"/>
        <w:jc w:val="left"/>
      </w:pPr>
      <w:rPr>
        <w:rFonts w:hint="default" w:ascii="Calibri" w:hAnsi="Calibri" w:eastAsia="Calibri" w:cs="Calibri"/>
        <w:b w:val="0"/>
        <w:bCs w:val="0"/>
        <w:i w:val="0"/>
        <w:iCs w:val="0"/>
        <w:spacing w:val="-1"/>
        <w:w w:val="100"/>
        <w:sz w:val="22"/>
        <w:szCs w:val="22"/>
        <w:lang w:val="en-US" w:eastAsia="en-US" w:bidi="ar-SA"/>
      </w:rPr>
    </w:lvl>
    <w:lvl w:ilvl="2">
      <w:start w:val="1"/>
      <w:numFmt w:val="decimal"/>
      <w:lvlText w:val="(%3)"/>
      <w:lvlJc w:val="left"/>
      <w:pPr>
        <w:ind w:left="2881" w:hanging="296"/>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3690" w:hanging="296"/>
      </w:pPr>
      <w:rPr>
        <w:rFonts w:hint="default"/>
        <w:lang w:val="en-US" w:eastAsia="en-US" w:bidi="ar-SA"/>
      </w:rPr>
    </w:lvl>
    <w:lvl w:ilvl="4">
      <w:start w:val="0"/>
      <w:numFmt w:val="bullet"/>
      <w:lvlText w:val="•"/>
      <w:lvlJc w:val="left"/>
      <w:pPr>
        <w:ind w:left="4500" w:hanging="296"/>
      </w:pPr>
      <w:rPr>
        <w:rFonts w:hint="default"/>
        <w:lang w:val="en-US" w:eastAsia="en-US" w:bidi="ar-SA"/>
      </w:rPr>
    </w:lvl>
    <w:lvl w:ilvl="5">
      <w:start w:val="0"/>
      <w:numFmt w:val="bullet"/>
      <w:lvlText w:val="•"/>
      <w:lvlJc w:val="left"/>
      <w:pPr>
        <w:ind w:left="5310" w:hanging="296"/>
      </w:pPr>
      <w:rPr>
        <w:rFonts w:hint="default"/>
        <w:lang w:val="en-US" w:eastAsia="en-US" w:bidi="ar-SA"/>
      </w:rPr>
    </w:lvl>
    <w:lvl w:ilvl="6">
      <w:start w:val="0"/>
      <w:numFmt w:val="bullet"/>
      <w:lvlText w:val="•"/>
      <w:lvlJc w:val="left"/>
      <w:pPr>
        <w:ind w:left="6120" w:hanging="296"/>
      </w:pPr>
      <w:rPr>
        <w:rFonts w:hint="default"/>
        <w:lang w:val="en-US" w:eastAsia="en-US" w:bidi="ar-SA"/>
      </w:rPr>
    </w:lvl>
    <w:lvl w:ilvl="7">
      <w:start w:val="0"/>
      <w:numFmt w:val="bullet"/>
      <w:lvlText w:val="•"/>
      <w:lvlJc w:val="left"/>
      <w:pPr>
        <w:ind w:left="6930" w:hanging="296"/>
      </w:pPr>
      <w:rPr>
        <w:rFonts w:hint="default"/>
        <w:lang w:val="en-US" w:eastAsia="en-US" w:bidi="ar-SA"/>
      </w:rPr>
    </w:lvl>
    <w:lvl w:ilvl="8">
      <w:start w:val="0"/>
      <w:numFmt w:val="bullet"/>
      <w:lvlText w:val="•"/>
      <w:lvlJc w:val="left"/>
      <w:pPr>
        <w:ind w:left="7740" w:hanging="296"/>
      </w:pPr>
      <w:rPr>
        <w:rFonts w:hint="default"/>
        <w:lang w:val="en-US" w:eastAsia="en-US" w:bidi="ar-SA"/>
      </w:rPr>
    </w:lvl>
  </w:abstractNum>
  <w:abstractNum w:abstractNumId="1">
    <w:multiLevelType w:val="hybridMultilevel"/>
    <w:lvl w:ilvl="0">
      <w:start w:val="1"/>
      <w:numFmt w:val="decimal"/>
      <w:lvlText w:val="(%1)"/>
      <w:lvlJc w:val="left"/>
      <w:pPr>
        <w:ind w:left="2160" w:hanging="296"/>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880" w:hanging="296"/>
      </w:pPr>
      <w:rPr>
        <w:rFonts w:hint="default"/>
        <w:lang w:val="en-US" w:eastAsia="en-US" w:bidi="ar-SA"/>
      </w:rPr>
    </w:lvl>
    <w:lvl w:ilvl="2">
      <w:start w:val="0"/>
      <w:numFmt w:val="bullet"/>
      <w:lvlText w:val="•"/>
      <w:lvlJc w:val="left"/>
      <w:pPr>
        <w:ind w:left="3600" w:hanging="296"/>
      </w:pPr>
      <w:rPr>
        <w:rFonts w:hint="default"/>
        <w:lang w:val="en-US" w:eastAsia="en-US" w:bidi="ar-SA"/>
      </w:rPr>
    </w:lvl>
    <w:lvl w:ilvl="3">
      <w:start w:val="0"/>
      <w:numFmt w:val="bullet"/>
      <w:lvlText w:val="•"/>
      <w:lvlJc w:val="left"/>
      <w:pPr>
        <w:ind w:left="4320" w:hanging="296"/>
      </w:pPr>
      <w:rPr>
        <w:rFonts w:hint="default"/>
        <w:lang w:val="en-US" w:eastAsia="en-US" w:bidi="ar-SA"/>
      </w:rPr>
    </w:lvl>
    <w:lvl w:ilvl="4">
      <w:start w:val="0"/>
      <w:numFmt w:val="bullet"/>
      <w:lvlText w:val="•"/>
      <w:lvlJc w:val="left"/>
      <w:pPr>
        <w:ind w:left="5040" w:hanging="296"/>
      </w:pPr>
      <w:rPr>
        <w:rFonts w:hint="default"/>
        <w:lang w:val="en-US" w:eastAsia="en-US" w:bidi="ar-SA"/>
      </w:rPr>
    </w:lvl>
    <w:lvl w:ilvl="5">
      <w:start w:val="0"/>
      <w:numFmt w:val="bullet"/>
      <w:lvlText w:val="•"/>
      <w:lvlJc w:val="left"/>
      <w:pPr>
        <w:ind w:left="5760" w:hanging="296"/>
      </w:pPr>
      <w:rPr>
        <w:rFonts w:hint="default"/>
        <w:lang w:val="en-US" w:eastAsia="en-US" w:bidi="ar-SA"/>
      </w:rPr>
    </w:lvl>
    <w:lvl w:ilvl="6">
      <w:start w:val="0"/>
      <w:numFmt w:val="bullet"/>
      <w:lvlText w:val="•"/>
      <w:lvlJc w:val="left"/>
      <w:pPr>
        <w:ind w:left="6480" w:hanging="296"/>
      </w:pPr>
      <w:rPr>
        <w:rFonts w:hint="default"/>
        <w:lang w:val="en-US" w:eastAsia="en-US" w:bidi="ar-SA"/>
      </w:rPr>
    </w:lvl>
    <w:lvl w:ilvl="7">
      <w:start w:val="0"/>
      <w:numFmt w:val="bullet"/>
      <w:lvlText w:val="•"/>
      <w:lvlJc w:val="left"/>
      <w:pPr>
        <w:ind w:left="7200" w:hanging="296"/>
      </w:pPr>
      <w:rPr>
        <w:rFonts w:hint="default"/>
        <w:lang w:val="en-US" w:eastAsia="en-US" w:bidi="ar-SA"/>
      </w:rPr>
    </w:lvl>
    <w:lvl w:ilvl="8">
      <w:start w:val="0"/>
      <w:numFmt w:val="bullet"/>
      <w:lvlText w:val="•"/>
      <w:lvlJc w:val="left"/>
      <w:pPr>
        <w:ind w:left="7920" w:hanging="296"/>
      </w:pPr>
      <w:rPr>
        <w:rFonts w:hint="default"/>
        <w:lang w:val="en-US" w:eastAsia="en-US" w:bidi="ar-SA"/>
      </w:rPr>
    </w:lvl>
  </w:abstractNum>
  <w:abstractNum w:abstractNumId="0">
    <w:multiLevelType w:val="hybridMultilevel"/>
    <w:lvl w:ilvl="0">
      <w:start w:val="1"/>
      <w:numFmt w:val="upperRoman"/>
      <w:lvlText w:val="%1."/>
      <w:lvlJc w:val="left"/>
      <w:pPr>
        <w:ind w:left="170" w:hanging="170"/>
        <w:jc w:val="left"/>
      </w:pPr>
      <w:rPr>
        <w:rFonts w:hint="default" w:ascii="Calibri" w:hAnsi="Calibri" w:eastAsia="Calibri" w:cs="Calibri"/>
        <w:b/>
        <w:bCs/>
        <w:i w:val="0"/>
        <w:iCs w:val="0"/>
        <w:spacing w:val="0"/>
        <w:w w:val="100"/>
        <w:sz w:val="22"/>
        <w:szCs w:val="22"/>
        <w:lang w:val="en-US" w:eastAsia="en-US" w:bidi="ar-SA"/>
      </w:rPr>
    </w:lvl>
    <w:lvl w:ilvl="1">
      <w:start w:val="1"/>
      <w:numFmt w:val="upperLetter"/>
      <w:lvlText w:val="%2."/>
      <w:lvlJc w:val="left"/>
      <w:pPr>
        <w:ind w:left="720" w:hanging="360"/>
        <w:jc w:val="left"/>
      </w:pPr>
      <w:rPr>
        <w:rFonts w:hint="default" w:ascii="Calibri" w:hAnsi="Calibri" w:eastAsia="Calibri" w:cs="Calibri"/>
        <w:b w:val="0"/>
        <w:bCs w:val="0"/>
        <w:i w:val="0"/>
        <w:iCs w:val="0"/>
        <w:spacing w:val="-1"/>
        <w:w w:val="100"/>
        <w:sz w:val="22"/>
        <w:szCs w:val="22"/>
        <w:lang w:val="en-US" w:eastAsia="en-US" w:bidi="ar-SA"/>
      </w:rPr>
    </w:lvl>
    <w:lvl w:ilvl="2">
      <w:start w:val="1"/>
      <w:numFmt w:val="decimal"/>
      <w:lvlText w:val="%3."/>
      <w:lvlJc w:val="left"/>
      <w:pPr>
        <w:ind w:left="1440" w:hanging="360"/>
        <w:jc w:val="left"/>
      </w:pPr>
      <w:rPr>
        <w:rFonts w:hint="default" w:ascii="Calibri" w:hAnsi="Calibri" w:eastAsia="Calibri" w:cs="Calibri"/>
        <w:b w:val="0"/>
        <w:bCs w:val="0"/>
        <w:i w:val="0"/>
        <w:iCs w:val="0"/>
        <w:spacing w:val="0"/>
        <w:w w:val="100"/>
        <w:sz w:val="22"/>
        <w:szCs w:val="22"/>
        <w:lang w:val="en-US" w:eastAsia="en-US" w:bidi="ar-SA"/>
      </w:rPr>
    </w:lvl>
    <w:lvl w:ilvl="3">
      <w:start w:val="1"/>
      <w:numFmt w:val="lowerLetter"/>
      <w:lvlText w:val="%4."/>
      <w:lvlJc w:val="left"/>
      <w:pPr>
        <w:ind w:left="2160" w:hanging="360"/>
        <w:jc w:val="left"/>
      </w:pPr>
      <w:rPr>
        <w:rFonts w:hint="default" w:ascii="Calibri" w:hAnsi="Calibri" w:eastAsia="Calibri" w:cs="Calibri"/>
        <w:b w:val="0"/>
        <w:bCs w:val="0"/>
        <w:i w:val="0"/>
        <w:iCs w:val="0"/>
        <w:spacing w:val="-1"/>
        <w:w w:val="100"/>
        <w:sz w:val="22"/>
        <w:szCs w:val="22"/>
        <w:lang w:val="en-US" w:eastAsia="en-US" w:bidi="ar-SA"/>
      </w:rPr>
    </w:lvl>
    <w:lvl w:ilvl="4">
      <w:start w:val="1"/>
      <w:numFmt w:val="decimal"/>
      <w:lvlText w:val="(%5)"/>
      <w:lvlJc w:val="left"/>
      <w:pPr>
        <w:ind w:left="2160" w:hanging="298"/>
        <w:jc w:val="left"/>
      </w:pPr>
      <w:rPr>
        <w:rFonts w:hint="default" w:ascii="Calibri" w:hAnsi="Calibri" w:eastAsia="Calibri" w:cs="Calibri"/>
        <w:b w:val="0"/>
        <w:bCs w:val="0"/>
        <w:i w:val="0"/>
        <w:iCs w:val="0"/>
        <w:spacing w:val="0"/>
        <w:w w:val="100"/>
        <w:sz w:val="22"/>
        <w:szCs w:val="22"/>
        <w:lang w:val="en-US" w:eastAsia="en-US" w:bidi="ar-SA"/>
      </w:rPr>
    </w:lvl>
    <w:lvl w:ilvl="5">
      <w:start w:val="0"/>
      <w:numFmt w:val="bullet"/>
      <w:lvlText w:val="•"/>
      <w:lvlJc w:val="left"/>
      <w:pPr>
        <w:ind w:left="2000" w:hanging="298"/>
      </w:pPr>
      <w:rPr>
        <w:rFonts w:hint="default"/>
        <w:lang w:val="en-US" w:eastAsia="en-US" w:bidi="ar-SA"/>
      </w:rPr>
    </w:lvl>
    <w:lvl w:ilvl="6">
      <w:start w:val="0"/>
      <w:numFmt w:val="bullet"/>
      <w:lvlText w:val="•"/>
      <w:lvlJc w:val="left"/>
      <w:pPr>
        <w:ind w:left="2160" w:hanging="298"/>
      </w:pPr>
      <w:rPr>
        <w:rFonts w:hint="default"/>
        <w:lang w:val="en-US" w:eastAsia="en-US" w:bidi="ar-SA"/>
      </w:rPr>
    </w:lvl>
    <w:lvl w:ilvl="7">
      <w:start w:val="0"/>
      <w:numFmt w:val="bullet"/>
      <w:lvlText w:val="•"/>
      <w:lvlJc w:val="left"/>
      <w:pPr>
        <w:ind w:left="2460" w:hanging="298"/>
      </w:pPr>
      <w:rPr>
        <w:rFonts w:hint="default"/>
        <w:lang w:val="en-US" w:eastAsia="en-US" w:bidi="ar-SA"/>
      </w:rPr>
    </w:lvl>
    <w:lvl w:ilvl="8">
      <w:start w:val="0"/>
      <w:numFmt w:val="bullet"/>
      <w:lvlText w:val="•"/>
      <w:lvlJc w:val="left"/>
      <w:pPr>
        <w:ind w:left="4760" w:hanging="29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59"/>
      <w:ind w:left="2160"/>
    </w:pPr>
    <w:rPr>
      <w:rFonts w:ascii="Calibri" w:hAnsi="Calibri" w:eastAsia="Calibri" w:cs="Calibri"/>
      <w:sz w:val="22"/>
      <w:szCs w:val="22"/>
      <w:lang w:val="en-US" w:eastAsia="en-US" w:bidi="ar-SA"/>
    </w:rPr>
  </w:style>
  <w:style w:styleId="Heading1" w:type="paragraph">
    <w:name w:val="Heading 1"/>
    <w:basedOn w:val="Normal"/>
    <w:uiPriority w:val="1"/>
    <w:qFormat/>
    <w:pPr>
      <w:spacing w:before="159"/>
      <w:ind w:left="1438" w:hanging="358"/>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60"/>
      <w:ind w:left="2160"/>
    </w:pPr>
    <w:rPr>
      <w:rFonts w:ascii="Calibri" w:hAnsi="Calibri" w:eastAsia="Calibri" w:cs="Calibri"/>
      <w:lang w:val="en-US" w:eastAsia="en-US" w:bidi="ar-SA"/>
    </w:rPr>
  </w:style>
  <w:style w:styleId="TableParagraph" w:type="paragraph">
    <w:name w:val="Table Paragraph"/>
    <w:basedOn w:val="Normal"/>
    <w:uiPriority w:val="1"/>
    <w:qFormat/>
    <w:pPr>
      <w:spacing w:before="145"/>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dcterms:created xsi:type="dcterms:W3CDTF">2026-03-31T18:11:42Z</dcterms:created>
  <dcterms:modified xsi:type="dcterms:W3CDTF">2026-03-31T18:11:42Z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Producer">
    <vt:lpwstr>Microsoft® Word for Microsoft 365</vt:lpwstr>
  </property>
</Properties>
</file>