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Department</w:t>
      </w:r>
      <w:r>
        <w:rPr>
          <w:spacing w:val="-6"/>
        </w:rPr>
        <w:t> </w:t>
      </w:r>
      <w:r>
        <w:rPr/>
        <w:t>of</w:t>
      </w:r>
      <w:r>
        <w:rPr>
          <w:spacing w:val="-6"/>
        </w:rPr>
        <w:t> </w:t>
      </w:r>
      <w:r>
        <w:rPr/>
        <w:t>Chemistry</w:t>
      </w:r>
      <w:r>
        <w:rPr>
          <w:spacing w:val="-4"/>
        </w:rPr>
        <w:t> </w:t>
      </w:r>
      <w:r>
        <w:rPr>
          <w:spacing w:val="-2"/>
        </w:rPr>
        <w:t>Bylaws</w:t>
      </w:r>
    </w:p>
    <w:p>
      <w:pPr>
        <w:pStyle w:val="BodyText"/>
        <w:spacing w:before="342"/>
      </w:pPr>
      <w:r>
        <w:rPr/>
        <w:t>Approved:</w:t>
      </w:r>
      <w:r>
        <w:rPr>
          <w:spacing w:val="-9"/>
        </w:rPr>
        <w:t> </w:t>
      </w:r>
      <w:r>
        <w:rPr/>
        <w:t>April</w:t>
      </w:r>
      <w:r>
        <w:rPr>
          <w:spacing w:val="-3"/>
        </w:rPr>
        <w:t> </w:t>
      </w:r>
      <w:r>
        <w:rPr/>
        <w:t>16,</w:t>
      </w:r>
      <w:r>
        <w:rPr>
          <w:spacing w:val="-2"/>
        </w:rPr>
        <w:t> </w:t>
      </w:r>
      <w:r>
        <w:rPr>
          <w:spacing w:val="-4"/>
        </w:rPr>
        <w:t>2003</w:t>
      </w:r>
    </w:p>
    <w:p>
      <w:pPr>
        <w:pStyle w:val="BodyText"/>
        <w:spacing w:before="80"/>
      </w:pPr>
    </w:p>
    <w:p>
      <w:pPr>
        <w:pStyle w:val="Heading1"/>
      </w:pPr>
      <w:r>
        <w:rPr/>
        <w:t>SECTION</w:t>
      </w:r>
      <w:r>
        <w:rPr>
          <w:spacing w:val="-8"/>
        </w:rPr>
        <w:t> </w:t>
      </w:r>
      <w:r>
        <w:rPr/>
        <w:t>1.</w:t>
      </w:r>
      <w:r>
        <w:rPr>
          <w:spacing w:val="-6"/>
        </w:rPr>
        <w:t> </w:t>
      </w:r>
      <w:r>
        <w:rPr>
          <w:spacing w:val="-2"/>
        </w:rPr>
        <w:t>INTRODUCTION</w:t>
      </w:r>
    </w:p>
    <w:p>
      <w:pPr>
        <w:pStyle w:val="BodyText"/>
        <w:spacing w:before="31"/>
        <w:rPr>
          <w:b/>
          <w:sz w:val="25"/>
        </w:rPr>
      </w:pPr>
    </w:p>
    <w:p>
      <w:pPr>
        <w:pStyle w:val="BodyText"/>
      </w:pPr>
      <w:r>
        <w:rPr/>
        <w:t>These</w:t>
      </w:r>
      <w:r>
        <w:rPr>
          <w:spacing w:val="-2"/>
        </w:rPr>
        <w:t> bylaws</w:t>
      </w:r>
    </w:p>
    <w:p>
      <w:pPr>
        <w:pStyle w:val="BodyText"/>
        <w:spacing w:before="74"/>
      </w:pPr>
    </w:p>
    <w:p>
      <w:pPr>
        <w:pStyle w:val="ListParagraph"/>
        <w:numPr>
          <w:ilvl w:val="0"/>
          <w:numId w:val="1"/>
        </w:numPr>
        <w:tabs>
          <w:tab w:pos="720" w:val="left" w:leader="none"/>
        </w:tabs>
        <w:spacing w:line="276" w:lineRule="auto" w:before="0" w:after="0"/>
        <w:ind w:left="720" w:right="918" w:hanging="360"/>
        <w:jc w:val="left"/>
        <w:rPr>
          <w:sz w:val="21"/>
        </w:rPr>
      </w:pPr>
      <w:r>
        <w:rPr>
          <w:sz w:val="21"/>
        </w:rPr>
        <w:t>provide</w:t>
      </w:r>
      <w:r>
        <w:rPr>
          <w:spacing w:val="-3"/>
          <w:sz w:val="21"/>
        </w:rPr>
        <w:t> </w:t>
      </w:r>
      <w:r>
        <w:rPr>
          <w:sz w:val="21"/>
        </w:rPr>
        <w:t>for</w:t>
      </w:r>
      <w:r>
        <w:rPr>
          <w:spacing w:val="-4"/>
          <w:sz w:val="21"/>
        </w:rPr>
        <w:t> </w:t>
      </w:r>
      <w:r>
        <w:rPr>
          <w:sz w:val="21"/>
        </w:rPr>
        <w:t>faculty</w:t>
      </w:r>
      <w:r>
        <w:rPr>
          <w:spacing w:val="-8"/>
          <w:sz w:val="21"/>
        </w:rPr>
        <w:t> </w:t>
      </w:r>
      <w:r>
        <w:rPr>
          <w:sz w:val="21"/>
        </w:rPr>
        <w:t>participation</w:t>
      </w:r>
      <w:r>
        <w:rPr>
          <w:spacing w:val="-3"/>
          <w:sz w:val="21"/>
        </w:rPr>
        <w:t> </w:t>
      </w:r>
      <w:r>
        <w:rPr>
          <w:sz w:val="21"/>
        </w:rPr>
        <w:t>in</w:t>
      </w:r>
      <w:r>
        <w:rPr>
          <w:spacing w:val="-3"/>
          <w:sz w:val="21"/>
        </w:rPr>
        <w:t> </w:t>
      </w:r>
      <w:r>
        <w:rPr>
          <w:sz w:val="21"/>
        </w:rPr>
        <w:t>the</w:t>
      </w:r>
      <w:r>
        <w:rPr>
          <w:spacing w:val="-3"/>
          <w:sz w:val="21"/>
        </w:rPr>
        <w:t> </w:t>
      </w:r>
      <w:r>
        <w:rPr>
          <w:sz w:val="21"/>
        </w:rPr>
        <w:t>Department,</w:t>
      </w:r>
      <w:r>
        <w:rPr>
          <w:spacing w:val="-3"/>
          <w:sz w:val="21"/>
        </w:rPr>
        <w:t> </w:t>
      </w:r>
      <w:r>
        <w:rPr>
          <w:sz w:val="21"/>
        </w:rPr>
        <w:t>in</w:t>
      </w:r>
      <w:r>
        <w:rPr>
          <w:spacing w:val="-3"/>
          <w:sz w:val="21"/>
        </w:rPr>
        <w:t> </w:t>
      </w:r>
      <w:r>
        <w:rPr>
          <w:sz w:val="21"/>
        </w:rPr>
        <w:t>accordance</w:t>
      </w:r>
      <w:r>
        <w:rPr>
          <w:spacing w:val="-3"/>
          <w:sz w:val="21"/>
        </w:rPr>
        <w:t> </w:t>
      </w:r>
      <w:r>
        <w:rPr>
          <w:sz w:val="21"/>
        </w:rPr>
        <w:t>with</w:t>
      </w:r>
      <w:r>
        <w:rPr>
          <w:spacing w:val="-3"/>
          <w:sz w:val="21"/>
        </w:rPr>
        <w:t> </w:t>
      </w:r>
      <w:r>
        <w:rPr>
          <w:sz w:val="21"/>
        </w:rPr>
        <w:t>the</w:t>
      </w:r>
      <w:r>
        <w:rPr>
          <w:spacing w:val="-3"/>
          <w:sz w:val="21"/>
        </w:rPr>
        <w:t> </w:t>
      </w:r>
      <w:r>
        <w:rPr>
          <w:sz w:val="21"/>
        </w:rPr>
        <w:t>collective</w:t>
      </w:r>
      <w:r>
        <w:rPr>
          <w:spacing w:val="-3"/>
          <w:sz w:val="21"/>
        </w:rPr>
        <w:t> </w:t>
      </w:r>
      <w:r>
        <w:rPr>
          <w:sz w:val="21"/>
        </w:rPr>
        <w:t>bargaining agreement (CBA) between the American Association of University Professors - Wright State University Chapter (AAUP/WSU) and Wright State University.</w:t>
      </w:r>
    </w:p>
    <w:p>
      <w:pPr>
        <w:pStyle w:val="ListParagraph"/>
        <w:numPr>
          <w:ilvl w:val="0"/>
          <w:numId w:val="1"/>
        </w:numPr>
        <w:tabs>
          <w:tab w:pos="720" w:val="left" w:leader="none"/>
        </w:tabs>
        <w:spacing w:line="241" w:lineRule="exact" w:before="0" w:after="0"/>
        <w:ind w:left="720" w:right="0" w:hanging="360"/>
        <w:jc w:val="left"/>
        <w:rPr>
          <w:sz w:val="21"/>
        </w:rPr>
      </w:pPr>
      <w:r>
        <w:rPr>
          <w:sz w:val="21"/>
        </w:rPr>
        <w:t>are</w:t>
      </w:r>
      <w:r>
        <w:rPr>
          <w:spacing w:val="-5"/>
          <w:sz w:val="21"/>
        </w:rPr>
        <w:t> </w:t>
      </w:r>
      <w:r>
        <w:rPr>
          <w:sz w:val="21"/>
        </w:rPr>
        <w:t>subject</w:t>
      </w:r>
      <w:r>
        <w:rPr>
          <w:spacing w:val="-4"/>
          <w:sz w:val="21"/>
        </w:rPr>
        <w:t> </w:t>
      </w:r>
      <w:r>
        <w:rPr>
          <w:sz w:val="21"/>
        </w:rPr>
        <w:t>to</w:t>
      </w:r>
      <w:r>
        <w:rPr>
          <w:spacing w:val="-3"/>
          <w:sz w:val="21"/>
        </w:rPr>
        <w:t> </w:t>
      </w:r>
      <w:r>
        <w:rPr>
          <w:sz w:val="21"/>
        </w:rPr>
        <w:t>and</w:t>
      </w:r>
      <w:r>
        <w:rPr>
          <w:spacing w:val="-5"/>
          <w:sz w:val="21"/>
        </w:rPr>
        <w:t> </w:t>
      </w:r>
      <w:r>
        <w:rPr>
          <w:sz w:val="21"/>
        </w:rPr>
        <w:t>consistent</w:t>
      </w:r>
      <w:r>
        <w:rPr>
          <w:spacing w:val="-6"/>
          <w:sz w:val="21"/>
        </w:rPr>
        <w:t> </w:t>
      </w:r>
      <w:r>
        <w:rPr>
          <w:sz w:val="21"/>
        </w:rPr>
        <w:t>with</w:t>
      </w:r>
      <w:r>
        <w:rPr>
          <w:spacing w:val="-3"/>
          <w:sz w:val="21"/>
        </w:rPr>
        <w:t> </w:t>
      </w:r>
      <w:r>
        <w:rPr>
          <w:sz w:val="21"/>
        </w:rPr>
        <w:t>the</w:t>
      </w:r>
      <w:r>
        <w:rPr>
          <w:spacing w:val="-2"/>
          <w:sz w:val="21"/>
        </w:rPr>
        <w:t> </w:t>
      </w:r>
      <w:r>
        <w:rPr>
          <w:sz w:val="21"/>
        </w:rPr>
        <w:t>Bylaws</w:t>
      </w:r>
      <w:r>
        <w:rPr>
          <w:spacing w:val="-3"/>
          <w:sz w:val="21"/>
        </w:rPr>
        <w:t> </w:t>
      </w:r>
      <w:r>
        <w:rPr>
          <w:sz w:val="21"/>
        </w:rPr>
        <w:t>of</w:t>
      </w:r>
      <w:r>
        <w:rPr>
          <w:spacing w:val="-3"/>
          <w:sz w:val="21"/>
        </w:rPr>
        <w:t> </w:t>
      </w:r>
      <w:r>
        <w:rPr>
          <w:sz w:val="21"/>
        </w:rPr>
        <w:t>the</w:t>
      </w:r>
      <w:r>
        <w:rPr>
          <w:spacing w:val="-3"/>
          <w:sz w:val="21"/>
        </w:rPr>
        <w:t> </w:t>
      </w:r>
      <w:r>
        <w:rPr>
          <w:sz w:val="21"/>
        </w:rPr>
        <w:t>College</w:t>
      </w:r>
      <w:r>
        <w:rPr>
          <w:spacing w:val="-2"/>
          <w:sz w:val="21"/>
        </w:rPr>
        <w:t> </w:t>
      </w:r>
      <w:r>
        <w:rPr>
          <w:sz w:val="21"/>
        </w:rPr>
        <w:t>of</w:t>
      </w:r>
      <w:r>
        <w:rPr>
          <w:spacing w:val="-4"/>
          <w:sz w:val="21"/>
        </w:rPr>
        <w:t> </w:t>
      </w:r>
      <w:r>
        <w:rPr>
          <w:sz w:val="21"/>
        </w:rPr>
        <w:t>Science</w:t>
      </w:r>
      <w:r>
        <w:rPr>
          <w:spacing w:val="-2"/>
          <w:sz w:val="21"/>
        </w:rPr>
        <w:t> </w:t>
      </w:r>
      <w:r>
        <w:rPr>
          <w:sz w:val="21"/>
        </w:rPr>
        <w:t>and</w:t>
      </w:r>
      <w:r>
        <w:rPr>
          <w:spacing w:val="-5"/>
          <w:sz w:val="21"/>
        </w:rPr>
        <w:t> </w:t>
      </w:r>
      <w:r>
        <w:rPr>
          <w:spacing w:val="-2"/>
          <w:sz w:val="21"/>
        </w:rPr>
        <w:t>Mathematics.</w:t>
      </w:r>
    </w:p>
    <w:p>
      <w:pPr>
        <w:pStyle w:val="ListParagraph"/>
        <w:numPr>
          <w:ilvl w:val="0"/>
          <w:numId w:val="1"/>
        </w:numPr>
        <w:tabs>
          <w:tab w:pos="720" w:val="left" w:leader="none"/>
        </w:tabs>
        <w:spacing w:line="240" w:lineRule="auto" w:before="38" w:after="0"/>
        <w:ind w:left="720" w:right="0" w:hanging="360"/>
        <w:jc w:val="left"/>
        <w:rPr>
          <w:sz w:val="21"/>
        </w:rPr>
      </w:pPr>
      <w:r>
        <w:rPr>
          <w:sz w:val="21"/>
        </w:rPr>
        <w:t>may</w:t>
      </w:r>
      <w:r>
        <w:rPr>
          <w:spacing w:val="-6"/>
          <w:sz w:val="21"/>
        </w:rPr>
        <w:t> </w:t>
      </w:r>
      <w:r>
        <w:rPr>
          <w:sz w:val="21"/>
        </w:rPr>
        <w:t>be</w:t>
      </w:r>
      <w:r>
        <w:rPr>
          <w:spacing w:val="-3"/>
          <w:sz w:val="21"/>
        </w:rPr>
        <w:t> </w:t>
      </w:r>
      <w:r>
        <w:rPr>
          <w:sz w:val="21"/>
        </w:rPr>
        <w:t>amended</w:t>
      </w:r>
      <w:r>
        <w:rPr>
          <w:spacing w:val="-3"/>
          <w:sz w:val="21"/>
        </w:rPr>
        <w:t> </w:t>
      </w:r>
      <w:r>
        <w:rPr>
          <w:sz w:val="21"/>
        </w:rPr>
        <w:t>in</w:t>
      </w:r>
      <w:r>
        <w:rPr>
          <w:spacing w:val="-3"/>
          <w:sz w:val="21"/>
        </w:rPr>
        <w:t> </w:t>
      </w:r>
      <w:r>
        <w:rPr>
          <w:sz w:val="21"/>
        </w:rPr>
        <w:t>accord</w:t>
      </w:r>
      <w:r>
        <w:rPr>
          <w:spacing w:val="-3"/>
          <w:sz w:val="21"/>
        </w:rPr>
        <w:t> </w:t>
      </w:r>
      <w:r>
        <w:rPr>
          <w:sz w:val="21"/>
        </w:rPr>
        <w:t>with</w:t>
      </w:r>
      <w:r>
        <w:rPr>
          <w:spacing w:val="-3"/>
          <w:sz w:val="21"/>
        </w:rPr>
        <w:t> </w:t>
      </w:r>
      <w:r>
        <w:rPr>
          <w:sz w:val="21"/>
        </w:rPr>
        <w:t>the</w:t>
      </w:r>
      <w:r>
        <w:rPr>
          <w:spacing w:val="-2"/>
          <w:sz w:val="21"/>
        </w:rPr>
        <w:t> </w:t>
      </w:r>
      <w:r>
        <w:rPr>
          <w:spacing w:val="-4"/>
          <w:sz w:val="21"/>
        </w:rPr>
        <w:t>CBA.</w:t>
      </w:r>
    </w:p>
    <w:p>
      <w:pPr>
        <w:pStyle w:val="BodyText"/>
        <w:spacing w:before="79"/>
      </w:pPr>
    </w:p>
    <w:p>
      <w:pPr>
        <w:pStyle w:val="Heading1"/>
      </w:pPr>
      <w:r>
        <w:rPr/>
        <w:t>SECTION</w:t>
      </w:r>
      <w:r>
        <w:rPr>
          <w:spacing w:val="-14"/>
        </w:rPr>
        <w:t> </w:t>
      </w:r>
      <w:r>
        <w:rPr/>
        <w:t>2.</w:t>
      </w:r>
      <w:r>
        <w:rPr>
          <w:spacing w:val="-13"/>
        </w:rPr>
        <w:t> </w:t>
      </w:r>
      <w:r>
        <w:rPr/>
        <w:t>DEPARTMENTAL</w:t>
      </w:r>
      <w:r>
        <w:rPr>
          <w:spacing w:val="-15"/>
        </w:rPr>
        <w:t> </w:t>
      </w:r>
      <w:r>
        <w:rPr/>
        <w:t>COMMITTEE</w:t>
      </w:r>
      <w:r>
        <w:rPr>
          <w:spacing w:val="-14"/>
        </w:rPr>
        <w:t> </w:t>
      </w:r>
      <w:r>
        <w:rPr>
          <w:spacing w:val="-2"/>
        </w:rPr>
        <w:t>STRUCTURE</w:t>
      </w:r>
    </w:p>
    <w:p>
      <w:pPr>
        <w:pStyle w:val="BodyText"/>
        <w:spacing w:before="36"/>
        <w:rPr>
          <w:b/>
          <w:sz w:val="25"/>
        </w:rPr>
      </w:pPr>
    </w:p>
    <w:p>
      <w:pPr>
        <w:pStyle w:val="Heading2"/>
        <w:numPr>
          <w:ilvl w:val="1"/>
          <w:numId w:val="2"/>
        </w:numPr>
        <w:tabs>
          <w:tab w:pos="366" w:val="left" w:leader="none"/>
        </w:tabs>
        <w:spacing w:line="240" w:lineRule="auto" w:before="0" w:after="0"/>
        <w:ind w:left="366" w:right="0" w:hanging="366"/>
        <w:jc w:val="left"/>
      </w:pPr>
      <w:r>
        <w:rPr/>
        <w:t>Definition</w:t>
      </w:r>
      <w:r>
        <w:rPr>
          <w:spacing w:val="-4"/>
        </w:rPr>
        <w:t> </w:t>
      </w:r>
      <w:r>
        <w:rPr/>
        <w:t>of</w:t>
      </w:r>
      <w:r>
        <w:rPr>
          <w:spacing w:val="-3"/>
        </w:rPr>
        <w:t> </w:t>
      </w:r>
      <w:r>
        <w:rPr/>
        <w:t>voting</w:t>
      </w:r>
      <w:r>
        <w:rPr>
          <w:spacing w:val="-7"/>
        </w:rPr>
        <w:t> </w:t>
      </w:r>
      <w:r>
        <w:rPr/>
        <w:t>members</w:t>
      </w:r>
      <w:r>
        <w:rPr>
          <w:spacing w:val="-5"/>
        </w:rPr>
        <w:t> </w:t>
      </w:r>
      <w:r>
        <w:rPr/>
        <w:t>of</w:t>
      </w:r>
      <w:r>
        <w:rPr>
          <w:spacing w:val="-3"/>
        </w:rPr>
        <w:t> </w:t>
      </w:r>
      <w:r>
        <w:rPr/>
        <w:t>the</w:t>
      </w:r>
      <w:r>
        <w:rPr>
          <w:spacing w:val="-6"/>
        </w:rPr>
        <w:t> </w:t>
      </w:r>
      <w:r>
        <w:rPr>
          <w:spacing w:val="-2"/>
        </w:rPr>
        <w:t>Department.</w:t>
      </w:r>
    </w:p>
    <w:p>
      <w:pPr>
        <w:pStyle w:val="BodyText"/>
        <w:spacing w:before="69"/>
        <w:rPr>
          <w:b/>
        </w:rPr>
      </w:pPr>
    </w:p>
    <w:p>
      <w:pPr>
        <w:pStyle w:val="BodyText"/>
        <w:spacing w:line="273" w:lineRule="auto"/>
      </w:pPr>
      <w:r>
        <w:rPr/>
        <w:t>Faculty</w:t>
      </w:r>
      <w:r>
        <w:rPr>
          <w:spacing w:val="-7"/>
        </w:rPr>
        <w:t> </w:t>
      </w:r>
      <w:r>
        <w:rPr/>
        <w:t>recommendations</w:t>
      </w:r>
      <w:r>
        <w:rPr>
          <w:spacing w:val="-2"/>
        </w:rPr>
        <w:t> </w:t>
      </w:r>
      <w:r>
        <w:rPr/>
        <w:t>for</w:t>
      </w:r>
      <w:r>
        <w:rPr>
          <w:spacing w:val="-3"/>
        </w:rPr>
        <w:t> </w:t>
      </w:r>
      <w:r>
        <w:rPr/>
        <w:t>the</w:t>
      </w:r>
      <w:r>
        <w:rPr>
          <w:spacing w:val="-1"/>
        </w:rPr>
        <w:t> </w:t>
      </w:r>
      <w:r>
        <w:rPr/>
        <w:t>governance</w:t>
      </w:r>
      <w:r>
        <w:rPr>
          <w:spacing w:val="-2"/>
        </w:rPr>
        <w:t> </w:t>
      </w:r>
      <w:r>
        <w:rPr/>
        <w:t>of</w:t>
      </w:r>
      <w:r>
        <w:rPr>
          <w:spacing w:val="-3"/>
        </w:rPr>
        <w:t> </w:t>
      </w:r>
      <w:r>
        <w:rPr/>
        <w:t>the</w:t>
      </w:r>
      <w:r>
        <w:rPr>
          <w:spacing w:val="-5"/>
        </w:rPr>
        <w:t> </w:t>
      </w:r>
      <w:r>
        <w:rPr/>
        <w:t>Department</w:t>
      </w:r>
      <w:r>
        <w:rPr>
          <w:spacing w:val="-3"/>
        </w:rPr>
        <w:t> </w:t>
      </w:r>
      <w:r>
        <w:rPr/>
        <w:t>will</w:t>
      </w:r>
      <w:r>
        <w:rPr>
          <w:spacing w:val="-3"/>
        </w:rPr>
        <w:t> </w:t>
      </w:r>
      <w:r>
        <w:rPr/>
        <w:t>be</w:t>
      </w:r>
      <w:r>
        <w:rPr>
          <w:spacing w:val="-2"/>
        </w:rPr>
        <w:t> </w:t>
      </w:r>
      <w:r>
        <w:rPr/>
        <w:t>conducted</w:t>
      </w:r>
      <w:r>
        <w:rPr>
          <w:spacing w:val="-2"/>
        </w:rPr>
        <w:t> </w:t>
      </w:r>
      <w:r>
        <w:rPr/>
        <w:t>by</w:t>
      </w:r>
      <w:r>
        <w:rPr>
          <w:spacing w:val="-5"/>
        </w:rPr>
        <w:t> </w:t>
      </w:r>
      <w:r>
        <w:rPr/>
        <w:t>Bargaining</w:t>
      </w:r>
      <w:r>
        <w:rPr>
          <w:spacing w:val="-5"/>
        </w:rPr>
        <w:t> </w:t>
      </w:r>
      <w:r>
        <w:rPr/>
        <w:t>Unit</w:t>
      </w:r>
      <w:r>
        <w:rPr>
          <w:spacing w:val="-3"/>
        </w:rPr>
        <w:t> </w:t>
      </w:r>
      <w:r>
        <w:rPr/>
        <w:t>Faculty Members (BUFMs). For the rest of this document, "Faculty" will refer to BUFMs.</w:t>
      </w:r>
    </w:p>
    <w:p>
      <w:pPr>
        <w:pStyle w:val="BodyText"/>
        <w:spacing w:before="48"/>
      </w:pPr>
    </w:p>
    <w:p>
      <w:pPr>
        <w:pStyle w:val="Heading2"/>
        <w:numPr>
          <w:ilvl w:val="1"/>
          <w:numId w:val="2"/>
        </w:numPr>
        <w:tabs>
          <w:tab w:pos="366" w:val="left" w:leader="none"/>
        </w:tabs>
        <w:spacing w:line="240" w:lineRule="auto" w:before="0" w:after="0"/>
        <w:ind w:left="366" w:right="0" w:hanging="366"/>
        <w:jc w:val="left"/>
      </w:pPr>
      <w:r>
        <w:rPr/>
        <w:t>Committee</w:t>
      </w:r>
      <w:r>
        <w:rPr>
          <w:spacing w:val="-10"/>
        </w:rPr>
        <w:t> </w:t>
      </w:r>
      <w:r>
        <w:rPr>
          <w:spacing w:val="-2"/>
        </w:rPr>
        <w:t>membership</w:t>
      </w:r>
    </w:p>
    <w:p>
      <w:pPr>
        <w:pStyle w:val="BodyText"/>
        <w:spacing w:before="69"/>
        <w:rPr>
          <w:b/>
        </w:rPr>
      </w:pPr>
    </w:p>
    <w:p>
      <w:pPr>
        <w:pStyle w:val="BodyText"/>
        <w:spacing w:line="276" w:lineRule="auto"/>
        <w:ind w:right="432"/>
      </w:pPr>
      <w:r>
        <w:rPr/>
        <w:t>The Faculty Development Committee (see below) will consist of all tenured BUFMs who have primary appointments</w:t>
      </w:r>
      <w:r>
        <w:rPr>
          <w:spacing w:val="-2"/>
        </w:rPr>
        <w:t> </w:t>
      </w:r>
      <w:r>
        <w:rPr/>
        <w:t>in</w:t>
      </w:r>
      <w:r>
        <w:rPr>
          <w:spacing w:val="-2"/>
        </w:rPr>
        <w:t> </w:t>
      </w:r>
      <w:r>
        <w:rPr/>
        <w:t>the</w:t>
      </w:r>
      <w:r>
        <w:rPr>
          <w:spacing w:val="-2"/>
        </w:rPr>
        <w:t> </w:t>
      </w:r>
      <w:r>
        <w:rPr/>
        <w:t>Department.</w:t>
      </w:r>
      <w:r>
        <w:rPr>
          <w:spacing w:val="-2"/>
        </w:rPr>
        <w:t> </w:t>
      </w:r>
      <w:r>
        <w:rPr/>
        <w:t>All</w:t>
      </w:r>
      <w:r>
        <w:rPr>
          <w:spacing w:val="-3"/>
        </w:rPr>
        <w:t> </w:t>
      </w:r>
      <w:r>
        <w:rPr/>
        <w:t>other</w:t>
      </w:r>
      <w:r>
        <w:rPr>
          <w:spacing w:val="-3"/>
        </w:rPr>
        <w:t> </w:t>
      </w:r>
      <w:r>
        <w:rPr/>
        <w:t>committees</w:t>
      </w:r>
      <w:r>
        <w:rPr>
          <w:spacing w:val="-3"/>
        </w:rPr>
        <w:t> </w:t>
      </w:r>
      <w:r>
        <w:rPr/>
        <w:t>will</w:t>
      </w:r>
      <w:r>
        <w:rPr>
          <w:spacing w:val="-3"/>
        </w:rPr>
        <w:t> </w:t>
      </w:r>
      <w:r>
        <w:rPr/>
        <w:t>be</w:t>
      </w:r>
      <w:r>
        <w:rPr>
          <w:spacing w:val="-2"/>
        </w:rPr>
        <w:t> </w:t>
      </w:r>
      <w:r>
        <w:rPr/>
        <w:t>formed</w:t>
      </w:r>
      <w:r>
        <w:rPr>
          <w:spacing w:val="-2"/>
        </w:rPr>
        <w:t> </w:t>
      </w:r>
      <w:r>
        <w:rPr/>
        <w:t>from</w:t>
      </w:r>
      <w:r>
        <w:rPr>
          <w:spacing w:val="-4"/>
        </w:rPr>
        <w:t> </w:t>
      </w:r>
      <w:r>
        <w:rPr/>
        <w:t>volunteers</w:t>
      </w:r>
      <w:r>
        <w:rPr>
          <w:spacing w:val="-1"/>
        </w:rPr>
        <w:t> </w:t>
      </w:r>
      <w:r>
        <w:rPr/>
        <w:t>or</w:t>
      </w:r>
      <w:r>
        <w:rPr>
          <w:spacing w:val="-3"/>
        </w:rPr>
        <w:t> </w:t>
      </w:r>
      <w:r>
        <w:rPr/>
        <w:t>by</w:t>
      </w:r>
      <w:r>
        <w:rPr>
          <w:spacing w:val="-7"/>
        </w:rPr>
        <w:t> </w:t>
      </w:r>
      <w:r>
        <w:rPr/>
        <w:t>appointment</w:t>
      </w:r>
      <w:r>
        <w:rPr>
          <w:spacing w:val="-3"/>
        </w:rPr>
        <w:t> </w:t>
      </w:r>
      <w:r>
        <w:rPr/>
        <w:t>by the Chair, subject to BUFM approval. Committees will be formed during spring quarter and will be for the following academic year.</w:t>
      </w:r>
    </w:p>
    <w:p>
      <w:pPr>
        <w:pStyle w:val="BodyText"/>
        <w:spacing w:before="45"/>
      </w:pPr>
    </w:p>
    <w:p>
      <w:pPr>
        <w:pStyle w:val="Heading2"/>
        <w:numPr>
          <w:ilvl w:val="1"/>
          <w:numId w:val="2"/>
        </w:numPr>
        <w:tabs>
          <w:tab w:pos="366" w:val="left" w:leader="none"/>
        </w:tabs>
        <w:spacing w:line="240" w:lineRule="auto" w:before="0" w:after="0"/>
        <w:ind w:left="366" w:right="0" w:hanging="366"/>
        <w:jc w:val="left"/>
      </w:pPr>
      <w:r>
        <w:rPr/>
        <w:t>Committee</w:t>
      </w:r>
      <w:r>
        <w:rPr>
          <w:spacing w:val="-12"/>
        </w:rPr>
        <w:t> </w:t>
      </w:r>
      <w:r>
        <w:rPr>
          <w:spacing w:val="-2"/>
        </w:rPr>
        <w:t>recommendations</w:t>
      </w:r>
    </w:p>
    <w:p>
      <w:pPr>
        <w:pStyle w:val="BodyText"/>
        <w:spacing w:before="69"/>
        <w:rPr>
          <w:b/>
        </w:rPr>
      </w:pPr>
    </w:p>
    <w:p>
      <w:pPr>
        <w:pStyle w:val="BodyText"/>
        <w:spacing w:line="276" w:lineRule="auto"/>
        <w:ind w:right="432"/>
      </w:pPr>
      <w:r>
        <w:rPr/>
        <w:t>Most</w:t>
      </w:r>
      <w:r>
        <w:rPr>
          <w:spacing w:val="-4"/>
        </w:rPr>
        <w:t> </w:t>
      </w:r>
      <w:r>
        <w:rPr/>
        <w:t>committees</w:t>
      </w:r>
      <w:r>
        <w:rPr>
          <w:spacing w:val="-4"/>
        </w:rPr>
        <w:t> </w:t>
      </w:r>
      <w:r>
        <w:rPr/>
        <w:t>are</w:t>
      </w:r>
      <w:r>
        <w:rPr>
          <w:spacing w:val="-3"/>
        </w:rPr>
        <w:t> </w:t>
      </w:r>
      <w:r>
        <w:rPr/>
        <w:t>entitled</w:t>
      </w:r>
      <w:r>
        <w:rPr>
          <w:spacing w:val="-3"/>
        </w:rPr>
        <w:t> </w:t>
      </w:r>
      <w:r>
        <w:rPr/>
        <w:t>to</w:t>
      </w:r>
      <w:r>
        <w:rPr>
          <w:spacing w:val="-3"/>
        </w:rPr>
        <w:t> </w:t>
      </w:r>
      <w:r>
        <w:rPr/>
        <w:t>make</w:t>
      </w:r>
      <w:r>
        <w:rPr>
          <w:spacing w:val="-3"/>
        </w:rPr>
        <w:t> </w:t>
      </w:r>
      <w:r>
        <w:rPr/>
        <w:t>recommendations</w:t>
      </w:r>
      <w:r>
        <w:rPr>
          <w:spacing w:val="-3"/>
        </w:rPr>
        <w:t> </w:t>
      </w:r>
      <w:r>
        <w:rPr/>
        <w:t>related</w:t>
      </w:r>
      <w:r>
        <w:rPr>
          <w:spacing w:val="-3"/>
        </w:rPr>
        <w:t> </w:t>
      </w:r>
      <w:r>
        <w:rPr/>
        <w:t>to</w:t>
      </w:r>
      <w:r>
        <w:rPr>
          <w:spacing w:val="-3"/>
        </w:rPr>
        <w:t> </w:t>
      </w:r>
      <w:r>
        <w:rPr/>
        <w:t>their</w:t>
      </w:r>
      <w:r>
        <w:rPr>
          <w:spacing w:val="-4"/>
        </w:rPr>
        <w:t> </w:t>
      </w:r>
      <w:r>
        <w:rPr/>
        <w:t>purview,</w:t>
      </w:r>
      <w:r>
        <w:rPr>
          <w:spacing w:val="-3"/>
        </w:rPr>
        <w:t> </w:t>
      </w:r>
      <w:r>
        <w:rPr/>
        <w:t>unless</w:t>
      </w:r>
      <w:r>
        <w:rPr>
          <w:spacing w:val="-3"/>
        </w:rPr>
        <w:t> </w:t>
      </w:r>
      <w:r>
        <w:rPr/>
        <w:t>otherwise</w:t>
      </w:r>
      <w:r>
        <w:rPr>
          <w:spacing w:val="-4"/>
        </w:rPr>
        <w:t> </w:t>
      </w:r>
      <w:r>
        <w:rPr/>
        <w:t>indicated</w:t>
      </w:r>
      <w:r>
        <w:rPr>
          <w:spacing w:val="-3"/>
        </w:rPr>
        <w:t> </w:t>
      </w:r>
      <w:r>
        <w:rPr/>
        <w:t>in the CBA, without requesting input from the whole Faculty. Specific exceptions are given below. Individual committees are encouraged to seek guidance or clarification from the whole Faculty before making major recommendations. "Majority vote of the Faculty" means a majority vote of a quorum of the BUFMs at a meeting in which the item is submitted for approval.</w:t>
      </w:r>
    </w:p>
    <w:p>
      <w:pPr>
        <w:pStyle w:val="BodyText"/>
        <w:spacing w:before="43"/>
      </w:pPr>
    </w:p>
    <w:p>
      <w:pPr>
        <w:pStyle w:val="Heading2"/>
        <w:numPr>
          <w:ilvl w:val="1"/>
          <w:numId w:val="2"/>
        </w:numPr>
        <w:tabs>
          <w:tab w:pos="366" w:val="left" w:leader="none"/>
        </w:tabs>
        <w:spacing w:line="240" w:lineRule="auto" w:before="0" w:after="0"/>
        <w:ind w:left="366" w:right="0" w:hanging="366"/>
        <w:jc w:val="left"/>
      </w:pPr>
      <w:r>
        <w:rPr/>
        <w:t>Committees</w:t>
      </w:r>
      <w:r>
        <w:rPr>
          <w:spacing w:val="-7"/>
        </w:rPr>
        <w:t> </w:t>
      </w:r>
      <w:r>
        <w:rPr/>
        <w:t>and</w:t>
      </w:r>
      <w:r>
        <w:rPr>
          <w:spacing w:val="-5"/>
        </w:rPr>
        <w:t> </w:t>
      </w:r>
      <w:r>
        <w:rPr>
          <w:spacing w:val="-2"/>
        </w:rPr>
        <w:t>responsibilities</w:t>
      </w:r>
    </w:p>
    <w:p>
      <w:pPr>
        <w:pStyle w:val="BodyText"/>
        <w:spacing w:before="72"/>
        <w:rPr>
          <w:b/>
        </w:rPr>
      </w:pPr>
    </w:p>
    <w:p>
      <w:pPr>
        <w:pStyle w:val="Heading3"/>
        <w:numPr>
          <w:ilvl w:val="2"/>
          <w:numId w:val="2"/>
        </w:numPr>
        <w:tabs>
          <w:tab w:pos="1247" w:val="left" w:leader="none"/>
        </w:tabs>
        <w:spacing w:line="240" w:lineRule="auto" w:before="0" w:after="0"/>
        <w:ind w:left="1247" w:right="0" w:hanging="527"/>
        <w:jc w:val="left"/>
      </w:pPr>
      <w:r>
        <w:rPr/>
        <w:t>FACULTY</w:t>
      </w:r>
      <w:r>
        <w:rPr>
          <w:spacing w:val="-13"/>
        </w:rPr>
        <w:t> </w:t>
      </w:r>
      <w:r>
        <w:rPr/>
        <w:t>DEVELOPMENT</w:t>
      </w:r>
      <w:r>
        <w:rPr>
          <w:spacing w:val="-12"/>
        </w:rPr>
        <w:t> </w:t>
      </w:r>
      <w:r>
        <w:rPr/>
        <w:t>COMMITTEE</w:t>
      </w:r>
      <w:r>
        <w:rPr>
          <w:spacing w:val="-12"/>
        </w:rPr>
        <w:t> </w:t>
      </w:r>
      <w:r>
        <w:rPr>
          <w:spacing w:val="-2"/>
        </w:rPr>
        <w:t>(FDC)</w:t>
      </w:r>
    </w:p>
    <w:p>
      <w:pPr>
        <w:pStyle w:val="BodyText"/>
        <w:spacing w:before="74"/>
      </w:pPr>
    </w:p>
    <w:p>
      <w:pPr>
        <w:pStyle w:val="BodyText"/>
        <w:spacing w:line="276" w:lineRule="auto"/>
        <w:ind w:left="720" w:right="432"/>
      </w:pPr>
      <w:r>
        <w:rPr/>
        <w:t>This committee is concerned with matters of promotion and tenure, annual reviews, and professional development</w:t>
      </w:r>
      <w:r>
        <w:rPr>
          <w:spacing w:val="-3"/>
        </w:rPr>
        <w:t> </w:t>
      </w:r>
      <w:r>
        <w:rPr/>
        <w:t>leaves.</w:t>
      </w:r>
      <w:r>
        <w:rPr>
          <w:spacing w:val="-2"/>
        </w:rPr>
        <w:t> </w:t>
      </w:r>
      <w:r>
        <w:rPr/>
        <w:t>Because</w:t>
      </w:r>
      <w:r>
        <w:rPr>
          <w:spacing w:val="-2"/>
        </w:rPr>
        <w:t> </w:t>
      </w:r>
      <w:r>
        <w:rPr/>
        <w:t>of</w:t>
      </w:r>
      <w:r>
        <w:rPr>
          <w:spacing w:val="-3"/>
        </w:rPr>
        <w:t> </w:t>
      </w:r>
      <w:r>
        <w:rPr/>
        <w:t>the</w:t>
      </w:r>
      <w:r>
        <w:rPr>
          <w:spacing w:val="-2"/>
        </w:rPr>
        <w:t> </w:t>
      </w:r>
      <w:r>
        <w:rPr/>
        <w:t>importance</w:t>
      </w:r>
      <w:r>
        <w:rPr>
          <w:spacing w:val="-2"/>
        </w:rPr>
        <w:t> </w:t>
      </w:r>
      <w:r>
        <w:rPr/>
        <w:t>of</w:t>
      </w:r>
      <w:r>
        <w:rPr>
          <w:spacing w:val="-3"/>
        </w:rPr>
        <w:t> </w:t>
      </w:r>
      <w:r>
        <w:rPr/>
        <w:t>these</w:t>
      </w:r>
      <w:r>
        <w:rPr>
          <w:spacing w:val="-5"/>
        </w:rPr>
        <w:t> </w:t>
      </w:r>
      <w:r>
        <w:rPr/>
        <w:t>matters,</w:t>
      </w:r>
      <w:r>
        <w:rPr>
          <w:spacing w:val="-2"/>
        </w:rPr>
        <w:t> </w:t>
      </w:r>
      <w:r>
        <w:rPr/>
        <w:t>they</w:t>
      </w:r>
      <w:r>
        <w:rPr>
          <w:spacing w:val="-7"/>
        </w:rPr>
        <w:t> </w:t>
      </w:r>
      <w:r>
        <w:rPr/>
        <w:t>will</w:t>
      </w:r>
      <w:r>
        <w:rPr>
          <w:spacing w:val="-3"/>
        </w:rPr>
        <w:t> </w:t>
      </w:r>
      <w:r>
        <w:rPr/>
        <w:t>be</w:t>
      </w:r>
      <w:r>
        <w:rPr>
          <w:spacing w:val="-2"/>
        </w:rPr>
        <w:t> </w:t>
      </w:r>
      <w:r>
        <w:rPr/>
        <w:t>discussed at</w:t>
      </w:r>
      <w:r>
        <w:rPr>
          <w:spacing w:val="-3"/>
        </w:rPr>
        <w:t> </w:t>
      </w:r>
      <w:r>
        <w:rPr/>
        <w:t>length</w:t>
      </w:r>
      <w:r>
        <w:rPr>
          <w:spacing w:val="-2"/>
        </w:rPr>
        <w:t> </w:t>
      </w:r>
      <w:r>
        <w:rPr/>
        <w:t>later (Section</w:t>
      </w:r>
      <w:r>
        <w:rPr>
          <w:spacing w:val="-2"/>
        </w:rPr>
        <w:t> </w:t>
      </w:r>
      <w:r>
        <w:rPr/>
        <w:t>4).</w:t>
      </w:r>
      <w:r>
        <w:rPr>
          <w:spacing w:val="-2"/>
        </w:rPr>
        <w:t> </w:t>
      </w:r>
      <w:r>
        <w:rPr/>
        <w:t>This</w:t>
      </w:r>
      <w:r>
        <w:rPr>
          <w:spacing w:val="-2"/>
        </w:rPr>
        <w:t> </w:t>
      </w:r>
      <w:r>
        <w:rPr/>
        <w:t>committee serves</w:t>
      </w:r>
      <w:r>
        <w:rPr>
          <w:spacing w:val="-3"/>
        </w:rPr>
        <w:t> </w:t>
      </w:r>
      <w:r>
        <w:rPr/>
        <w:t>the</w:t>
      </w:r>
      <w:r>
        <w:rPr>
          <w:spacing w:val="-2"/>
        </w:rPr>
        <w:t> </w:t>
      </w:r>
      <w:r>
        <w:rPr/>
        <w:t>role</w:t>
      </w:r>
      <w:r>
        <w:rPr>
          <w:spacing w:val="-2"/>
        </w:rPr>
        <w:t> </w:t>
      </w:r>
      <w:r>
        <w:rPr/>
        <w:t>of</w:t>
      </w:r>
      <w:r>
        <w:rPr>
          <w:spacing w:val="-3"/>
        </w:rPr>
        <w:t> </w:t>
      </w:r>
      <w:r>
        <w:rPr/>
        <w:t>the</w:t>
      </w:r>
      <w:r>
        <w:rPr>
          <w:spacing w:val="-5"/>
        </w:rPr>
        <w:t> </w:t>
      </w:r>
      <w:r>
        <w:rPr/>
        <w:t>Promotion</w:t>
      </w:r>
      <w:r>
        <w:rPr>
          <w:spacing w:val="-2"/>
        </w:rPr>
        <w:t> </w:t>
      </w:r>
      <w:r>
        <w:rPr/>
        <w:t>and</w:t>
      </w:r>
      <w:r>
        <w:rPr>
          <w:spacing w:val="-5"/>
        </w:rPr>
        <w:t> </w:t>
      </w:r>
      <w:r>
        <w:rPr/>
        <w:t>Tenure</w:t>
      </w:r>
      <w:r>
        <w:rPr>
          <w:spacing w:val="-5"/>
        </w:rPr>
        <w:t> </w:t>
      </w:r>
      <w:r>
        <w:rPr/>
        <w:t>Committee</w:t>
      </w:r>
      <w:r>
        <w:rPr>
          <w:spacing w:val="-2"/>
        </w:rPr>
        <w:t> </w:t>
      </w:r>
      <w:r>
        <w:rPr/>
        <w:t>mentioned</w:t>
      </w:r>
      <w:r>
        <w:rPr>
          <w:spacing w:val="-2"/>
        </w:rPr>
        <w:t> </w:t>
      </w:r>
      <w:r>
        <w:rPr/>
        <w:t>in</w:t>
      </w:r>
      <w:r>
        <w:rPr>
          <w:spacing w:val="-2"/>
        </w:rPr>
        <w:t> </w:t>
      </w:r>
      <w:r>
        <w:rPr/>
        <w:t>the </w:t>
      </w:r>
      <w:r>
        <w:rPr>
          <w:spacing w:val="-4"/>
        </w:rPr>
        <w:t>CBA.</w:t>
      </w:r>
    </w:p>
    <w:p>
      <w:pPr>
        <w:pStyle w:val="BodyText"/>
        <w:spacing w:after="0" w:line="276" w:lineRule="auto"/>
        <w:sectPr>
          <w:type w:val="continuous"/>
          <w:pgSz w:w="12240" w:h="15840"/>
          <w:pgMar w:top="1520" w:bottom="280" w:left="1440" w:right="1080"/>
        </w:sectPr>
      </w:pPr>
    </w:p>
    <w:p>
      <w:pPr>
        <w:pStyle w:val="Heading3"/>
        <w:numPr>
          <w:ilvl w:val="2"/>
          <w:numId w:val="2"/>
        </w:numPr>
        <w:tabs>
          <w:tab w:pos="1244" w:val="left" w:leader="none"/>
        </w:tabs>
        <w:spacing w:line="240" w:lineRule="auto" w:before="73" w:after="0"/>
        <w:ind w:left="1244" w:right="0" w:hanging="524"/>
        <w:jc w:val="left"/>
      </w:pPr>
      <w:r>
        <w:rPr>
          <w:spacing w:val="-2"/>
        </w:rPr>
        <w:t>UNDERGRADUATE</w:t>
      </w:r>
      <w:r>
        <w:rPr>
          <w:spacing w:val="6"/>
        </w:rPr>
        <w:t> </w:t>
      </w:r>
      <w:r>
        <w:rPr>
          <w:spacing w:val="-2"/>
        </w:rPr>
        <w:t>STUDIES</w:t>
      </w:r>
      <w:r>
        <w:rPr>
          <w:spacing w:val="6"/>
        </w:rPr>
        <w:t> </w:t>
      </w:r>
      <w:r>
        <w:rPr>
          <w:spacing w:val="-2"/>
        </w:rPr>
        <w:t>COMMITTEE</w:t>
      </w:r>
    </w:p>
    <w:p>
      <w:pPr>
        <w:pStyle w:val="BodyText"/>
        <w:spacing w:before="74"/>
      </w:pPr>
    </w:p>
    <w:p>
      <w:pPr>
        <w:pStyle w:val="BodyText"/>
        <w:spacing w:line="276" w:lineRule="auto"/>
        <w:ind w:left="720" w:right="432"/>
      </w:pPr>
      <w:r>
        <w:rPr/>
        <w:t>This</w:t>
      </w:r>
      <w:r>
        <w:rPr>
          <w:spacing w:val="-5"/>
        </w:rPr>
        <w:t> </w:t>
      </w:r>
      <w:r>
        <w:rPr/>
        <w:t>committee</w:t>
      </w:r>
      <w:r>
        <w:rPr>
          <w:spacing w:val="-4"/>
        </w:rPr>
        <w:t> </w:t>
      </w:r>
      <w:r>
        <w:rPr/>
        <w:t>is</w:t>
      </w:r>
      <w:r>
        <w:rPr>
          <w:spacing w:val="-4"/>
        </w:rPr>
        <w:t> </w:t>
      </w:r>
      <w:r>
        <w:rPr/>
        <w:t>concerned</w:t>
      </w:r>
      <w:r>
        <w:rPr>
          <w:spacing w:val="-7"/>
        </w:rPr>
        <w:t> </w:t>
      </w:r>
      <w:r>
        <w:rPr/>
        <w:t>with</w:t>
      </w:r>
      <w:r>
        <w:rPr>
          <w:spacing w:val="-4"/>
        </w:rPr>
        <w:t> </w:t>
      </w:r>
      <w:r>
        <w:rPr/>
        <w:t>making</w:t>
      </w:r>
      <w:r>
        <w:rPr>
          <w:spacing w:val="-4"/>
        </w:rPr>
        <w:t> </w:t>
      </w:r>
      <w:r>
        <w:rPr/>
        <w:t>recommendations</w:t>
      </w:r>
      <w:r>
        <w:rPr>
          <w:spacing w:val="-4"/>
        </w:rPr>
        <w:t> </w:t>
      </w:r>
      <w:r>
        <w:rPr/>
        <w:t>regarding</w:t>
      </w:r>
      <w:r>
        <w:rPr>
          <w:spacing w:val="-4"/>
        </w:rPr>
        <w:t> </w:t>
      </w:r>
      <w:r>
        <w:rPr/>
        <w:t>the</w:t>
      </w:r>
      <w:r>
        <w:rPr>
          <w:spacing w:val="-7"/>
        </w:rPr>
        <w:t> </w:t>
      </w:r>
      <w:r>
        <w:rPr/>
        <w:t>undergraduate</w:t>
      </w:r>
      <w:r>
        <w:rPr>
          <w:spacing w:val="-4"/>
        </w:rPr>
        <w:t> </w:t>
      </w:r>
      <w:r>
        <w:rPr/>
        <w:t>programs, such as recruitment, admissions, curricula, and monitoring undergraduate student progress.</w:t>
      </w:r>
    </w:p>
    <w:p>
      <w:pPr>
        <w:pStyle w:val="BodyText"/>
        <w:spacing w:before="39"/>
      </w:pPr>
    </w:p>
    <w:p>
      <w:pPr>
        <w:pStyle w:val="BodyText"/>
        <w:spacing w:line="276" w:lineRule="auto"/>
        <w:ind w:left="720" w:right="368"/>
      </w:pPr>
      <w:r>
        <w:rPr/>
        <w:t>This</w:t>
      </w:r>
      <w:r>
        <w:rPr>
          <w:spacing w:val="-4"/>
        </w:rPr>
        <w:t> </w:t>
      </w:r>
      <w:r>
        <w:rPr/>
        <w:t>committee</w:t>
      </w:r>
      <w:r>
        <w:rPr>
          <w:spacing w:val="-3"/>
        </w:rPr>
        <w:t> </w:t>
      </w:r>
      <w:r>
        <w:rPr/>
        <w:t>reviews</w:t>
      </w:r>
      <w:r>
        <w:rPr>
          <w:spacing w:val="-3"/>
        </w:rPr>
        <w:t> </w:t>
      </w:r>
      <w:r>
        <w:rPr/>
        <w:t>and</w:t>
      </w:r>
      <w:r>
        <w:rPr>
          <w:spacing w:val="-3"/>
        </w:rPr>
        <w:t> </w:t>
      </w:r>
      <w:r>
        <w:rPr/>
        <w:t>makes</w:t>
      </w:r>
      <w:r>
        <w:rPr>
          <w:spacing w:val="-4"/>
        </w:rPr>
        <w:t> </w:t>
      </w:r>
      <w:r>
        <w:rPr/>
        <w:t>recommendations</w:t>
      </w:r>
      <w:r>
        <w:rPr>
          <w:spacing w:val="-3"/>
        </w:rPr>
        <w:t> </w:t>
      </w:r>
      <w:r>
        <w:rPr/>
        <w:t>regarding</w:t>
      </w:r>
      <w:r>
        <w:rPr>
          <w:spacing w:val="-3"/>
        </w:rPr>
        <w:t> </w:t>
      </w:r>
      <w:r>
        <w:rPr/>
        <w:t>all</w:t>
      </w:r>
      <w:r>
        <w:rPr>
          <w:spacing w:val="-4"/>
        </w:rPr>
        <w:t> </w:t>
      </w:r>
      <w:r>
        <w:rPr/>
        <w:t>petitions</w:t>
      </w:r>
      <w:r>
        <w:rPr>
          <w:spacing w:val="-3"/>
        </w:rPr>
        <w:t> </w:t>
      </w:r>
      <w:r>
        <w:rPr/>
        <w:t>related</w:t>
      </w:r>
      <w:r>
        <w:rPr>
          <w:spacing w:val="-3"/>
        </w:rPr>
        <w:t> </w:t>
      </w:r>
      <w:r>
        <w:rPr/>
        <w:t>to</w:t>
      </w:r>
      <w:r>
        <w:rPr>
          <w:spacing w:val="-3"/>
        </w:rPr>
        <w:t> </w:t>
      </w:r>
      <w:r>
        <w:rPr/>
        <w:t>undergraduate degree programs within the Department.</w:t>
      </w:r>
    </w:p>
    <w:p>
      <w:pPr>
        <w:pStyle w:val="BodyText"/>
        <w:spacing w:before="40"/>
      </w:pPr>
    </w:p>
    <w:p>
      <w:pPr>
        <w:pStyle w:val="Heading3"/>
        <w:numPr>
          <w:ilvl w:val="2"/>
          <w:numId w:val="2"/>
        </w:numPr>
        <w:tabs>
          <w:tab w:pos="1244" w:val="left" w:leader="none"/>
        </w:tabs>
        <w:spacing w:line="240" w:lineRule="auto" w:before="1" w:after="0"/>
        <w:ind w:left="1244" w:right="0" w:hanging="524"/>
        <w:jc w:val="left"/>
      </w:pPr>
      <w:r>
        <w:rPr/>
        <w:t>GRADUATE</w:t>
      </w:r>
      <w:r>
        <w:rPr>
          <w:spacing w:val="-9"/>
        </w:rPr>
        <w:t> </w:t>
      </w:r>
      <w:r>
        <w:rPr/>
        <w:t>STUDIES</w:t>
      </w:r>
      <w:r>
        <w:rPr>
          <w:spacing w:val="-10"/>
        </w:rPr>
        <w:t> </w:t>
      </w:r>
      <w:r>
        <w:rPr>
          <w:spacing w:val="-2"/>
        </w:rPr>
        <w:t>COMMITTEE</w:t>
      </w:r>
    </w:p>
    <w:p>
      <w:pPr>
        <w:pStyle w:val="BodyText"/>
        <w:spacing w:before="73"/>
      </w:pPr>
    </w:p>
    <w:p>
      <w:pPr>
        <w:pStyle w:val="BodyText"/>
        <w:spacing w:line="276" w:lineRule="auto"/>
        <w:ind w:left="720" w:right="368"/>
      </w:pPr>
      <w:r>
        <w:rPr/>
        <w:t>This</w:t>
      </w:r>
      <w:r>
        <w:rPr>
          <w:spacing w:val="-4"/>
        </w:rPr>
        <w:t> </w:t>
      </w:r>
      <w:r>
        <w:rPr/>
        <w:t>committee</w:t>
      </w:r>
      <w:r>
        <w:rPr>
          <w:spacing w:val="-3"/>
        </w:rPr>
        <w:t> </w:t>
      </w:r>
      <w:r>
        <w:rPr/>
        <w:t>is</w:t>
      </w:r>
      <w:r>
        <w:rPr>
          <w:spacing w:val="-3"/>
        </w:rPr>
        <w:t> </w:t>
      </w:r>
      <w:r>
        <w:rPr/>
        <w:t>concerned</w:t>
      </w:r>
      <w:r>
        <w:rPr>
          <w:spacing w:val="-6"/>
        </w:rPr>
        <w:t> </w:t>
      </w:r>
      <w:r>
        <w:rPr/>
        <w:t>with</w:t>
      </w:r>
      <w:r>
        <w:rPr>
          <w:spacing w:val="-3"/>
        </w:rPr>
        <w:t> </w:t>
      </w:r>
      <w:r>
        <w:rPr/>
        <w:t>making</w:t>
      </w:r>
      <w:r>
        <w:rPr>
          <w:spacing w:val="-3"/>
        </w:rPr>
        <w:t> </w:t>
      </w:r>
      <w:r>
        <w:rPr/>
        <w:t>recommendations</w:t>
      </w:r>
      <w:r>
        <w:rPr>
          <w:spacing w:val="-3"/>
        </w:rPr>
        <w:t> </w:t>
      </w:r>
      <w:r>
        <w:rPr/>
        <w:t>regarding</w:t>
      </w:r>
      <w:r>
        <w:rPr>
          <w:spacing w:val="-3"/>
        </w:rPr>
        <w:t> </w:t>
      </w:r>
      <w:r>
        <w:rPr/>
        <w:t>the</w:t>
      </w:r>
      <w:r>
        <w:rPr>
          <w:spacing w:val="-6"/>
        </w:rPr>
        <w:t> </w:t>
      </w:r>
      <w:r>
        <w:rPr/>
        <w:t>graduate</w:t>
      </w:r>
      <w:r>
        <w:rPr>
          <w:spacing w:val="-3"/>
        </w:rPr>
        <w:t> </w:t>
      </w:r>
      <w:r>
        <w:rPr/>
        <w:t>programs,</w:t>
      </w:r>
      <w:r>
        <w:rPr>
          <w:spacing w:val="-3"/>
        </w:rPr>
        <w:t> </w:t>
      </w:r>
      <w:r>
        <w:rPr/>
        <w:t>such</w:t>
      </w:r>
      <w:r>
        <w:rPr>
          <w:spacing w:val="-3"/>
        </w:rPr>
        <w:t> </w:t>
      </w:r>
      <w:r>
        <w:rPr/>
        <w:t>as recruitment, admissions, curricula, and monitoring graduate student progress.</w:t>
      </w:r>
    </w:p>
    <w:p>
      <w:pPr>
        <w:pStyle w:val="BodyText"/>
        <w:spacing w:before="39"/>
      </w:pPr>
    </w:p>
    <w:p>
      <w:pPr>
        <w:pStyle w:val="BodyText"/>
        <w:spacing w:line="276" w:lineRule="auto"/>
        <w:ind w:left="720"/>
      </w:pPr>
      <w:r>
        <w:rPr/>
        <w:t>This</w:t>
      </w:r>
      <w:r>
        <w:rPr>
          <w:spacing w:val="-4"/>
        </w:rPr>
        <w:t> </w:t>
      </w:r>
      <w:r>
        <w:rPr/>
        <w:t>committee</w:t>
      </w:r>
      <w:r>
        <w:rPr>
          <w:spacing w:val="-3"/>
        </w:rPr>
        <w:t> </w:t>
      </w:r>
      <w:r>
        <w:rPr/>
        <w:t>reviews</w:t>
      </w:r>
      <w:r>
        <w:rPr>
          <w:spacing w:val="-3"/>
        </w:rPr>
        <w:t> </w:t>
      </w:r>
      <w:r>
        <w:rPr/>
        <w:t>and</w:t>
      </w:r>
      <w:r>
        <w:rPr>
          <w:spacing w:val="-3"/>
        </w:rPr>
        <w:t> </w:t>
      </w:r>
      <w:r>
        <w:rPr/>
        <w:t>makes</w:t>
      </w:r>
      <w:r>
        <w:rPr>
          <w:spacing w:val="-4"/>
        </w:rPr>
        <w:t> </w:t>
      </w:r>
      <w:r>
        <w:rPr/>
        <w:t>recommendations</w:t>
      </w:r>
      <w:r>
        <w:rPr>
          <w:spacing w:val="-3"/>
        </w:rPr>
        <w:t> </w:t>
      </w:r>
      <w:r>
        <w:rPr/>
        <w:t>regarding</w:t>
      </w:r>
      <w:r>
        <w:rPr>
          <w:spacing w:val="-3"/>
        </w:rPr>
        <w:t> </w:t>
      </w:r>
      <w:r>
        <w:rPr/>
        <w:t>all</w:t>
      </w:r>
      <w:r>
        <w:rPr>
          <w:spacing w:val="-4"/>
        </w:rPr>
        <w:t> </w:t>
      </w:r>
      <w:r>
        <w:rPr/>
        <w:t>petitions</w:t>
      </w:r>
      <w:r>
        <w:rPr>
          <w:spacing w:val="-3"/>
        </w:rPr>
        <w:t> </w:t>
      </w:r>
      <w:r>
        <w:rPr/>
        <w:t>related</w:t>
      </w:r>
      <w:r>
        <w:rPr>
          <w:spacing w:val="-3"/>
        </w:rPr>
        <w:t> </w:t>
      </w:r>
      <w:r>
        <w:rPr/>
        <w:t>to</w:t>
      </w:r>
      <w:r>
        <w:rPr>
          <w:spacing w:val="-3"/>
        </w:rPr>
        <w:t> </w:t>
      </w:r>
      <w:r>
        <w:rPr/>
        <w:t>graduate</w:t>
      </w:r>
      <w:r>
        <w:rPr>
          <w:spacing w:val="-3"/>
        </w:rPr>
        <w:t> </w:t>
      </w:r>
      <w:r>
        <w:rPr/>
        <w:t>degree programs within the Department.</w:t>
      </w:r>
    </w:p>
    <w:p>
      <w:pPr>
        <w:pStyle w:val="BodyText"/>
        <w:spacing w:before="38"/>
      </w:pPr>
    </w:p>
    <w:p>
      <w:pPr>
        <w:pStyle w:val="ListParagraph"/>
        <w:numPr>
          <w:ilvl w:val="2"/>
          <w:numId w:val="2"/>
        </w:numPr>
        <w:tabs>
          <w:tab w:pos="1247" w:val="left" w:leader="none"/>
        </w:tabs>
        <w:spacing w:line="240" w:lineRule="auto" w:before="1" w:after="0"/>
        <w:ind w:left="1247" w:right="0" w:hanging="527"/>
        <w:jc w:val="left"/>
        <w:rPr>
          <w:sz w:val="21"/>
        </w:rPr>
      </w:pPr>
      <w:r>
        <w:rPr>
          <w:sz w:val="21"/>
        </w:rPr>
        <w:t>LIBRARY</w:t>
      </w:r>
      <w:r>
        <w:rPr>
          <w:spacing w:val="-10"/>
          <w:sz w:val="21"/>
        </w:rPr>
        <w:t> </w:t>
      </w:r>
      <w:r>
        <w:rPr>
          <w:sz w:val="21"/>
        </w:rPr>
        <w:t>COMMITTEE</w:t>
      </w:r>
      <w:r>
        <w:rPr>
          <w:spacing w:val="-8"/>
          <w:sz w:val="21"/>
        </w:rPr>
        <w:t> </w:t>
      </w:r>
      <w:r>
        <w:rPr>
          <w:sz w:val="21"/>
        </w:rPr>
        <w:t>or</w:t>
      </w:r>
      <w:r>
        <w:rPr>
          <w:spacing w:val="-10"/>
          <w:sz w:val="21"/>
        </w:rPr>
        <w:t> </w:t>
      </w:r>
      <w:r>
        <w:rPr>
          <w:spacing w:val="-2"/>
          <w:sz w:val="21"/>
        </w:rPr>
        <w:t>REPRESENTATIVE</w:t>
      </w:r>
    </w:p>
    <w:p>
      <w:pPr>
        <w:pStyle w:val="BodyText"/>
        <w:spacing w:before="73"/>
      </w:pPr>
    </w:p>
    <w:p>
      <w:pPr>
        <w:pStyle w:val="BodyText"/>
        <w:spacing w:line="276" w:lineRule="auto"/>
        <w:ind w:left="720" w:right="432"/>
      </w:pPr>
      <w:r>
        <w:rPr/>
        <w:t>This</w:t>
      </w:r>
      <w:r>
        <w:rPr>
          <w:spacing w:val="-4"/>
        </w:rPr>
        <w:t> </w:t>
      </w:r>
      <w:r>
        <w:rPr/>
        <w:t>committee</w:t>
      </w:r>
      <w:r>
        <w:rPr>
          <w:spacing w:val="-3"/>
        </w:rPr>
        <w:t> </w:t>
      </w:r>
      <w:r>
        <w:rPr/>
        <w:t>or</w:t>
      </w:r>
      <w:r>
        <w:rPr>
          <w:spacing w:val="-4"/>
        </w:rPr>
        <w:t> </w:t>
      </w:r>
      <w:r>
        <w:rPr/>
        <w:t>representative</w:t>
      </w:r>
      <w:r>
        <w:rPr>
          <w:spacing w:val="-3"/>
        </w:rPr>
        <w:t> </w:t>
      </w:r>
      <w:r>
        <w:rPr/>
        <w:t>serves</w:t>
      </w:r>
      <w:r>
        <w:rPr>
          <w:spacing w:val="-4"/>
        </w:rPr>
        <w:t> </w:t>
      </w:r>
      <w:r>
        <w:rPr/>
        <w:t>as</w:t>
      </w:r>
      <w:r>
        <w:rPr>
          <w:spacing w:val="-4"/>
        </w:rPr>
        <w:t> </w:t>
      </w:r>
      <w:r>
        <w:rPr/>
        <w:t>a</w:t>
      </w:r>
      <w:r>
        <w:rPr>
          <w:spacing w:val="-3"/>
        </w:rPr>
        <w:t> </w:t>
      </w:r>
      <w:r>
        <w:rPr/>
        <w:t>liaison</w:t>
      </w:r>
      <w:r>
        <w:rPr>
          <w:spacing w:val="-3"/>
        </w:rPr>
        <w:t> </w:t>
      </w:r>
      <w:r>
        <w:rPr/>
        <w:t>between</w:t>
      </w:r>
      <w:r>
        <w:rPr>
          <w:spacing w:val="-3"/>
        </w:rPr>
        <w:t> </w:t>
      </w:r>
      <w:r>
        <w:rPr/>
        <w:t>the</w:t>
      </w:r>
      <w:r>
        <w:rPr>
          <w:spacing w:val="-6"/>
        </w:rPr>
        <w:t> </w:t>
      </w:r>
      <w:r>
        <w:rPr/>
        <w:t>Department</w:t>
      </w:r>
      <w:r>
        <w:rPr>
          <w:spacing w:val="-2"/>
        </w:rPr>
        <w:t> </w:t>
      </w:r>
      <w:r>
        <w:rPr/>
        <w:t>Faculty</w:t>
      </w:r>
      <w:r>
        <w:rPr>
          <w:spacing w:val="-6"/>
        </w:rPr>
        <w:t> </w:t>
      </w:r>
      <w:r>
        <w:rPr/>
        <w:t>and</w:t>
      </w:r>
      <w:r>
        <w:rPr>
          <w:spacing w:val="-3"/>
        </w:rPr>
        <w:t> </w:t>
      </w:r>
      <w:r>
        <w:rPr/>
        <w:t>the University libraries.</w:t>
      </w:r>
    </w:p>
    <w:p>
      <w:pPr>
        <w:pStyle w:val="BodyText"/>
        <w:spacing w:before="41"/>
      </w:pPr>
    </w:p>
    <w:p>
      <w:pPr>
        <w:pStyle w:val="Heading3"/>
        <w:numPr>
          <w:ilvl w:val="2"/>
          <w:numId w:val="2"/>
        </w:numPr>
        <w:tabs>
          <w:tab w:pos="1244" w:val="left" w:leader="none"/>
        </w:tabs>
        <w:spacing w:line="240" w:lineRule="auto" w:before="0" w:after="0"/>
        <w:ind w:left="1244" w:right="0" w:hanging="524"/>
        <w:jc w:val="left"/>
      </w:pPr>
      <w:r>
        <w:rPr/>
        <w:t>HONORS</w:t>
      </w:r>
      <w:r>
        <w:rPr>
          <w:spacing w:val="-12"/>
        </w:rPr>
        <w:t> </w:t>
      </w:r>
      <w:r>
        <w:rPr/>
        <w:t>AND</w:t>
      </w:r>
      <w:r>
        <w:rPr>
          <w:spacing w:val="-9"/>
        </w:rPr>
        <w:t> </w:t>
      </w:r>
      <w:r>
        <w:rPr/>
        <w:t>SCHOLARSHIPS</w:t>
      </w:r>
      <w:r>
        <w:rPr>
          <w:spacing w:val="-11"/>
        </w:rPr>
        <w:t> </w:t>
      </w:r>
      <w:r>
        <w:rPr>
          <w:spacing w:val="-2"/>
        </w:rPr>
        <w:t>COMMITTEE</w:t>
      </w:r>
    </w:p>
    <w:p>
      <w:pPr>
        <w:pStyle w:val="BodyText"/>
        <w:spacing w:before="74"/>
      </w:pPr>
    </w:p>
    <w:p>
      <w:pPr>
        <w:pStyle w:val="BodyText"/>
        <w:spacing w:line="276" w:lineRule="auto"/>
        <w:ind w:left="720" w:right="432"/>
      </w:pPr>
      <w:r>
        <w:rPr/>
        <w:t>This</w:t>
      </w:r>
      <w:r>
        <w:rPr>
          <w:spacing w:val="-4"/>
        </w:rPr>
        <w:t> </w:t>
      </w:r>
      <w:r>
        <w:rPr/>
        <w:t>committee</w:t>
      </w:r>
      <w:r>
        <w:rPr>
          <w:spacing w:val="-1"/>
        </w:rPr>
        <w:t> </w:t>
      </w:r>
      <w:r>
        <w:rPr/>
        <w:t>makes</w:t>
      </w:r>
      <w:r>
        <w:rPr>
          <w:spacing w:val="-4"/>
        </w:rPr>
        <w:t> </w:t>
      </w:r>
      <w:r>
        <w:rPr/>
        <w:t>recommendations</w:t>
      </w:r>
      <w:r>
        <w:rPr>
          <w:spacing w:val="-3"/>
        </w:rPr>
        <w:t> </w:t>
      </w:r>
      <w:r>
        <w:rPr/>
        <w:t>related</w:t>
      </w:r>
      <w:r>
        <w:rPr>
          <w:spacing w:val="-3"/>
        </w:rPr>
        <w:t> </w:t>
      </w:r>
      <w:r>
        <w:rPr/>
        <w:t>to</w:t>
      </w:r>
      <w:r>
        <w:rPr>
          <w:spacing w:val="-3"/>
        </w:rPr>
        <w:t> </w:t>
      </w:r>
      <w:r>
        <w:rPr/>
        <w:t>various</w:t>
      </w:r>
      <w:r>
        <w:rPr>
          <w:spacing w:val="-3"/>
        </w:rPr>
        <w:t> </w:t>
      </w:r>
      <w:r>
        <w:rPr/>
        <w:t>WSU</w:t>
      </w:r>
      <w:r>
        <w:rPr>
          <w:spacing w:val="-2"/>
        </w:rPr>
        <w:t> </w:t>
      </w:r>
      <w:r>
        <w:rPr/>
        <w:t>honors</w:t>
      </w:r>
      <w:r>
        <w:rPr>
          <w:spacing w:val="-3"/>
        </w:rPr>
        <w:t> </w:t>
      </w:r>
      <w:r>
        <w:rPr/>
        <w:t>programs</w:t>
      </w:r>
      <w:r>
        <w:rPr>
          <w:spacing w:val="-3"/>
        </w:rPr>
        <w:t> </w:t>
      </w:r>
      <w:r>
        <w:rPr/>
        <w:t>as</w:t>
      </w:r>
      <w:r>
        <w:rPr>
          <w:spacing w:val="-3"/>
        </w:rPr>
        <w:t> </w:t>
      </w:r>
      <w:r>
        <w:rPr/>
        <w:t>they</w:t>
      </w:r>
      <w:r>
        <w:rPr>
          <w:spacing w:val="-8"/>
        </w:rPr>
        <w:t> </w:t>
      </w:r>
      <w:r>
        <w:rPr/>
        <w:t>affect</w:t>
      </w:r>
      <w:r>
        <w:rPr>
          <w:spacing w:val="-5"/>
        </w:rPr>
        <w:t> </w:t>
      </w:r>
      <w:r>
        <w:rPr/>
        <w:t>our majors. It evaluates and advises about proposals and theses for departmental honors. It also recommends the distribution of scholarship money as appropriate.</w:t>
      </w:r>
    </w:p>
    <w:p>
      <w:pPr>
        <w:pStyle w:val="BodyText"/>
        <w:spacing w:before="39"/>
      </w:pPr>
    </w:p>
    <w:p>
      <w:pPr>
        <w:pStyle w:val="Heading3"/>
        <w:numPr>
          <w:ilvl w:val="2"/>
          <w:numId w:val="2"/>
        </w:numPr>
        <w:tabs>
          <w:tab w:pos="1244" w:val="left" w:leader="none"/>
        </w:tabs>
        <w:spacing w:line="240" w:lineRule="auto" w:before="0" w:after="0"/>
        <w:ind w:left="1244" w:right="0" w:hanging="524"/>
        <w:jc w:val="left"/>
      </w:pPr>
      <w:r>
        <w:rPr/>
        <w:t>COMPUTER</w:t>
      </w:r>
      <w:r>
        <w:rPr>
          <w:spacing w:val="-9"/>
        </w:rPr>
        <w:t> </w:t>
      </w:r>
      <w:r>
        <w:rPr>
          <w:spacing w:val="-2"/>
        </w:rPr>
        <w:t>COMMITTEE</w:t>
      </w:r>
    </w:p>
    <w:p>
      <w:pPr>
        <w:pStyle w:val="BodyText"/>
        <w:spacing w:before="74"/>
      </w:pPr>
    </w:p>
    <w:p>
      <w:pPr>
        <w:pStyle w:val="BodyText"/>
        <w:spacing w:line="276" w:lineRule="auto"/>
        <w:ind w:left="720" w:right="368"/>
      </w:pPr>
      <w:r>
        <w:rPr/>
        <w:t>This committee makes recommendations related to use and acquisition of computational equipment within</w:t>
      </w:r>
      <w:r>
        <w:rPr>
          <w:spacing w:val="-3"/>
        </w:rPr>
        <w:t> </w:t>
      </w:r>
      <w:r>
        <w:rPr/>
        <w:t>the</w:t>
      </w:r>
      <w:r>
        <w:rPr>
          <w:spacing w:val="-3"/>
        </w:rPr>
        <w:t> </w:t>
      </w:r>
      <w:r>
        <w:rPr/>
        <w:t>department</w:t>
      </w:r>
      <w:r>
        <w:rPr>
          <w:spacing w:val="-4"/>
        </w:rPr>
        <w:t> </w:t>
      </w:r>
      <w:r>
        <w:rPr/>
        <w:t>and</w:t>
      </w:r>
      <w:r>
        <w:rPr>
          <w:spacing w:val="-3"/>
        </w:rPr>
        <w:t> </w:t>
      </w:r>
      <w:r>
        <w:rPr/>
        <w:t>replacement</w:t>
      </w:r>
      <w:r>
        <w:rPr>
          <w:spacing w:val="-4"/>
        </w:rPr>
        <w:t> </w:t>
      </w:r>
      <w:r>
        <w:rPr/>
        <w:t>of</w:t>
      </w:r>
      <w:r>
        <w:rPr>
          <w:spacing w:val="-4"/>
        </w:rPr>
        <w:t> </w:t>
      </w:r>
      <w:r>
        <w:rPr/>
        <w:t>such</w:t>
      </w:r>
      <w:r>
        <w:rPr>
          <w:spacing w:val="-3"/>
        </w:rPr>
        <w:t> </w:t>
      </w:r>
      <w:r>
        <w:rPr/>
        <w:t>equipment.</w:t>
      </w:r>
      <w:r>
        <w:rPr>
          <w:spacing w:val="-3"/>
        </w:rPr>
        <w:t> </w:t>
      </w:r>
      <w:r>
        <w:rPr/>
        <w:t>It</w:t>
      </w:r>
      <w:r>
        <w:rPr>
          <w:spacing w:val="-4"/>
        </w:rPr>
        <w:t> </w:t>
      </w:r>
      <w:r>
        <w:rPr/>
        <w:t>also</w:t>
      </w:r>
      <w:r>
        <w:rPr>
          <w:spacing w:val="-3"/>
        </w:rPr>
        <w:t> </w:t>
      </w:r>
      <w:r>
        <w:rPr/>
        <w:t>recommends</w:t>
      </w:r>
      <w:r>
        <w:rPr>
          <w:spacing w:val="-4"/>
        </w:rPr>
        <w:t> </w:t>
      </w:r>
      <w:r>
        <w:rPr/>
        <w:t>how</w:t>
      </w:r>
      <w:r>
        <w:rPr>
          <w:spacing w:val="-4"/>
        </w:rPr>
        <w:t> </w:t>
      </w:r>
      <w:r>
        <w:rPr/>
        <w:t>university</w:t>
      </w:r>
      <w:r>
        <w:rPr>
          <w:spacing w:val="-5"/>
        </w:rPr>
        <w:t> </w:t>
      </w:r>
      <w:r>
        <w:rPr/>
        <w:t>funds for computers may be equitably distributed within the department.</w:t>
      </w:r>
    </w:p>
    <w:p>
      <w:pPr>
        <w:pStyle w:val="BodyText"/>
        <w:spacing w:before="39"/>
      </w:pPr>
    </w:p>
    <w:p>
      <w:pPr>
        <w:pStyle w:val="Heading3"/>
        <w:numPr>
          <w:ilvl w:val="2"/>
          <w:numId w:val="2"/>
        </w:numPr>
        <w:tabs>
          <w:tab w:pos="1244" w:val="left" w:leader="none"/>
        </w:tabs>
        <w:spacing w:line="240" w:lineRule="auto" w:before="0" w:after="0"/>
        <w:ind w:left="1244" w:right="0" w:hanging="524"/>
        <w:jc w:val="left"/>
      </w:pPr>
      <w:r>
        <w:rPr/>
        <w:t>SPACE</w:t>
      </w:r>
      <w:r>
        <w:rPr>
          <w:spacing w:val="-8"/>
        </w:rPr>
        <w:t> </w:t>
      </w:r>
      <w:r>
        <w:rPr/>
        <w:t>AND</w:t>
      </w:r>
      <w:r>
        <w:rPr>
          <w:spacing w:val="-6"/>
        </w:rPr>
        <w:t> </w:t>
      </w:r>
      <w:r>
        <w:rPr/>
        <w:t>RESOURCES</w:t>
      </w:r>
      <w:r>
        <w:rPr>
          <w:spacing w:val="-7"/>
        </w:rPr>
        <w:t> </w:t>
      </w:r>
      <w:r>
        <w:rPr>
          <w:spacing w:val="-2"/>
        </w:rPr>
        <w:t>COMMITTEE</w:t>
      </w:r>
    </w:p>
    <w:p>
      <w:pPr>
        <w:pStyle w:val="BodyText"/>
        <w:spacing w:before="74"/>
      </w:pPr>
    </w:p>
    <w:p>
      <w:pPr>
        <w:pStyle w:val="BodyText"/>
        <w:spacing w:line="276" w:lineRule="auto"/>
        <w:ind w:left="720"/>
      </w:pPr>
      <w:r>
        <w:rPr/>
        <w:t>This</w:t>
      </w:r>
      <w:r>
        <w:rPr>
          <w:spacing w:val="-3"/>
        </w:rPr>
        <w:t> </w:t>
      </w:r>
      <w:r>
        <w:rPr/>
        <w:t>committee</w:t>
      </w:r>
      <w:r>
        <w:rPr>
          <w:spacing w:val="-2"/>
        </w:rPr>
        <w:t> </w:t>
      </w:r>
      <w:r>
        <w:rPr/>
        <w:t>gives</w:t>
      </w:r>
      <w:r>
        <w:rPr>
          <w:spacing w:val="-3"/>
        </w:rPr>
        <w:t> </w:t>
      </w:r>
      <w:r>
        <w:rPr/>
        <w:t>advice to</w:t>
      </w:r>
      <w:r>
        <w:rPr>
          <w:spacing w:val="-2"/>
        </w:rPr>
        <w:t> </w:t>
      </w:r>
      <w:r>
        <w:rPr/>
        <w:t>the</w:t>
      </w:r>
      <w:r>
        <w:rPr>
          <w:spacing w:val="-2"/>
        </w:rPr>
        <w:t> </w:t>
      </w:r>
      <w:r>
        <w:rPr/>
        <w:t>Department</w:t>
      </w:r>
      <w:r>
        <w:rPr>
          <w:spacing w:val="-3"/>
        </w:rPr>
        <w:t> </w:t>
      </w:r>
      <w:r>
        <w:rPr/>
        <w:t>Chair</w:t>
      </w:r>
      <w:r>
        <w:rPr>
          <w:spacing w:val="-3"/>
        </w:rPr>
        <w:t> </w:t>
      </w:r>
      <w:r>
        <w:rPr/>
        <w:t>on</w:t>
      </w:r>
      <w:r>
        <w:rPr>
          <w:spacing w:val="-5"/>
        </w:rPr>
        <w:t> </w:t>
      </w:r>
      <w:r>
        <w:rPr/>
        <w:t>issues</w:t>
      </w:r>
      <w:r>
        <w:rPr>
          <w:spacing w:val="-3"/>
        </w:rPr>
        <w:t> </w:t>
      </w:r>
      <w:r>
        <w:rPr/>
        <w:t>related</w:t>
      </w:r>
      <w:r>
        <w:rPr>
          <w:spacing w:val="-2"/>
        </w:rPr>
        <w:t> </w:t>
      </w:r>
      <w:r>
        <w:rPr/>
        <w:t>to</w:t>
      </w:r>
      <w:r>
        <w:rPr>
          <w:spacing w:val="-2"/>
        </w:rPr>
        <w:t> </w:t>
      </w:r>
      <w:r>
        <w:rPr/>
        <w:t>room</w:t>
      </w:r>
      <w:r>
        <w:rPr>
          <w:spacing w:val="-6"/>
        </w:rPr>
        <w:t> </w:t>
      </w:r>
      <w:r>
        <w:rPr/>
        <w:t>use</w:t>
      </w:r>
      <w:r>
        <w:rPr>
          <w:spacing w:val="-3"/>
        </w:rPr>
        <w:t> </w:t>
      </w:r>
      <w:r>
        <w:rPr/>
        <w:t>and</w:t>
      </w:r>
      <w:r>
        <w:rPr>
          <w:spacing w:val="-2"/>
        </w:rPr>
        <w:t> </w:t>
      </w:r>
      <w:r>
        <w:rPr/>
        <w:t>major</w:t>
      </w:r>
      <w:r>
        <w:rPr>
          <w:spacing w:val="-3"/>
        </w:rPr>
        <w:t> </w:t>
      </w:r>
      <w:r>
        <w:rPr/>
        <w:t>shared equipment within the department.</w:t>
      </w:r>
    </w:p>
    <w:p>
      <w:pPr>
        <w:pStyle w:val="BodyText"/>
        <w:spacing w:before="39"/>
      </w:pPr>
    </w:p>
    <w:p>
      <w:pPr>
        <w:pStyle w:val="Heading3"/>
        <w:numPr>
          <w:ilvl w:val="2"/>
          <w:numId w:val="2"/>
        </w:numPr>
        <w:tabs>
          <w:tab w:pos="1244" w:val="left" w:leader="none"/>
        </w:tabs>
        <w:spacing w:line="240" w:lineRule="auto" w:before="0" w:after="0"/>
        <w:ind w:left="1244" w:right="0" w:hanging="524"/>
        <w:jc w:val="left"/>
      </w:pPr>
      <w:r>
        <w:rPr/>
        <w:t>SAFETY</w:t>
      </w:r>
      <w:r>
        <w:rPr>
          <w:spacing w:val="-5"/>
        </w:rPr>
        <w:t> </w:t>
      </w:r>
      <w:r>
        <w:rPr>
          <w:spacing w:val="-2"/>
        </w:rPr>
        <w:t>COMMITTEE</w:t>
      </w:r>
    </w:p>
    <w:p>
      <w:pPr>
        <w:pStyle w:val="BodyText"/>
        <w:spacing w:before="76"/>
      </w:pPr>
    </w:p>
    <w:p>
      <w:pPr>
        <w:pStyle w:val="BodyText"/>
        <w:spacing w:line="276" w:lineRule="auto"/>
        <w:ind w:left="720" w:right="432"/>
      </w:pPr>
      <w:r>
        <w:rPr/>
        <w:t>This committee is concerned with all laboratory environments in the department to help ensure compliance with safety requirements. In addition the committee makes recommendations to assure that</w:t>
      </w:r>
      <w:r>
        <w:rPr>
          <w:spacing w:val="-3"/>
        </w:rPr>
        <w:t> </w:t>
      </w:r>
      <w:r>
        <w:rPr/>
        <w:t>all</w:t>
      </w:r>
      <w:r>
        <w:rPr>
          <w:spacing w:val="-3"/>
        </w:rPr>
        <w:t> </w:t>
      </w:r>
      <w:r>
        <w:rPr/>
        <w:t>faculty,</w:t>
      </w:r>
      <w:r>
        <w:rPr>
          <w:spacing w:val="-2"/>
        </w:rPr>
        <w:t> </w:t>
      </w:r>
      <w:r>
        <w:rPr/>
        <w:t>staff,</w:t>
      </w:r>
      <w:r>
        <w:rPr>
          <w:spacing w:val="-2"/>
        </w:rPr>
        <w:t> </w:t>
      </w:r>
      <w:r>
        <w:rPr/>
        <w:t>and</w:t>
      </w:r>
      <w:r>
        <w:rPr>
          <w:spacing w:val="-2"/>
        </w:rPr>
        <w:t> </w:t>
      </w:r>
      <w:r>
        <w:rPr/>
        <w:t>graduate</w:t>
      </w:r>
      <w:r>
        <w:rPr>
          <w:spacing w:val="-2"/>
        </w:rPr>
        <w:t> </w:t>
      </w:r>
      <w:r>
        <w:rPr/>
        <w:t>and</w:t>
      </w:r>
      <w:r>
        <w:rPr>
          <w:spacing w:val="-5"/>
        </w:rPr>
        <w:t> </w:t>
      </w:r>
      <w:r>
        <w:rPr/>
        <w:t>undergraduate</w:t>
      </w:r>
      <w:r>
        <w:rPr>
          <w:spacing w:val="-2"/>
        </w:rPr>
        <w:t> </w:t>
      </w:r>
      <w:r>
        <w:rPr/>
        <w:t>students</w:t>
      </w:r>
      <w:r>
        <w:rPr>
          <w:spacing w:val="-2"/>
        </w:rPr>
        <w:t> </w:t>
      </w:r>
      <w:r>
        <w:rPr/>
        <w:t>follow</w:t>
      </w:r>
      <w:r>
        <w:rPr>
          <w:spacing w:val="-3"/>
        </w:rPr>
        <w:t> </w:t>
      </w:r>
      <w:r>
        <w:rPr/>
        <w:t>safe</w:t>
      </w:r>
      <w:r>
        <w:rPr>
          <w:spacing w:val="-2"/>
        </w:rPr>
        <w:t> </w:t>
      </w:r>
      <w:r>
        <w:rPr/>
        <w:t>laboratory</w:t>
      </w:r>
      <w:r>
        <w:rPr>
          <w:spacing w:val="-5"/>
        </w:rPr>
        <w:t> </w:t>
      </w:r>
      <w:r>
        <w:rPr/>
        <w:t>procedures.</w:t>
      </w:r>
      <w:r>
        <w:rPr>
          <w:spacing w:val="-5"/>
        </w:rPr>
        <w:t> </w:t>
      </w:r>
      <w:r>
        <w:rPr/>
        <w:t>The committee's goal is to assure a safe working environment for everyone in the department.</w:t>
      </w:r>
    </w:p>
    <w:p>
      <w:pPr>
        <w:pStyle w:val="BodyText"/>
        <w:spacing w:before="37"/>
      </w:pPr>
    </w:p>
    <w:p>
      <w:pPr>
        <w:pStyle w:val="Heading3"/>
        <w:numPr>
          <w:ilvl w:val="2"/>
          <w:numId w:val="2"/>
        </w:numPr>
        <w:tabs>
          <w:tab w:pos="1244" w:val="left" w:leader="none"/>
        </w:tabs>
        <w:spacing w:line="240" w:lineRule="auto" w:before="1" w:after="0"/>
        <w:ind w:left="1244" w:right="0" w:hanging="524"/>
        <w:jc w:val="left"/>
      </w:pPr>
      <w:r>
        <w:rPr/>
        <w:t>BUDGET</w:t>
      </w:r>
      <w:r>
        <w:rPr>
          <w:spacing w:val="-7"/>
        </w:rPr>
        <w:t> </w:t>
      </w:r>
      <w:r>
        <w:rPr/>
        <w:t>REVIEW</w:t>
      </w:r>
      <w:r>
        <w:rPr>
          <w:spacing w:val="-7"/>
        </w:rPr>
        <w:t> </w:t>
      </w:r>
      <w:r>
        <w:rPr>
          <w:spacing w:val="-2"/>
        </w:rPr>
        <w:t>COMMITTEE</w:t>
      </w:r>
    </w:p>
    <w:p>
      <w:pPr>
        <w:pStyle w:val="Heading3"/>
        <w:spacing w:after="0" w:line="240" w:lineRule="auto"/>
        <w:jc w:val="left"/>
        <w:sectPr>
          <w:pgSz w:w="12240" w:h="15840"/>
          <w:pgMar w:top="1360" w:bottom="280" w:left="1440" w:right="1080"/>
        </w:sectPr>
      </w:pPr>
    </w:p>
    <w:p>
      <w:pPr>
        <w:pStyle w:val="BodyText"/>
        <w:spacing w:before="73"/>
        <w:ind w:left="720"/>
      </w:pPr>
      <w:r>
        <w:rPr/>
        <w:t>This</w:t>
      </w:r>
      <w:r>
        <w:rPr>
          <w:spacing w:val="-7"/>
        </w:rPr>
        <w:t> </w:t>
      </w:r>
      <w:r>
        <w:rPr/>
        <w:t>committee</w:t>
      </w:r>
      <w:r>
        <w:rPr>
          <w:spacing w:val="-4"/>
        </w:rPr>
        <w:t> </w:t>
      </w:r>
      <w:r>
        <w:rPr/>
        <w:t>serves</w:t>
      </w:r>
      <w:r>
        <w:rPr>
          <w:spacing w:val="-2"/>
        </w:rPr>
        <w:t> </w:t>
      </w:r>
      <w:r>
        <w:rPr/>
        <w:t>in</w:t>
      </w:r>
      <w:r>
        <w:rPr>
          <w:spacing w:val="-4"/>
        </w:rPr>
        <w:t> </w:t>
      </w:r>
      <w:r>
        <w:rPr/>
        <w:t>an</w:t>
      </w:r>
      <w:r>
        <w:rPr>
          <w:spacing w:val="-4"/>
        </w:rPr>
        <w:t> </w:t>
      </w:r>
      <w:r>
        <w:rPr/>
        <w:t>advisory</w:t>
      </w:r>
      <w:r>
        <w:rPr>
          <w:spacing w:val="-8"/>
        </w:rPr>
        <w:t> </w:t>
      </w:r>
      <w:r>
        <w:rPr/>
        <w:t>capacity</w:t>
      </w:r>
      <w:r>
        <w:rPr>
          <w:spacing w:val="-7"/>
        </w:rPr>
        <w:t> </w:t>
      </w:r>
      <w:r>
        <w:rPr/>
        <w:t>to</w:t>
      </w:r>
      <w:r>
        <w:rPr>
          <w:spacing w:val="-3"/>
        </w:rPr>
        <w:t> </w:t>
      </w:r>
      <w:r>
        <w:rPr/>
        <w:t>the</w:t>
      </w:r>
      <w:r>
        <w:rPr>
          <w:spacing w:val="-4"/>
        </w:rPr>
        <w:t> </w:t>
      </w:r>
      <w:r>
        <w:rPr/>
        <w:t>Department</w:t>
      </w:r>
      <w:r>
        <w:rPr>
          <w:spacing w:val="-4"/>
        </w:rPr>
        <w:t> </w:t>
      </w:r>
      <w:r>
        <w:rPr/>
        <w:t>Chair</w:t>
      </w:r>
      <w:r>
        <w:rPr>
          <w:spacing w:val="-5"/>
        </w:rPr>
        <w:t> </w:t>
      </w:r>
      <w:r>
        <w:rPr/>
        <w:t>in</w:t>
      </w:r>
      <w:r>
        <w:rPr>
          <w:spacing w:val="-4"/>
        </w:rPr>
        <w:t> </w:t>
      </w:r>
      <w:r>
        <w:rPr/>
        <w:t>regard</w:t>
      </w:r>
      <w:r>
        <w:rPr>
          <w:spacing w:val="-3"/>
        </w:rPr>
        <w:t> </w:t>
      </w:r>
      <w:r>
        <w:rPr/>
        <w:t>to</w:t>
      </w:r>
      <w:r>
        <w:rPr>
          <w:spacing w:val="-4"/>
        </w:rPr>
        <w:t> </w:t>
      </w:r>
      <w:r>
        <w:rPr/>
        <w:t>fiduciary</w:t>
      </w:r>
      <w:r>
        <w:rPr>
          <w:spacing w:val="-6"/>
        </w:rPr>
        <w:t> </w:t>
      </w:r>
      <w:r>
        <w:rPr>
          <w:spacing w:val="-2"/>
        </w:rPr>
        <w:t>matters.</w:t>
      </w:r>
    </w:p>
    <w:p>
      <w:pPr>
        <w:pStyle w:val="BodyText"/>
        <w:spacing w:before="80"/>
      </w:pPr>
    </w:p>
    <w:p>
      <w:pPr>
        <w:pStyle w:val="Heading1"/>
      </w:pPr>
      <w:r>
        <w:rPr/>
        <w:t>SECTION</w:t>
      </w:r>
      <w:r>
        <w:rPr>
          <w:spacing w:val="-12"/>
        </w:rPr>
        <w:t> </w:t>
      </w:r>
      <w:r>
        <w:rPr/>
        <w:t>3.</w:t>
      </w:r>
      <w:r>
        <w:rPr>
          <w:spacing w:val="-11"/>
        </w:rPr>
        <w:t> </w:t>
      </w:r>
      <w:r>
        <w:rPr/>
        <w:t>ANNUAL</w:t>
      </w:r>
      <w:r>
        <w:rPr>
          <w:spacing w:val="-13"/>
        </w:rPr>
        <w:t> </w:t>
      </w:r>
      <w:r>
        <w:rPr/>
        <w:t>EVALUATIONS</w:t>
      </w:r>
      <w:r>
        <w:rPr>
          <w:spacing w:val="-11"/>
        </w:rPr>
        <w:t> </w:t>
      </w:r>
      <w:r>
        <w:rPr/>
        <w:t>BY</w:t>
      </w:r>
      <w:r>
        <w:rPr>
          <w:spacing w:val="-12"/>
        </w:rPr>
        <w:t> </w:t>
      </w:r>
      <w:r>
        <w:rPr/>
        <w:t>DEPARTMENT</w:t>
      </w:r>
      <w:r>
        <w:rPr>
          <w:spacing w:val="-12"/>
        </w:rPr>
        <w:t> </w:t>
      </w:r>
      <w:r>
        <w:rPr>
          <w:spacing w:val="-2"/>
        </w:rPr>
        <w:t>CHAIR</w:t>
      </w:r>
    </w:p>
    <w:p>
      <w:pPr>
        <w:pStyle w:val="BodyText"/>
        <w:spacing w:before="36"/>
        <w:rPr>
          <w:b/>
          <w:sz w:val="25"/>
        </w:rPr>
      </w:pPr>
    </w:p>
    <w:p>
      <w:pPr>
        <w:pStyle w:val="Heading2"/>
        <w:numPr>
          <w:ilvl w:val="1"/>
          <w:numId w:val="3"/>
        </w:numPr>
        <w:tabs>
          <w:tab w:pos="369" w:val="left" w:leader="none"/>
        </w:tabs>
        <w:spacing w:line="240" w:lineRule="auto" w:before="0" w:after="0"/>
        <w:ind w:left="369" w:right="0" w:hanging="369"/>
        <w:jc w:val="left"/>
      </w:pPr>
      <w:r>
        <w:rPr>
          <w:spacing w:val="-2"/>
        </w:rPr>
        <w:t>Overview</w:t>
      </w:r>
    </w:p>
    <w:p>
      <w:pPr>
        <w:pStyle w:val="BodyText"/>
        <w:spacing w:before="69"/>
        <w:rPr>
          <w:b/>
        </w:rPr>
      </w:pPr>
    </w:p>
    <w:p>
      <w:pPr>
        <w:pStyle w:val="BodyText"/>
        <w:spacing w:line="276" w:lineRule="auto"/>
        <w:ind w:right="432"/>
      </w:pPr>
      <w:r>
        <w:rPr/>
        <w:t>As indicated in the CBA, the Department Chair conducts an annual written evaluation of every BUFM and gives each a copy of his/her evaluation including the Chair's 0-4 integer rating of teaching, scholarship and service.</w:t>
      </w:r>
      <w:r>
        <w:rPr>
          <w:spacing w:val="-2"/>
        </w:rPr>
        <w:t> </w:t>
      </w:r>
      <w:r>
        <w:rPr/>
        <w:t>Prior</w:t>
      </w:r>
      <w:r>
        <w:rPr>
          <w:spacing w:val="-3"/>
        </w:rPr>
        <w:t> </w:t>
      </w:r>
      <w:r>
        <w:rPr/>
        <w:t>to</w:t>
      </w:r>
      <w:r>
        <w:rPr>
          <w:spacing w:val="-2"/>
        </w:rPr>
        <w:t> </w:t>
      </w:r>
      <w:r>
        <w:rPr/>
        <w:t>writing</w:t>
      </w:r>
      <w:r>
        <w:rPr>
          <w:spacing w:val="-2"/>
        </w:rPr>
        <w:t> </w:t>
      </w:r>
      <w:r>
        <w:rPr/>
        <w:t>the</w:t>
      </w:r>
      <w:r>
        <w:rPr>
          <w:spacing w:val="-2"/>
        </w:rPr>
        <w:t> </w:t>
      </w:r>
      <w:r>
        <w:rPr/>
        <w:t>evaluation,</w:t>
      </w:r>
      <w:r>
        <w:rPr>
          <w:spacing w:val="-2"/>
        </w:rPr>
        <w:t> </w:t>
      </w:r>
      <w:r>
        <w:rPr/>
        <w:t>by</w:t>
      </w:r>
      <w:r>
        <w:rPr>
          <w:spacing w:val="-5"/>
        </w:rPr>
        <w:t> </w:t>
      </w:r>
      <w:r>
        <w:rPr/>
        <w:t>mutual</w:t>
      </w:r>
      <w:r>
        <w:rPr>
          <w:spacing w:val="-3"/>
        </w:rPr>
        <w:t> </w:t>
      </w:r>
      <w:r>
        <w:rPr/>
        <w:t>agreement,</w:t>
      </w:r>
      <w:r>
        <w:rPr>
          <w:spacing w:val="-2"/>
        </w:rPr>
        <w:t> </w:t>
      </w:r>
      <w:r>
        <w:rPr/>
        <w:t>the</w:t>
      </w:r>
      <w:r>
        <w:rPr>
          <w:spacing w:val="-2"/>
        </w:rPr>
        <w:t> </w:t>
      </w:r>
      <w:r>
        <w:rPr/>
        <w:t>chair</w:t>
      </w:r>
      <w:r>
        <w:rPr>
          <w:spacing w:val="-3"/>
        </w:rPr>
        <w:t> </w:t>
      </w:r>
      <w:r>
        <w:rPr/>
        <w:t>may</w:t>
      </w:r>
      <w:r>
        <w:rPr>
          <w:spacing w:val="-5"/>
        </w:rPr>
        <w:t> </w:t>
      </w:r>
      <w:r>
        <w:rPr/>
        <w:t>meet</w:t>
      </w:r>
      <w:r>
        <w:rPr>
          <w:spacing w:val="-4"/>
        </w:rPr>
        <w:t> </w:t>
      </w:r>
      <w:r>
        <w:rPr/>
        <w:t>with any</w:t>
      </w:r>
      <w:r>
        <w:rPr>
          <w:spacing w:val="-7"/>
        </w:rPr>
        <w:t> </w:t>
      </w:r>
      <w:r>
        <w:rPr/>
        <w:t>BUFM</w:t>
      </w:r>
      <w:r>
        <w:rPr>
          <w:spacing w:val="-2"/>
        </w:rPr>
        <w:t> </w:t>
      </w:r>
      <w:r>
        <w:rPr/>
        <w:t>to</w:t>
      </w:r>
      <w:r>
        <w:rPr>
          <w:spacing w:val="-2"/>
        </w:rPr>
        <w:t> </w:t>
      </w:r>
      <w:r>
        <w:rPr/>
        <w:t>discuss his/her annual report.</w:t>
      </w:r>
    </w:p>
    <w:p>
      <w:pPr>
        <w:pStyle w:val="BodyText"/>
        <w:spacing w:before="40"/>
      </w:pPr>
    </w:p>
    <w:p>
      <w:pPr>
        <w:pStyle w:val="BodyText"/>
        <w:spacing w:line="276" w:lineRule="auto"/>
        <w:ind w:right="368"/>
      </w:pPr>
      <w:r>
        <w:rPr/>
        <w:t>Teaching, research/scholarship and service will be rated by the Department Chair as described in the CBA. Teaching</w:t>
      </w:r>
      <w:r>
        <w:rPr>
          <w:spacing w:val="-5"/>
        </w:rPr>
        <w:t> </w:t>
      </w:r>
      <w:r>
        <w:rPr/>
        <w:t>will</w:t>
      </w:r>
      <w:r>
        <w:rPr>
          <w:spacing w:val="-3"/>
        </w:rPr>
        <w:t> </w:t>
      </w:r>
      <w:r>
        <w:rPr/>
        <w:t>be</w:t>
      </w:r>
      <w:r>
        <w:rPr>
          <w:spacing w:val="-2"/>
        </w:rPr>
        <w:t> </w:t>
      </w:r>
      <w:r>
        <w:rPr/>
        <w:t>normally</w:t>
      </w:r>
      <w:r>
        <w:rPr>
          <w:spacing w:val="-5"/>
        </w:rPr>
        <w:t> </w:t>
      </w:r>
      <w:r>
        <w:rPr/>
        <w:t>weighted</w:t>
      </w:r>
      <w:r>
        <w:rPr>
          <w:spacing w:val="-2"/>
        </w:rPr>
        <w:t> </w:t>
      </w:r>
      <w:r>
        <w:rPr/>
        <w:t>45%,</w:t>
      </w:r>
      <w:r>
        <w:rPr>
          <w:spacing w:val="-2"/>
        </w:rPr>
        <w:t> </w:t>
      </w:r>
      <w:r>
        <w:rPr/>
        <w:t>research</w:t>
      </w:r>
      <w:r>
        <w:rPr>
          <w:spacing w:val="-2"/>
        </w:rPr>
        <w:t> </w:t>
      </w:r>
      <w:r>
        <w:rPr/>
        <w:t>40%,</w:t>
      </w:r>
      <w:r>
        <w:rPr>
          <w:spacing w:val="-5"/>
        </w:rPr>
        <w:t> </w:t>
      </w:r>
      <w:r>
        <w:rPr/>
        <w:t>and</w:t>
      </w:r>
      <w:r>
        <w:rPr>
          <w:spacing w:val="-2"/>
        </w:rPr>
        <w:t> </w:t>
      </w:r>
      <w:r>
        <w:rPr/>
        <w:t>service</w:t>
      </w:r>
      <w:r>
        <w:rPr>
          <w:spacing w:val="-2"/>
        </w:rPr>
        <w:t> </w:t>
      </w:r>
      <w:r>
        <w:rPr/>
        <w:t>15%.</w:t>
      </w:r>
      <w:r>
        <w:rPr>
          <w:spacing w:val="-5"/>
        </w:rPr>
        <w:t> </w:t>
      </w:r>
      <w:r>
        <w:rPr/>
        <w:t>Other</w:t>
      </w:r>
      <w:r>
        <w:rPr>
          <w:spacing w:val="-3"/>
        </w:rPr>
        <w:t> </w:t>
      </w:r>
      <w:r>
        <w:rPr/>
        <w:t>weightings</w:t>
      </w:r>
      <w:r>
        <w:rPr>
          <w:spacing w:val="-2"/>
        </w:rPr>
        <w:t> </w:t>
      </w:r>
      <w:r>
        <w:rPr/>
        <w:t>may</w:t>
      </w:r>
      <w:r>
        <w:rPr>
          <w:spacing w:val="-7"/>
        </w:rPr>
        <w:t> </w:t>
      </w:r>
      <w:r>
        <w:rPr/>
        <w:t>be</w:t>
      </w:r>
      <w:r>
        <w:rPr>
          <w:spacing w:val="-2"/>
        </w:rPr>
        <w:t> </w:t>
      </w:r>
      <w:r>
        <w:rPr/>
        <w:t>assigned by the Department Chair after consultation with the affected BUFM.</w:t>
      </w:r>
    </w:p>
    <w:p>
      <w:pPr>
        <w:pStyle w:val="BodyText"/>
        <w:spacing w:before="37"/>
      </w:pPr>
    </w:p>
    <w:p>
      <w:pPr>
        <w:pStyle w:val="BodyText"/>
        <w:spacing w:line="276" w:lineRule="auto"/>
        <w:ind w:right="378"/>
      </w:pPr>
      <w:r>
        <w:rPr/>
        <w:t>The criteria to be used by the Department Chair for the three areas of responsibility are given below. The categories</w:t>
      </w:r>
      <w:r>
        <w:rPr>
          <w:spacing w:val="-3"/>
        </w:rPr>
        <w:t> </w:t>
      </w:r>
      <w:r>
        <w:rPr/>
        <w:t>for</w:t>
      </w:r>
      <w:r>
        <w:rPr>
          <w:spacing w:val="-3"/>
        </w:rPr>
        <w:t> </w:t>
      </w:r>
      <w:r>
        <w:rPr/>
        <w:t>each</w:t>
      </w:r>
      <w:r>
        <w:rPr>
          <w:spacing w:val="-5"/>
        </w:rPr>
        <w:t> </w:t>
      </w:r>
      <w:r>
        <w:rPr/>
        <w:t>area</w:t>
      </w:r>
      <w:r>
        <w:rPr>
          <w:spacing w:val="-2"/>
        </w:rPr>
        <w:t> </w:t>
      </w:r>
      <w:r>
        <w:rPr/>
        <w:t>will</w:t>
      </w:r>
      <w:r>
        <w:rPr>
          <w:spacing w:val="-3"/>
        </w:rPr>
        <w:t> </w:t>
      </w:r>
      <w:r>
        <w:rPr/>
        <w:t>be</w:t>
      </w:r>
      <w:r>
        <w:rPr>
          <w:spacing w:val="-2"/>
        </w:rPr>
        <w:t> </w:t>
      </w:r>
      <w:r>
        <w:rPr/>
        <w:t>converted</w:t>
      </w:r>
      <w:r>
        <w:rPr>
          <w:spacing w:val="-2"/>
        </w:rPr>
        <w:t> </w:t>
      </w:r>
      <w:r>
        <w:rPr/>
        <w:t>into</w:t>
      </w:r>
      <w:r>
        <w:rPr>
          <w:spacing w:val="-2"/>
        </w:rPr>
        <w:t> </w:t>
      </w:r>
      <w:r>
        <w:rPr/>
        <w:t>an</w:t>
      </w:r>
      <w:r>
        <w:rPr>
          <w:spacing w:val="-2"/>
        </w:rPr>
        <w:t> </w:t>
      </w:r>
      <w:r>
        <w:rPr/>
        <w:t>integer</w:t>
      </w:r>
      <w:r>
        <w:rPr>
          <w:spacing w:val="-6"/>
        </w:rPr>
        <w:t> </w:t>
      </w:r>
      <w:r>
        <w:rPr/>
        <w:t>using</w:t>
      </w:r>
      <w:r>
        <w:rPr>
          <w:spacing w:val="-2"/>
        </w:rPr>
        <w:t> </w:t>
      </w:r>
      <w:r>
        <w:rPr/>
        <w:t>the</w:t>
      </w:r>
      <w:r>
        <w:rPr>
          <w:spacing w:val="-2"/>
        </w:rPr>
        <w:t> </w:t>
      </w:r>
      <w:r>
        <w:rPr/>
        <w:t>following</w:t>
      </w:r>
      <w:r>
        <w:rPr>
          <w:spacing w:val="-2"/>
        </w:rPr>
        <w:t> </w:t>
      </w:r>
      <w:r>
        <w:rPr/>
        <w:t>equivalencies:</w:t>
      </w:r>
      <w:r>
        <w:rPr>
          <w:spacing w:val="-3"/>
        </w:rPr>
        <w:t> </w:t>
      </w:r>
      <w:r>
        <w:rPr/>
        <w:t>4="extraordinary," 3="outstanding," 2="meritorious," 1="adequate," and 0="unsatisfactory." Achievements that only count once per year are designated with an “S”. Achievements that count multiple times, for example, peer-reviewed publications, are designated with an “M”.</w:t>
      </w:r>
    </w:p>
    <w:p>
      <w:pPr>
        <w:pStyle w:val="BodyText"/>
        <w:spacing w:before="45"/>
      </w:pPr>
    </w:p>
    <w:p>
      <w:pPr>
        <w:pStyle w:val="Heading2"/>
        <w:numPr>
          <w:ilvl w:val="1"/>
          <w:numId w:val="3"/>
        </w:numPr>
        <w:tabs>
          <w:tab w:pos="369" w:val="left" w:leader="none"/>
        </w:tabs>
        <w:spacing w:line="240" w:lineRule="auto" w:before="1" w:after="0"/>
        <w:ind w:left="369" w:right="0" w:hanging="369"/>
        <w:jc w:val="left"/>
      </w:pPr>
      <w:r>
        <w:rPr>
          <w:spacing w:val="-2"/>
        </w:rPr>
        <w:t>Teaching</w:t>
      </w:r>
    </w:p>
    <w:p>
      <w:pPr>
        <w:pStyle w:val="BodyText"/>
        <w:spacing w:before="68"/>
        <w:rPr>
          <w:b/>
        </w:rPr>
      </w:pPr>
    </w:p>
    <w:p>
      <w:pPr>
        <w:pStyle w:val="BodyText"/>
        <w:spacing w:line="276" w:lineRule="auto" w:before="1"/>
        <w:ind w:right="432"/>
      </w:pPr>
      <w:r>
        <w:rPr/>
        <w:t>Using</w:t>
      </w:r>
      <w:r>
        <w:rPr>
          <w:spacing w:val="-3"/>
        </w:rPr>
        <w:t> </w:t>
      </w:r>
      <w:r>
        <w:rPr/>
        <w:t>teaching-related</w:t>
      </w:r>
      <w:r>
        <w:rPr>
          <w:spacing w:val="-3"/>
        </w:rPr>
        <w:t> </w:t>
      </w:r>
      <w:r>
        <w:rPr/>
        <w:t>information</w:t>
      </w:r>
      <w:r>
        <w:rPr>
          <w:spacing w:val="-3"/>
        </w:rPr>
        <w:t> </w:t>
      </w:r>
      <w:r>
        <w:rPr/>
        <w:t>the</w:t>
      </w:r>
      <w:r>
        <w:rPr>
          <w:spacing w:val="-3"/>
        </w:rPr>
        <w:t> </w:t>
      </w:r>
      <w:r>
        <w:rPr/>
        <w:t>Department</w:t>
      </w:r>
      <w:r>
        <w:rPr>
          <w:spacing w:val="-3"/>
        </w:rPr>
        <w:t> </w:t>
      </w:r>
      <w:r>
        <w:rPr/>
        <w:t>Chair</w:t>
      </w:r>
      <w:r>
        <w:rPr>
          <w:spacing w:val="-3"/>
        </w:rPr>
        <w:t> </w:t>
      </w:r>
      <w:r>
        <w:rPr/>
        <w:t>will</w:t>
      </w:r>
      <w:r>
        <w:rPr>
          <w:spacing w:val="-3"/>
        </w:rPr>
        <w:t> </w:t>
      </w:r>
      <w:r>
        <w:rPr/>
        <w:t>assign</w:t>
      </w:r>
      <w:r>
        <w:rPr>
          <w:spacing w:val="-3"/>
        </w:rPr>
        <w:t> </w:t>
      </w:r>
      <w:r>
        <w:rPr/>
        <w:t>a</w:t>
      </w:r>
      <w:r>
        <w:rPr>
          <w:spacing w:val="-3"/>
        </w:rPr>
        <w:t> </w:t>
      </w:r>
      <w:r>
        <w:rPr/>
        <w:t>rating</w:t>
      </w:r>
      <w:r>
        <w:rPr>
          <w:spacing w:val="-3"/>
        </w:rPr>
        <w:t> </w:t>
      </w:r>
      <w:r>
        <w:rPr/>
        <w:t>corresponding</w:t>
      </w:r>
      <w:r>
        <w:rPr>
          <w:spacing w:val="-3"/>
        </w:rPr>
        <w:t> </w:t>
      </w:r>
      <w:r>
        <w:rPr/>
        <w:t>to</w:t>
      </w:r>
      <w:r>
        <w:rPr>
          <w:spacing w:val="-3"/>
        </w:rPr>
        <w:t> </w:t>
      </w:r>
      <w:r>
        <w:rPr/>
        <w:t>one</w:t>
      </w:r>
      <w:r>
        <w:rPr>
          <w:spacing w:val="-3"/>
        </w:rPr>
        <w:t> </w:t>
      </w:r>
      <w:r>
        <w:rPr/>
        <w:t>of</w:t>
      </w:r>
      <w:r>
        <w:rPr>
          <w:spacing w:val="-3"/>
        </w:rPr>
        <w:t> </w:t>
      </w:r>
      <w:r>
        <w:rPr/>
        <w:t>the following categories:</w:t>
      </w:r>
    </w:p>
    <w:p>
      <w:pPr>
        <w:pStyle w:val="BodyText"/>
        <w:spacing w:before="38"/>
      </w:pPr>
    </w:p>
    <w:p>
      <w:pPr>
        <w:spacing w:before="0"/>
        <w:ind w:left="0" w:right="0" w:firstLine="0"/>
        <w:jc w:val="left"/>
        <w:rPr>
          <w:i/>
          <w:sz w:val="21"/>
        </w:rPr>
      </w:pPr>
      <w:r>
        <w:rPr>
          <w:i/>
          <w:spacing w:val="-2"/>
          <w:sz w:val="21"/>
        </w:rPr>
        <w:t>Extraordinary</w:t>
      </w:r>
    </w:p>
    <w:p>
      <w:pPr>
        <w:pStyle w:val="BodyText"/>
        <w:spacing w:before="74"/>
        <w:rPr>
          <w:i/>
        </w:rPr>
      </w:pPr>
    </w:p>
    <w:p>
      <w:pPr>
        <w:pStyle w:val="BodyText"/>
        <w:spacing w:line="276" w:lineRule="auto"/>
        <w:ind w:right="432"/>
      </w:pPr>
      <w:r>
        <w:rPr/>
        <w:t>Both</w:t>
      </w:r>
      <w:r>
        <w:rPr>
          <w:spacing w:val="-3"/>
        </w:rPr>
        <w:t> </w:t>
      </w:r>
      <w:r>
        <w:rPr/>
        <w:t>student</w:t>
      </w:r>
      <w:r>
        <w:rPr>
          <w:spacing w:val="-4"/>
        </w:rPr>
        <w:t> </w:t>
      </w:r>
      <w:r>
        <w:rPr/>
        <w:t>and</w:t>
      </w:r>
      <w:r>
        <w:rPr>
          <w:spacing w:val="-3"/>
        </w:rPr>
        <w:t> </w:t>
      </w:r>
      <w:r>
        <w:rPr/>
        <w:t>peer</w:t>
      </w:r>
      <w:r>
        <w:rPr>
          <w:spacing w:val="-4"/>
        </w:rPr>
        <w:t> </w:t>
      </w:r>
      <w:r>
        <w:rPr/>
        <w:t>evaluations</w:t>
      </w:r>
      <w:r>
        <w:rPr>
          <w:spacing w:val="-3"/>
        </w:rPr>
        <w:t> </w:t>
      </w:r>
      <w:r>
        <w:rPr/>
        <w:t>indicate</w:t>
      </w:r>
      <w:r>
        <w:rPr>
          <w:spacing w:val="-3"/>
        </w:rPr>
        <w:t> </w:t>
      </w:r>
      <w:r>
        <w:rPr/>
        <w:t>effective</w:t>
      </w:r>
      <w:r>
        <w:rPr>
          <w:spacing w:val="-3"/>
        </w:rPr>
        <w:t> </w:t>
      </w:r>
      <w:r>
        <w:rPr/>
        <w:t>teaching,</w:t>
      </w:r>
      <w:r>
        <w:rPr>
          <w:spacing w:val="-3"/>
        </w:rPr>
        <w:t> </w:t>
      </w:r>
      <w:r>
        <w:rPr/>
        <w:t>and</w:t>
      </w:r>
      <w:r>
        <w:rPr>
          <w:spacing w:val="-6"/>
        </w:rPr>
        <w:t> </w:t>
      </w:r>
      <w:r>
        <w:rPr/>
        <w:t>BUFM</w:t>
      </w:r>
      <w:r>
        <w:rPr>
          <w:spacing w:val="-2"/>
        </w:rPr>
        <w:t> </w:t>
      </w:r>
      <w:r>
        <w:rPr/>
        <w:t>must</w:t>
      </w:r>
      <w:r>
        <w:rPr>
          <w:spacing w:val="-5"/>
        </w:rPr>
        <w:t> </w:t>
      </w:r>
      <w:r>
        <w:rPr/>
        <w:t>document</w:t>
      </w:r>
      <w:r>
        <w:rPr>
          <w:spacing w:val="-4"/>
        </w:rPr>
        <w:t> </w:t>
      </w:r>
      <w:r>
        <w:rPr/>
        <w:t>three</w:t>
      </w:r>
      <w:r>
        <w:rPr>
          <w:spacing w:val="-3"/>
        </w:rPr>
        <w:t> </w:t>
      </w:r>
      <w:r>
        <w:rPr/>
        <w:t>achievements from the following list, or their equivalent.</w:t>
      </w:r>
    </w:p>
    <w:p>
      <w:pPr>
        <w:pStyle w:val="BodyText"/>
        <w:spacing w:before="41"/>
      </w:pPr>
    </w:p>
    <w:p>
      <w:pPr>
        <w:spacing w:before="0"/>
        <w:ind w:left="0" w:right="0" w:firstLine="0"/>
        <w:jc w:val="left"/>
        <w:rPr>
          <w:i/>
          <w:sz w:val="21"/>
        </w:rPr>
      </w:pPr>
      <w:r>
        <w:rPr>
          <w:i/>
          <w:spacing w:val="-2"/>
          <w:sz w:val="21"/>
        </w:rPr>
        <w:t>Outstanding</w:t>
      </w:r>
    </w:p>
    <w:p>
      <w:pPr>
        <w:pStyle w:val="BodyText"/>
        <w:spacing w:before="73"/>
        <w:rPr>
          <w:i/>
        </w:rPr>
      </w:pPr>
    </w:p>
    <w:p>
      <w:pPr>
        <w:pStyle w:val="BodyText"/>
        <w:spacing w:line="276" w:lineRule="auto" w:before="1"/>
        <w:ind w:right="432"/>
      </w:pPr>
      <w:r>
        <w:rPr/>
        <w:t>Both</w:t>
      </w:r>
      <w:r>
        <w:rPr>
          <w:spacing w:val="-3"/>
        </w:rPr>
        <w:t> </w:t>
      </w:r>
      <w:r>
        <w:rPr/>
        <w:t>student</w:t>
      </w:r>
      <w:r>
        <w:rPr>
          <w:spacing w:val="-4"/>
        </w:rPr>
        <w:t> </w:t>
      </w:r>
      <w:r>
        <w:rPr/>
        <w:t>and</w:t>
      </w:r>
      <w:r>
        <w:rPr>
          <w:spacing w:val="-3"/>
        </w:rPr>
        <w:t> </w:t>
      </w:r>
      <w:r>
        <w:rPr/>
        <w:t>peer</w:t>
      </w:r>
      <w:r>
        <w:rPr>
          <w:spacing w:val="-4"/>
        </w:rPr>
        <w:t> </w:t>
      </w:r>
      <w:r>
        <w:rPr/>
        <w:t>evaluations</w:t>
      </w:r>
      <w:r>
        <w:rPr>
          <w:spacing w:val="-3"/>
        </w:rPr>
        <w:t> </w:t>
      </w:r>
      <w:r>
        <w:rPr/>
        <w:t>indicate</w:t>
      </w:r>
      <w:r>
        <w:rPr>
          <w:spacing w:val="-3"/>
        </w:rPr>
        <w:t> </w:t>
      </w:r>
      <w:r>
        <w:rPr/>
        <w:t>effective</w:t>
      </w:r>
      <w:r>
        <w:rPr>
          <w:spacing w:val="-3"/>
        </w:rPr>
        <w:t> </w:t>
      </w:r>
      <w:r>
        <w:rPr/>
        <w:t>teaching,</w:t>
      </w:r>
      <w:r>
        <w:rPr>
          <w:spacing w:val="-3"/>
        </w:rPr>
        <w:t> </w:t>
      </w:r>
      <w:r>
        <w:rPr/>
        <w:t>and</w:t>
      </w:r>
      <w:r>
        <w:rPr>
          <w:spacing w:val="-6"/>
        </w:rPr>
        <w:t> </w:t>
      </w:r>
      <w:r>
        <w:rPr/>
        <w:t>BUFM</w:t>
      </w:r>
      <w:r>
        <w:rPr>
          <w:spacing w:val="-2"/>
        </w:rPr>
        <w:t> </w:t>
      </w:r>
      <w:r>
        <w:rPr/>
        <w:t>must</w:t>
      </w:r>
      <w:r>
        <w:rPr>
          <w:spacing w:val="-5"/>
        </w:rPr>
        <w:t> </w:t>
      </w:r>
      <w:r>
        <w:rPr/>
        <w:t>document</w:t>
      </w:r>
      <w:r>
        <w:rPr>
          <w:spacing w:val="-4"/>
        </w:rPr>
        <w:t> </w:t>
      </w:r>
      <w:r>
        <w:rPr/>
        <w:t>two</w:t>
      </w:r>
      <w:r>
        <w:rPr>
          <w:spacing w:val="-3"/>
        </w:rPr>
        <w:t> </w:t>
      </w:r>
      <w:r>
        <w:rPr/>
        <w:t>achievements from the following list, or their equivalent.</w:t>
      </w:r>
    </w:p>
    <w:p>
      <w:pPr>
        <w:pStyle w:val="BodyText"/>
        <w:spacing w:before="38"/>
      </w:pPr>
    </w:p>
    <w:p>
      <w:pPr>
        <w:spacing w:before="0"/>
        <w:ind w:left="0" w:right="0" w:firstLine="0"/>
        <w:jc w:val="left"/>
        <w:rPr>
          <w:i/>
          <w:sz w:val="21"/>
        </w:rPr>
      </w:pPr>
      <w:r>
        <w:rPr>
          <w:i/>
          <w:spacing w:val="-2"/>
          <w:sz w:val="21"/>
        </w:rPr>
        <w:t>Meritorious</w:t>
      </w:r>
    </w:p>
    <w:p>
      <w:pPr>
        <w:pStyle w:val="BodyText"/>
        <w:spacing w:before="74"/>
        <w:rPr>
          <w:i/>
        </w:rPr>
      </w:pPr>
    </w:p>
    <w:p>
      <w:pPr>
        <w:pStyle w:val="BodyText"/>
        <w:spacing w:line="276" w:lineRule="auto"/>
        <w:ind w:right="432"/>
      </w:pPr>
      <w:r>
        <w:rPr/>
        <w:t>Both</w:t>
      </w:r>
      <w:r>
        <w:rPr>
          <w:spacing w:val="-3"/>
        </w:rPr>
        <w:t> </w:t>
      </w:r>
      <w:r>
        <w:rPr/>
        <w:t>student</w:t>
      </w:r>
      <w:r>
        <w:rPr>
          <w:spacing w:val="-4"/>
        </w:rPr>
        <w:t> </w:t>
      </w:r>
      <w:r>
        <w:rPr/>
        <w:t>and</w:t>
      </w:r>
      <w:r>
        <w:rPr>
          <w:spacing w:val="-3"/>
        </w:rPr>
        <w:t> </w:t>
      </w:r>
      <w:r>
        <w:rPr/>
        <w:t>peer</w:t>
      </w:r>
      <w:r>
        <w:rPr>
          <w:spacing w:val="-4"/>
        </w:rPr>
        <w:t> </w:t>
      </w:r>
      <w:r>
        <w:rPr/>
        <w:t>evaluations</w:t>
      </w:r>
      <w:r>
        <w:rPr>
          <w:spacing w:val="-3"/>
        </w:rPr>
        <w:t> </w:t>
      </w:r>
      <w:r>
        <w:rPr/>
        <w:t>indicate</w:t>
      </w:r>
      <w:r>
        <w:rPr>
          <w:spacing w:val="-3"/>
        </w:rPr>
        <w:t> </w:t>
      </w:r>
      <w:r>
        <w:rPr/>
        <w:t>effective</w:t>
      </w:r>
      <w:r>
        <w:rPr>
          <w:spacing w:val="-3"/>
        </w:rPr>
        <w:t> </w:t>
      </w:r>
      <w:r>
        <w:rPr/>
        <w:t>teaching,</w:t>
      </w:r>
      <w:r>
        <w:rPr>
          <w:spacing w:val="-3"/>
        </w:rPr>
        <w:t> </w:t>
      </w:r>
      <w:r>
        <w:rPr/>
        <w:t>and</w:t>
      </w:r>
      <w:r>
        <w:rPr>
          <w:spacing w:val="-6"/>
        </w:rPr>
        <w:t> </w:t>
      </w:r>
      <w:r>
        <w:rPr/>
        <w:t>BUFM</w:t>
      </w:r>
      <w:r>
        <w:rPr>
          <w:spacing w:val="-2"/>
        </w:rPr>
        <w:t> </w:t>
      </w:r>
      <w:r>
        <w:rPr/>
        <w:t>must</w:t>
      </w:r>
      <w:r>
        <w:rPr>
          <w:spacing w:val="-5"/>
        </w:rPr>
        <w:t> </w:t>
      </w:r>
      <w:r>
        <w:rPr/>
        <w:t>document</w:t>
      </w:r>
      <w:r>
        <w:rPr>
          <w:spacing w:val="-4"/>
        </w:rPr>
        <w:t> </w:t>
      </w:r>
      <w:r>
        <w:rPr/>
        <w:t>one</w:t>
      </w:r>
      <w:r>
        <w:rPr>
          <w:spacing w:val="-3"/>
        </w:rPr>
        <w:t> </w:t>
      </w:r>
      <w:r>
        <w:rPr/>
        <w:t>achievement from the following list, or the equivalent.</w:t>
      </w:r>
    </w:p>
    <w:p>
      <w:pPr>
        <w:pStyle w:val="BodyText"/>
        <w:spacing w:before="41"/>
      </w:pPr>
    </w:p>
    <w:p>
      <w:pPr>
        <w:spacing w:before="0"/>
        <w:ind w:left="0" w:right="0" w:firstLine="0"/>
        <w:jc w:val="left"/>
        <w:rPr>
          <w:i/>
          <w:sz w:val="21"/>
        </w:rPr>
      </w:pPr>
      <w:r>
        <w:rPr>
          <w:i/>
          <w:spacing w:val="-2"/>
          <w:sz w:val="21"/>
        </w:rPr>
        <w:t>Adequate</w:t>
      </w:r>
    </w:p>
    <w:p>
      <w:pPr>
        <w:pStyle w:val="BodyText"/>
        <w:spacing w:before="74"/>
        <w:rPr>
          <w:i/>
        </w:rPr>
      </w:pPr>
    </w:p>
    <w:p>
      <w:pPr>
        <w:pStyle w:val="BodyText"/>
      </w:pPr>
      <w:r>
        <w:rPr/>
        <w:t>Both</w:t>
      </w:r>
      <w:r>
        <w:rPr>
          <w:spacing w:val="-6"/>
        </w:rPr>
        <w:t> </w:t>
      </w:r>
      <w:r>
        <w:rPr/>
        <w:t>student</w:t>
      </w:r>
      <w:r>
        <w:rPr>
          <w:spacing w:val="-5"/>
        </w:rPr>
        <w:t> </w:t>
      </w:r>
      <w:r>
        <w:rPr/>
        <w:t>and</w:t>
      </w:r>
      <w:r>
        <w:rPr>
          <w:spacing w:val="-3"/>
        </w:rPr>
        <w:t> </w:t>
      </w:r>
      <w:r>
        <w:rPr/>
        <w:t>peer</w:t>
      </w:r>
      <w:r>
        <w:rPr>
          <w:spacing w:val="-5"/>
        </w:rPr>
        <w:t> </w:t>
      </w:r>
      <w:r>
        <w:rPr/>
        <w:t>evaluations</w:t>
      </w:r>
      <w:r>
        <w:rPr>
          <w:spacing w:val="-3"/>
        </w:rPr>
        <w:t> </w:t>
      </w:r>
      <w:r>
        <w:rPr/>
        <w:t>indicate</w:t>
      </w:r>
      <w:r>
        <w:rPr>
          <w:spacing w:val="-4"/>
        </w:rPr>
        <w:t> </w:t>
      </w:r>
      <w:r>
        <w:rPr/>
        <w:t>no</w:t>
      </w:r>
      <w:r>
        <w:rPr>
          <w:spacing w:val="-4"/>
        </w:rPr>
        <w:t> </w:t>
      </w:r>
      <w:r>
        <w:rPr/>
        <w:t>worse</w:t>
      </w:r>
      <w:r>
        <w:rPr>
          <w:spacing w:val="-4"/>
        </w:rPr>
        <w:t> </w:t>
      </w:r>
      <w:r>
        <w:rPr/>
        <w:t>than</w:t>
      </w:r>
      <w:r>
        <w:rPr>
          <w:spacing w:val="-7"/>
        </w:rPr>
        <w:t> </w:t>
      </w:r>
      <w:r>
        <w:rPr/>
        <w:t>minor</w:t>
      </w:r>
      <w:r>
        <w:rPr>
          <w:spacing w:val="-4"/>
        </w:rPr>
        <w:t> </w:t>
      </w:r>
      <w:r>
        <w:rPr/>
        <w:t>problems</w:t>
      </w:r>
      <w:r>
        <w:rPr>
          <w:spacing w:val="-4"/>
        </w:rPr>
        <w:t> </w:t>
      </w:r>
      <w:r>
        <w:rPr/>
        <w:t>in</w:t>
      </w:r>
      <w:r>
        <w:rPr>
          <w:spacing w:val="-3"/>
        </w:rPr>
        <w:t> </w:t>
      </w:r>
      <w:r>
        <w:rPr>
          <w:spacing w:val="-2"/>
        </w:rPr>
        <w:t>teaching.</w:t>
      </w:r>
    </w:p>
    <w:p>
      <w:pPr>
        <w:pStyle w:val="BodyText"/>
        <w:spacing w:before="74"/>
      </w:pPr>
    </w:p>
    <w:p>
      <w:pPr>
        <w:spacing w:before="0"/>
        <w:ind w:left="0" w:right="0" w:firstLine="0"/>
        <w:jc w:val="left"/>
        <w:rPr>
          <w:i/>
          <w:sz w:val="21"/>
        </w:rPr>
      </w:pPr>
      <w:r>
        <w:rPr>
          <w:i/>
          <w:spacing w:val="-2"/>
          <w:sz w:val="21"/>
        </w:rPr>
        <w:t>Unsatisfactory</w:t>
      </w:r>
    </w:p>
    <w:p>
      <w:pPr>
        <w:spacing w:after="0"/>
        <w:jc w:val="left"/>
        <w:rPr>
          <w:i/>
          <w:sz w:val="21"/>
        </w:rPr>
        <w:sectPr>
          <w:pgSz w:w="12240" w:h="15840"/>
          <w:pgMar w:top="1360" w:bottom="280" w:left="1440" w:right="1080"/>
        </w:sectPr>
      </w:pPr>
    </w:p>
    <w:p>
      <w:pPr>
        <w:pStyle w:val="BodyText"/>
        <w:spacing w:line="554" w:lineRule="auto" w:before="73"/>
        <w:ind w:right="4175"/>
      </w:pPr>
      <w:r>
        <w:rPr/>
        <w:t>Does</w:t>
      </w:r>
      <w:r>
        <w:rPr>
          <w:spacing w:val="-7"/>
        </w:rPr>
        <w:t> </w:t>
      </w:r>
      <w:r>
        <w:rPr/>
        <w:t>not</w:t>
      </w:r>
      <w:r>
        <w:rPr>
          <w:spacing w:val="-5"/>
        </w:rPr>
        <w:t> </w:t>
      </w:r>
      <w:r>
        <w:rPr/>
        <w:t>meet</w:t>
      </w:r>
      <w:r>
        <w:rPr>
          <w:spacing w:val="-6"/>
        </w:rPr>
        <w:t> </w:t>
      </w:r>
      <w:r>
        <w:rPr/>
        <w:t>requirements</w:t>
      </w:r>
      <w:r>
        <w:rPr>
          <w:spacing w:val="-3"/>
        </w:rPr>
        <w:t> </w:t>
      </w:r>
      <w:r>
        <w:rPr/>
        <w:t>for</w:t>
      </w:r>
      <w:r>
        <w:rPr>
          <w:spacing w:val="-5"/>
        </w:rPr>
        <w:t> </w:t>
      </w:r>
      <w:r>
        <w:rPr/>
        <w:t>a</w:t>
      </w:r>
      <w:r>
        <w:rPr>
          <w:spacing w:val="-4"/>
        </w:rPr>
        <w:t> </w:t>
      </w:r>
      <w:r>
        <w:rPr/>
        <w:t>rating</w:t>
      </w:r>
      <w:r>
        <w:rPr>
          <w:spacing w:val="-4"/>
        </w:rPr>
        <w:t> </w:t>
      </w:r>
      <w:r>
        <w:rPr/>
        <w:t>of</w:t>
      </w:r>
      <w:r>
        <w:rPr>
          <w:spacing w:val="-5"/>
        </w:rPr>
        <w:t> </w:t>
      </w:r>
      <w:r>
        <w:rPr/>
        <w:t>Adequate. Achievement options:</w:t>
      </w:r>
    </w:p>
    <w:p>
      <w:pPr>
        <w:pStyle w:val="ListParagraph"/>
        <w:numPr>
          <w:ilvl w:val="0"/>
          <w:numId w:val="4"/>
        </w:numPr>
        <w:tabs>
          <w:tab w:pos="720" w:val="left" w:leader="none"/>
        </w:tabs>
        <w:spacing w:line="240" w:lineRule="auto" w:before="1" w:after="0"/>
        <w:ind w:left="720" w:right="0" w:hanging="360"/>
        <w:jc w:val="left"/>
        <w:rPr>
          <w:sz w:val="21"/>
        </w:rPr>
      </w:pPr>
      <w:r>
        <w:rPr>
          <w:sz w:val="21"/>
        </w:rPr>
        <w:t>Development</w:t>
      </w:r>
      <w:r>
        <w:rPr>
          <w:spacing w:val="-4"/>
          <w:sz w:val="21"/>
        </w:rPr>
        <w:t> </w:t>
      </w:r>
      <w:r>
        <w:rPr>
          <w:sz w:val="21"/>
        </w:rPr>
        <w:t>of</w:t>
      </w:r>
      <w:r>
        <w:rPr>
          <w:spacing w:val="-4"/>
          <w:sz w:val="21"/>
        </w:rPr>
        <w:t> </w:t>
      </w:r>
      <w:r>
        <w:rPr>
          <w:sz w:val="21"/>
        </w:rPr>
        <w:t>a</w:t>
      </w:r>
      <w:r>
        <w:rPr>
          <w:spacing w:val="-2"/>
          <w:sz w:val="21"/>
        </w:rPr>
        <w:t> </w:t>
      </w:r>
      <w:r>
        <w:rPr>
          <w:sz w:val="21"/>
        </w:rPr>
        <w:t>new</w:t>
      </w:r>
      <w:r>
        <w:rPr>
          <w:spacing w:val="-5"/>
          <w:sz w:val="21"/>
        </w:rPr>
        <w:t> </w:t>
      </w:r>
      <w:r>
        <w:rPr>
          <w:sz w:val="21"/>
        </w:rPr>
        <w:t>course</w:t>
      </w:r>
      <w:r>
        <w:rPr>
          <w:spacing w:val="-2"/>
          <w:sz w:val="21"/>
        </w:rPr>
        <w:t> </w:t>
      </w:r>
      <w:r>
        <w:rPr>
          <w:spacing w:val="-5"/>
          <w:sz w:val="21"/>
        </w:rPr>
        <w:t>(M)</w:t>
      </w:r>
    </w:p>
    <w:p>
      <w:pPr>
        <w:pStyle w:val="ListParagraph"/>
        <w:numPr>
          <w:ilvl w:val="0"/>
          <w:numId w:val="4"/>
        </w:numPr>
        <w:tabs>
          <w:tab w:pos="720" w:val="left" w:leader="none"/>
        </w:tabs>
        <w:spacing w:line="240" w:lineRule="auto" w:before="36" w:after="0"/>
        <w:ind w:left="720" w:right="0" w:hanging="360"/>
        <w:jc w:val="left"/>
        <w:rPr>
          <w:sz w:val="21"/>
        </w:rPr>
      </w:pPr>
      <w:r>
        <w:rPr>
          <w:sz w:val="21"/>
        </w:rPr>
        <w:t>Development</w:t>
      </w:r>
      <w:r>
        <w:rPr>
          <w:spacing w:val="-6"/>
          <w:sz w:val="21"/>
        </w:rPr>
        <w:t> </w:t>
      </w:r>
      <w:r>
        <w:rPr>
          <w:sz w:val="21"/>
        </w:rPr>
        <w:t>of</w:t>
      </w:r>
      <w:r>
        <w:rPr>
          <w:spacing w:val="-4"/>
          <w:sz w:val="21"/>
        </w:rPr>
        <w:t> </w:t>
      </w:r>
      <w:r>
        <w:rPr>
          <w:sz w:val="21"/>
        </w:rPr>
        <w:t>new</w:t>
      </w:r>
      <w:r>
        <w:rPr>
          <w:spacing w:val="-5"/>
          <w:sz w:val="21"/>
        </w:rPr>
        <w:t> </w:t>
      </w:r>
      <w:r>
        <w:rPr>
          <w:sz w:val="21"/>
        </w:rPr>
        <w:t>curricular</w:t>
      </w:r>
      <w:r>
        <w:rPr>
          <w:spacing w:val="-4"/>
          <w:sz w:val="21"/>
        </w:rPr>
        <w:t> </w:t>
      </w:r>
      <w:r>
        <w:rPr>
          <w:sz w:val="21"/>
        </w:rPr>
        <w:t>materials</w:t>
      </w:r>
      <w:r>
        <w:rPr>
          <w:spacing w:val="-3"/>
          <w:sz w:val="21"/>
        </w:rPr>
        <w:t> </w:t>
      </w:r>
      <w:r>
        <w:rPr>
          <w:sz w:val="21"/>
        </w:rPr>
        <w:t>or</w:t>
      </w:r>
      <w:r>
        <w:rPr>
          <w:spacing w:val="-4"/>
          <w:sz w:val="21"/>
        </w:rPr>
        <w:t> </w:t>
      </w:r>
      <w:r>
        <w:rPr>
          <w:sz w:val="21"/>
        </w:rPr>
        <w:t>technology</w:t>
      </w:r>
      <w:r>
        <w:rPr>
          <w:spacing w:val="-8"/>
          <w:sz w:val="21"/>
        </w:rPr>
        <w:t> </w:t>
      </w:r>
      <w:r>
        <w:rPr>
          <w:sz w:val="21"/>
        </w:rPr>
        <w:t>for</w:t>
      </w:r>
      <w:r>
        <w:rPr>
          <w:spacing w:val="-4"/>
          <w:sz w:val="21"/>
        </w:rPr>
        <w:t> </w:t>
      </w:r>
      <w:r>
        <w:rPr>
          <w:sz w:val="21"/>
        </w:rPr>
        <w:t>new</w:t>
      </w:r>
      <w:r>
        <w:rPr>
          <w:spacing w:val="-5"/>
          <w:sz w:val="21"/>
        </w:rPr>
        <w:t> </w:t>
      </w:r>
      <w:r>
        <w:rPr>
          <w:sz w:val="21"/>
        </w:rPr>
        <w:t>or</w:t>
      </w:r>
      <w:r>
        <w:rPr>
          <w:spacing w:val="-4"/>
          <w:sz w:val="21"/>
        </w:rPr>
        <w:t> </w:t>
      </w:r>
      <w:r>
        <w:rPr>
          <w:sz w:val="21"/>
        </w:rPr>
        <w:t>existing</w:t>
      </w:r>
      <w:r>
        <w:rPr>
          <w:spacing w:val="-3"/>
          <w:sz w:val="21"/>
        </w:rPr>
        <w:t> </w:t>
      </w:r>
      <w:r>
        <w:rPr>
          <w:sz w:val="21"/>
        </w:rPr>
        <w:t>courses</w:t>
      </w:r>
      <w:r>
        <w:rPr>
          <w:spacing w:val="-5"/>
          <w:sz w:val="21"/>
        </w:rPr>
        <w:t> (M)</w:t>
      </w:r>
    </w:p>
    <w:p>
      <w:pPr>
        <w:pStyle w:val="ListParagraph"/>
        <w:numPr>
          <w:ilvl w:val="0"/>
          <w:numId w:val="4"/>
        </w:numPr>
        <w:tabs>
          <w:tab w:pos="720" w:val="left" w:leader="none"/>
        </w:tabs>
        <w:spacing w:line="276" w:lineRule="auto" w:before="35" w:after="0"/>
        <w:ind w:left="720" w:right="596" w:hanging="360"/>
        <w:jc w:val="left"/>
        <w:rPr>
          <w:sz w:val="21"/>
        </w:rPr>
      </w:pPr>
      <w:r>
        <w:rPr>
          <w:sz w:val="21"/>
        </w:rPr>
        <w:t>Supervision</w:t>
      </w:r>
      <w:r>
        <w:rPr>
          <w:spacing w:val="-3"/>
          <w:sz w:val="21"/>
        </w:rPr>
        <w:t> </w:t>
      </w:r>
      <w:r>
        <w:rPr>
          <w:sz w:val="21"/>
        </w:rPr>
        <w:t>of</w:t>
      </w:r>
      <w:r>
        <w:rPr>
          <w:spacing w:val="-4"/>
          <w:sz w:val="21"/>
        </w:rPr>
        <w:t> </w:t>
      </w:r>
      <w:r>
        <w:rPr>
          <w:sz w:val="21"/>
        </w:rPr>
        <w:t>research</w:t>
      </w:r>
      <w:r>
        <w:rPr>
          <w:spacing w:val="-3"/>
          <w:sz w:val="21"/>
        </w:rPr>
        <w:t> </w:t>
      </w:r>
      <w:r>
        <w:rPr>
          <w:sz w:val="21"/>
        </w:rPr>
        <w:t>personnel</w:t>
      </w:r>
      <w:r>
        <w:rPr>
          <w:spacing w:val="-4"/>
          <w:sz w:val="21"/>
        </w:rPr>
        <w:t> </w:t>
      </w:r>
      <w:r>
        <w:rPr>
          <w:sz w:val="21"/>
        </w:rPr>
        <w:t>including</w:t>
      </w:r>
      <w:r>
        <w:rPr>
          <w:spacing w:val="-6"/>
          <w:sz w:val="21"/>
        </w:rPr>
        <w:t> </w:t>
      </w:r>
      <w:r>
        <w:rPr>
          <w:sz w:val="21"/>
        </w:rPr>
        <w:t>undergraduates</w:t>
      </w:r>
      <w:r>
        <w:rPr>
          <w:spacing w:val="-4"/>
          <w:sz w:val="21"/>
        </w:rPr>
        <w:t> </w:t>
      </w:r>
      <w:r>
        <w:rPr>
          <w:sz w:val="21"/>
        </w:rPr>
        <w:t>(independent</w:t>
      </w:r>
      <w:r>
        <w:rPr>
          <w:spacing w:val="-5"/>
          <w:sz w:val="21"/>
        </w:rPr>
        <w:t> </w:t>
      </w:r>
      <w:r>
        <w:rPr>
          <w:sz w:val="21"/>
        </w:rPr>
        <w:t>research</w:t>
      </w:r>
      <w:r>
        <w:rPr>
          <w:spacing w:val="-3"/>
          <w:sz w:val="21"/>
        </w:rPr>
        <w:t> </w:t>
      </w:r>
      <w:r>
        <w:rPr>
          <w:sz w:val="21"/>
        </w:rPr>
        <w:t>and</w:t>
      </w:r>
      <w:r>
        <w:rPr>
          <w:spacing w:val="-3"/>
          <w:sz w:val="21"/>
        </w:rPr>
        <w:t> </w:t>
      </w:r>
      <w:r>
        <w:rPr>
          <w:sz w:val="21"/>
        </w:rPr>
        <w:t>reading)</w:t>
      </w:r>
      <w:r>
        <w:rPr>
          <w:spacing w:val="-4"/>
          <w:sz w:val="21"/>
        </w:rPr>
        <w:t> </w:t>
      </w:r>
      <w:r>
        <w:rPr>
          <w:sz w:val="21"/>
        </w:rPr>
        <w:t>and graduate students (S)</w:t>
      </w:r>
    </w:p>
    <w:p>
      <w:pPr>
        <w:pStyle w:val="ListParagraph"/>
        <w:numPr>
          <w:ilvl w:val="0"/>
          <w:numId w:val="4"/>
        </w:numPr>
        <w:tabs>
          <w:tab w:pos="720" w:val="left" w:leader="none"/>
        </w:tabs>
        <w:spacing w:line="240" w:lineRule="auto" w:before="0" w:after="0"/>
        <w:ind w:left="720" w:right="0" w:hanging="360"/>
        <w:jc w:val="left"/>
        <w:rPr>
          <w:sz w:val="21"/>
        </w:rPr>
      </w:pPr>
      <w:r>
        <w:rPr>
          <w:sz w:val="21"/>
        </w:rPr>
        <w:t>Recognition</w:t>
      </w:r>
      <w:r>
        <w:rPr>
          <w:spacing w:val="-6"/>
          <w:sz w:val="21"/>
        </w:rPr>
        <w:t> </w:t>
      </w:r>
      <w:r>
        <w:rPr>
          <w:sz w:val="21"/>
        </w:rPr>
        <w:t>at</w:t>
      </w:r>
      <w:r>
        <w:rPr>
          <w:spacing w:val="-4"/>
          <w:sz w:val="21"/>
        </w:rPr>
        <w:t> </w:t>
      </w:r>
      <w:r>
        <w:rPr>
          <w:sz w:val="21"/>
        </w:rPr>
        <w:t>the</w:t>
      </w:r>
      <w:r>
        <w:rPr>
          <w:spacing w:val="-4"/>
          <w:sz w:val="21"/>
        </w:rPr>
        <w:t> </w:t>
      </w:r>
      <w:r>
        <w:rPr>
          <w:sz w:val="21"/>
        </w:rPr>
        <w:t>college</w:t>
      </w:r>
      <w:r>
        <w:rPr>
          <w:spacing w:val="-3"/>
          <w:sz w:val="21"/>
        </w:rPr>
        <w:t> </w:t>
      </w:r>
      <w:r>
        <w:rPr>
          <w:sz w:val="21"/>
        </w:rPr>
        <w:t>level</w:t>
      </w:r>
      <w:r>
        <w:rPr>
          <w:spacing w:val="-4"/>
          <w:sz w:val="21"/>
        </w:rPr>
        <w:t> </w:t>
      </w:r>
      <w:r>
        <w:rPr>
          <w:sz w:val="21"/>
        </w:rPr>
        <w:t>or</w:t>
      </w:r>
      <w:r>
        <w:rPr>
          <w:spacing w:val="-5"/>
          <w:sz w:val="21"/>
        </w:rPr>
        <w:t> </w:t>
      </w:r>
      <w:r>
        <w:rPr>
          <w:sz w:val="21"/>
        </w:rPr>
        <w:t>above</w:t>
      </w:r>
      <w:r>
        <w:rPr>
          <w:spacing w:val="-3"/>
          <w:sz w:val="21"/>
        </w:rPr>
        <w:t> </w:t>
      </w:r>
      <w:r>
        <w:rPr>
          <w:sz w:val="21"/>
        </w:rPr>
        <w:t>for</w:t>
      </w:r>
      <w:r>
        <w:rPr>
          <w:spacing w:val="-4"/>
          <w:sz w:val="21"/>
        </w:rPr>
        <w:t> </w:t>
      </w:r>
      <w:r>
        <w:rPr>
          <w:sz w:val="21"/>
        </w:rPr>
        <w:t>excellence</w:t>
      </w:r>
      <w:r>
        <w:rPr>
          <w:spacing w:val="-4"/>
          <w:sz w:val="21"/>
        </w:rPr>
        <w:t> </w:t>
      </w:r>
      <w:r>
        <w:rPr>
          <w:sz w:val="21"/>
        </w:rPr>
        <w:t>in</w:t>
      </w:r>
      <w:r>
        <w:rPr>
          <w:spacing w:val="-3"/>
          <w:sz w:val="21"/>
        </w:rPr>
        <w:t> </w:t>
      </w:r>
      <w:r>
        <w:rPr>
          <w:sz w:val="21"/>
        </w:rPr>
        <w:t>teaching</w:t>
      </w:r>
      <w:r>
        <w:rPr>
          <w:spacing w:val="-3"/>
          <w:sz w:val="21"/>
        </w:rPr>
        <w:t> </w:t>
      </w:r>
      <w:r>
        <w:rPr>
          <w:spacing w:val="-5"/>
          <w:sz w:val="21"/>
        </w:rPr>
        <w:t>(M)</w:t>
      </w:r>
    </w:p>
    <w:p>
      <w:pPr>
        <w:pStyle w:val="ListParagraph"/>
        <w:numPr>
          <w:ilvl w:val="0"/>
          <w:numId w:val="4"/>
        </w:numPr>
        <w:tabs>
          <w:tab w:pos="720" w:val="left" w:leader="none"/>
        </w:tabs>
        <w:spacing w:line="240" w:lineRule="auto" w:before="37" w:after="0"/>
        <w:ind w:left="720" w:right="0" w:hanging="360"/>
        <w:jc w:val="left"/>
        <w:rPr>
          <w:sz w:val="21"/>
        </w:rPr>
      </w:pPr>
      <w:r>
        <w:rPr>
          <w:sz w:val="21"/>
        </w:rPr>
        <w:t>Successful</w:t>
      </w:r>
      <w:r>
        <w:rPr>
          <w:spacing w:val="-6"/>
          <w:sz w:val="21"/>
        </w:rPr>
        <w:t> </w:t>
      </w:r>
      <w:r>
        <w:rPr>
          <w:sz w:val="21"/>
        </w:rPr>
        <w:t>direction</w:t>
      </w:r>
      <w:r>
        <w:rPr>
          <w:spacing w:val="-5"/>
          <w:sz w:val="21"/>
        </w:rPr>
        <w:t> </w:t>
      </w:r>
      <w:r>
        <w:rPr>
          <w:sz w:val="21"/>
        </w:rPr>
        <w:t>of</w:t>
      </w:r>
      <w:r>
        <w:rPr>
          <w:spacing w:val="-5"/>
          <w:sz w:val="21"/>
        </w:rPr>
        <w:t> </w:t>
      </w:r>
      <w:r>
        <w:rPr>
          <w:sz w:val="21"/>
        </w:rPr>
        <w:t>a</w:t>
      </w:r>
      <w:r>
        <w:rPr>
          <w:spacing w:val="-5"/>
          <w:sz w:val="21"/>
        </w:rPr>
        <w:t> </w:t>
      </w:r>
      <w:r>
        <w:rPr>
          <w:sz w:val="21"/>
        </w:rPr>
        <w:t>thesis</w:t>
      </w:r>
      <w:r>
        <w:rPr>
          <w:spacing w:val="-4"/>
          <w:sz w:val="21"/>
        </w:rPr>
        <w:t> </w:t>
      </w:r>
      <w:r>
        <w:rPr>
          <w:sz w:val="21"/>
        </w:rPr>
        <w:t>to</w:t>
      </w:r>
      <w:r>
        <w:rPr>
          <w:spacing w:val="-5"/>
          <w:sz w:val="21"/>
        </w:rPr>
        <w:t> </w:t>
      </w:r>
      <w:r>
        <w:rPr>
          <w:sz w:val="21"/>
        </w:rPr>
        <w:t>completion</w:t>
      </w:r>
      <w:r>
        <w:rPr>
          <w:spacing w:val="-4"/>
          <w:sz w:val="21"/>
        </w:rPr>
        <w:t> </w:t>
      </w:r>
      <w:r>
        <w:rPr>
          <w:spacing w:val="-5"/>
          <w:sz w:val="21"/>
        </w:rPr>
        <w:t>(M)</w:t>
      </w:r>
    </w:p>
    <w:p>
      <w:pPr>
        <w:pStyle w:val="ListParagraph"/>
        <w:numPr>
          <w:ilvl w:val="0"/>
          <w:numId w:val="4"/>
        </w:numPr>
        <w:tabs>
          <w:tab w:pos="720" w:val="left" w:leader="none"/>
        </w:tabs>
        <w:spacing w:line="240" w:lineRule="auto" w:before="34" w:after="0"/>
        <w:ind w:left="720" w:right="0" w:hanging="360"/>
        <w:jc w:val="left"/>
        <w:rPr>
          <w:sz w:val="21"/>
        </w:rPr>
      </w:pPr>
      <w:r>
        <w:rPr>
          <w:sz w:val="21"/>
        </w:rPr>
        <w:t>Grants</w:t>
      </w:r>
      <w:r>
        <w:rPr>
          <w:spacing w:val="-7"/>
          <w:sz w:val="21"/>
        </w:rPr>
        <w:t> </w:t>
      </w:r>
      <w:r>
        <w:rPr>
          <w:sz w:val="21"/>
        </w:rPr>
        <w:t>for</w:t>
      </w:r>
      <w:r>
        <w:rPr>
          <w:spacing w:val="-6"/>
          <w:sz w:val="21"/>
        </w:rPr>
        <w:t> </w:t>
      </w:r>
      <w:r>
        <w:rPr>
          <w:sz w:val="21"/>
        </w:rPr>
        <w:t>teaching</w:t>
      </w:r>
      <w:r>
        <w:rPr>
          <w:spacing w:val="-4"/>
          <w:sz w:val="21"/>
        </w:rPr>
        <w:t> </w:t>
      </w:r>
      <w:r>
        <w:rPr>
          <w:sz w:val="21"/>
        </w:rPr>
        <w:t>equipment</w:t>
      </w:r>
      <w:r>
        <w:rPr>
          <w:spacing w:val="-6"/>
          <w:sz w:val="21"/>
        </w:rPr>
        <w:t> </w:t>
      </w:r>
      <w:r>
        <w:rPr>
          <w:sz w:val="21"/>
        </w:rPr>
        <w:t>or</w:t>
      </w:r>
      <w:r>
        <w:rPr>
          <w:spacing w:val="-5"/>
          <w:sz w:val="21"/>
        </w:rPr>
        <w:t> </w:t>
      </w:r>
      <w:r>
        <w:rPr>
          <w:sz w:val="21"/>
        </w:rPr>
        <w:t>for</w:t>
      </w:r>
      <w:r>
        <w:rPr>
          <w:spacing w:val="-5"/>
          <w:sz w:val="21"/>
        </w:rPr>
        <w:t> </w:t>
      </w:r>
      <w:r>
        <w:rPr>
          <w:sz w:val="21"/>
        </w:rPr>
        <w:t>teaching</w:t>
      </w:r>
      <w:r>
        <w:rPr>
          <w:spacing w:val="-5"/>
          <w:sz w:val="21"/>
        </w:rPr>
        <w:t> </w:t>
      </w:r>
      <w:r>
        <w:rPr>
          <w:sz w:val="21"/>
        </w:rPr>
        <w:t>activities</w:t>
      </w:r>
      <w:r>
        <w:rPr>
          <w:spacing w:val="-5"/>
          <w:sz w:val="21"/>
        </w:rPr>
        <w:t> (M)</w:t>
      </w:r>
    </w:p>
    <w:p>
      <w:pPr>
        <w:pStyle w:val="ListParagraph"/>
        <w:numPr>
          <w:ilvl w:val="0"/>
          <w:numId w:val="4"/>
        </w:numPr>
        <w:tabs>
          <w:tab w:pos="720" w:val="left" w:leader="none"/>
        </w:tabs>
        <w:spacing w:line="240" w:lineRule="auto" w:before="37" w:after="0"/>
        <w:ind w:left="720" w:right="0" w:hanging="360"/>
        <w:jc w:val="left"/>
        <w:rPr>
          <w:sz w:val="21"/>
        </w:rPr>
      </w:pPr>
      <w:r>
        <w:rPr>
          <w:sz w:val="21"/>
        </w:rPr>
        <w:t>Attendance</w:t>
      </w:r>
      <w:r>
        <w:rPr>
          <w:spacing w:val="-6"/>
          <w:sz w:val="21"/>
        </w:rPr>
        <w:t> </w:t>
      </w:r>
      <w:r>
        <w:rPr>
          <w:sz w:val="21"/>
        </w:rPr>
        <w:t>at</w:t>
      </w:r>
      <w:r>
        <w:rPr>
          <w:spacing w:val="-7"/>
          <w:sz w:val="21"/>
        </w:rPr>
        <w:t> </w:t>
      </w:r>
      <w:r>
        <w:rPr>
          <w:sz w:val="21"/>
        </w:rPr>
        <w:t>professional</w:t>
      </w:r>
      <w:r>
        <w:rPr>
          <w:spacing w:val="-6"/>
          <w:sz w:val="21"/>
        </w:rPr>
        <w:t> </w:t>
      </w:r>
      <w:r>
        <w:rPr>
          <w:sz w:val="21"/>
        </w:rPr>
        <w:t>development</w:t>
      </w:r>
      <w:r>
        <w:rPr>
          <w:spacing w:val="-6"/>
          <w:sz w:val="21"/>
        </w:rPr>
        <w:t> </w:t>
      </w:r>
      <w:r>
        <w:rPr>
          <w:sz w:val="21"/>
        </w:rPr>
        <w:t>opportunities</w:t>
      </w:r>
      <w:r>
        <w:rPr>
          <w:spacing w:val="-7"/>
          <w:sz w:val="21"/>
        </w:rPr>
        <w:t> </w:t>
      </w:r>
      <w:r>
        <w:rPr>
          <w:sz w:val="21"/>
        </w:rPr>
        <w:t>and</w:t>
      </w:r>
      <w:r>
        <w:rPr>
          <w:spacing w:val="-5"/>
          <w:sz w:val="21"/>
        </w:rPr>
        <w:t> </w:t>
      </w:r>
      <w:r>
        <w:rPr>
          <w:sz w:val="21"/>
        </w:rPr>
        <w:t>external</w:t>
      </w:r>
      <w:r>
        <w:rPr>
          <w:spacing w:val="-6"/>
          <w:sz w:val="21"/>
        </w:rPr>
        <w:t> </w:t>
      </w:r>
      <w:r>
        <w:rPr>
          <w:sz w:val="21"/>
        </w:rPr>
        <w:t>workshops</w:t>
      </w:r>
      <w:r>
        <w:rPr>
          <w:spacing w:val="-5"/>
          <w:sz w:val="21"/>
        </w:rPr>
        <w:t> (S)</w:t>
      </w:r>
    </w:p>
    <w:p>
      <w:pPr>
        <w:pStyle w:val="BodyText"/>
        <w:spacing w:before="82"/>
      </w:pPr>
    </w:p>
    <w:p>
      <w:pPr>
        <w:pStyle w:val="Heading2"/>
        <w:numPr>
          <w:ilvl w:val="1"/>
          <w:numId w:val="3"/>
        </w:numPr>
        <w:tabs>
          <w:tab w:pos="366" w:val="left" w:leader="none"/>
        </w:tabs>
        <w:spacing w:line="240" w:lineRule="auto" w:before="0" w:after="0"/>
        <w:ind w:left="366" w:right="0" w:hanging="366"/>
        <w:jc w:val="left"/>
      </w:pPr>
      <w:r>
        <w:rPr/>
        <w:t>Research</w:t>
      </w:r>
      <w:r>
        <w:rPr>
          <w:spacing w:val="-4"/>
        </w:rPr>
        <w:t> </w:t>
      </w:r>
      <w:r>
        <w:rPr/>
        <w:t>and</w:t>
      </w:r>
      <w:r>
        <w:rPr>
          <w:spacing w:val="-3"/>
        </w:rPr>
        <w:t> </w:t>
      </w:r>
      <w:r>
        <w:rPr>
          <w:spacing w:val="-2"/>
        </w:rPr>
        <w:t>Scholarship</w:t>
      </w:r>
    </w:p>
    <w:p>
      <w:pPr>
        <w:pStyle w:val="BodyText"/>
        <w:spacing w:before="69"/>
        <w:rPr>
          <w:b/>
        </w:rPr>
      </w:pPr>
    </w:p>
    <w:p>
      <w:pPr>
        <w:pStyle w:val="BodyText"/>
        <w:spacing w:line="276" w:lineRule="auto"/>
      </w:pPr>
      <w:r>
        <w:rPr/>
        <w:t>Scholarship</w:t>
      </w:r>
      <w:r>
        <w:rPr>
          <w:spacing w:val="-3"/>
        </w:rPr>
        <w:t> </w:t>
      </w:r>
      <w:r>
        <w:rPr/>
        <w:t>and</w:t>
      </w:r>
      <w:r>
        <w:rPr>
          <w:spacing w:val="-3"/>
        </w:rPr>
        <w:t> </w:t>
      </w:r>
      <w:r>
        <w:rPr/>
        <w:t>research</w:t>
      </w:r>
      <w:r>
        <w:rPr>
          <w:spacing w:val="-6"/>
        </w:rPr>
        <w:t> </w:t>
      </w:r>
      <w:r>
        <w:rPr/>
        <w:t>contributions</w:t>
      </w:r>
      <w:r>
        <w:rPr>
          <w:spacing w:val="-3"/>
        </w:rPr>
        <w:t> </w:t>
      </w:r>
      <w:r>
        <w:rPr/>
        <w:t>will</w:t>
      </w:r>
      <w:r>
        <w:rPr>
          <w:spacing w:val="-4"/>
        </w:rPr>
        <w:t> </w:t>
      </w:r>
      <w:r>
        <w:rPr/>
        <w:t>be</w:t>
      </w:r>
      <w:r>
        <w:rPr>
          <w:spacing w:val="-3"/>
        </w:rPr>
        <w:t> </w:t>
      </w:r>
      <w:r>
        <w:rPr/>
        <w:t>evaluated</w:t>
      </w:r>
      <w:r>
        <w:rPr>
          <w:spacing w:val="-3"/>
        </w:rPr>
        <w:t> </w:t>
      </w:r>
      <w:r>
        <w:rPr/>
        <w:t>using</w:t>
      </w:r>
      <w:r>
        <w:rPr>
          <w:spacing w:val="-3"/>
        </w:rPr>
        <w:t> </w:t>
      </w:r>
      <w:r>
        <w:rPr/>
        <w:t>publications,</w:t>
      </w:r>
      <w:r>
        <w:rPr>
          <w:spacing w:val="-3"/>
        </w:rPr>
        <w:t> </w:t>
      </w:r>
      <w:r>
        <w:rPr/>
        <w:t>funding,</w:t>
      </w:r>
      <w:r>
        <w:rPr>
          <w:spacing w:val="-3"/>
        </w:rPr>
        <w:t> </w:t>
      </w:r>
      <w:r>
        <w:rPr/>
        <w:t>and</w:t>
      </w:r>
      <w:r>
        <w:rPr>
          <w:spacing w:val="-3"/>
        </w:rPr>
        <w:t> </w:t>
      </w:r>
      <w:r>
        <w:rPr/>
        <w:t>presentations.</w:t>
      </w:r>
      <w:r>
        <w:rPr>
          <w:spacing w:val="-6"/>
        </w:rPr>
        <w:t> </w:t>
      </w:r>
      <w:r>
        <w:rPr/>
        <w:t>The Department Chair will assign a rating corresponding to one of the following categories:</w:t>
      </w:r>
    </w:p>
    <w:p>
      <w:pPr>
        <w:pStyle w:val="BodyText"/>
        <w:spacing w:before="38"/>
      </w:pPr>
    </w:p>
    <w:p>
      <w:pPr>
        <w:spacing w:before="0"/>
        <w:ind w:left="0" w:right="0" w:firstLine="0"/>
        <w:jc w:val="left"/>
        <w:rPr>
          <w:i/>
          <w:sz w:val="21"/>
        </w:rPr>
      </w:pPr>
      <w:r>
        <w:rPr>
          <w:i/>
          <w:spacing w:val="-2"/>
          <w:sz w:val="21"/>
        </w:rPr>
        <w:t>Extraordinary</w:t>
      </w:r>
    </w:p>
    <w:p>
      <w:pPr>
        <w:pStyle w:val="BodyText"/>
        <w:spacing w:before="76"/>
        <w:rPr>
          <w:i/>
        </w:rPr>
      </w:pPr>
    </w:p>
    <w:p>
      <w:pPr>
        <w:pStyle w:val="BodyText"/>
        <w:spacing w:line="273" w:lineRule="auto"/>
        <w:ind w:right="432"/>
      </w:pPr>
      <w:r>
        <w:rPr/>
        <w:t>BUFM</w:t>
      </w:r>
      <w:r>
        <w:rPr>
          <w:spacing w:val="-3"/>
        </w:rPr>
        <w:t> </w:t>
      </w:r>
      <w:r>
        <w:rPr/>
        <w:t>must</w:t>
      </w:r>
      <w:r>
        <w:rPr>
          <w:spacing w:val="-4"/>
        </w:rPr>
        <w:t> </w:t>
      </w:r>
      <w:r>
        <w:rPr/>
        <w:t>document</w:t>
      </w:r>
      <w:r>
        <w:rPr>
          <w:spacing w:val="-4"/>
        </w:rPr>
        <w:t> </w:t>
      </w:r>
      <w:r>
        <w:rPr/>
        <w:t>four</w:t>
      </w:r>
      <w:r>
        <w:rPr>
          <w:spacing w:val="-2"/>
        </w:rPr>
        <w:t> </w:t>
      </w:r>
      <w:r>
        <w:rPr/>
        <w:t>achievements</w:t>
      </w:r>
      <w:r>
        <w:rPr>
          <w:spacing w:val="-3"/>
        </w:rPr>
        <w:t> </w:t>
      </w:r>
      <w:r>
        <w:rPr/>
        <w:t>from</w:t>
      </w:r>
      <w:r>
        <w:rPr>
          <w:spacing w:val="-6"/>
        </w:rPr>
        <w:t> </w:t>
      </w:r>
      <w:r>
        <w:rPr/>
        <w:t>the</w:t>
      </w:r>
      <w:r>
        <w:rPr>
          <w:spacing w:val="-3"/>
        </w:rPr>
        <w:t> </w:t>
      </w:r>
      <w:r>
        <w:rPr/>
        <w:t>following</w:t>
      </w:r>
      <w:r>
        <w:rPr>
          <w:spacing w:val="-3"/>
        </w:rPr>
        <w:t> </w:t>
      </w:r>
      <w:r>
        <w:rPr/>
        <w:t>list,</w:t>
      </w:r>
      <w:r>
        <w:rPr>
          <w:spacing w:val="-3"/>
        </w:rPr>
        <w:t> </w:t>
      </w:r>
      <w:r>
        <w:rPr/>
        <w:t>or</w:t>
      </w:r>
      <w:r>
        <w:rPr>
          <w:spacing w:val="-4"/>
        </w:rPr>
        <w:t> </w:t>
      </w:r>
      <w:r>
        <w:rPr/>
        <w:t>their</w:t>
      </w:r>
      <w:r>
        <w:rPr>
          <w:spacing w:val="-4"/>
        </w:rPr>
        <w:t> </w:t>
      </w:r>
      <w:r>
        <w:rPr/>
        <w:t>equivalent,</w:t>
      </w:r>
      <w:r>
        <w:rPr>
          <w:spacing w:val="-1"/>
        </w:rPr>
        <w:t> </w:t>
      </w:r>
      <w:r>
        <w:rPr/>
        <w:t>which</w:t>
      </w:r>
      <w:r>
        <w:rPr>
          <w:spacing w:val="-3"/>
        </w:rPr>
        <w:t> </w:t>
      </w:r>
      <w:r>
        <w:rPr/>
        <w:t>must</w:t>
      </w:r>
      <w:r>
        <w:rPr>
          <w:spacing w:val="-4"/>
        </w:rPr>
        <w:t> </w:t>
      </w:r>
      <w:r>
        <w:rPr/>
        <w:t>include either a peer-reviewed publication, a patent, or an externally funded grant.</w:t>
      </w:r>
    </w:p>
    <w:p>
      <w:pPr>
        <w:pStyle w:val="BodyText"/>
        <w:spacing w:before="43"/>
      </w:pPr>
    </w:p>
    <w:p>
      <w:pPr>
        <w:spacing w:before="1"/>
        <w:ind w:left="0" w:right="0" w:firstLine="0"/>
        <w:jc w:val="left"/>
        <w:rPr>
          <w:i/>
          <w:sz w:val="21"/>
        </w:rPr>
      </w:pPr>
      <w:r>
        <w:rPr>
          <w:i/>
          <w:spacing w:val="-2"/>
          <w:sz w:val="21"/>
        </w:rPr>
        <w:t>Outstanding</w:t>
      </w:r>
    </w:p>
    <w:p>
      <w:pPr>
        <w:pStyle w:val="BodyText"/>
        <w:spacing w:before="73"/>
        <w:rPr>
          <w:i/>
        </w:rPr>
      </w:pPr>
    </w:p>
    <w:p>
      <w:pPr>
        <w:pStyle w:val="BodyText"/>
        <w:spacing w:line="276" w:lineRule="auto"/>
        <w:ind w:right="368"/>
      </w:pPr>
      <w:r>
        <w:rPr/>
        <w:t>BUFM</w:t>
      </w:r>
      <w:r>
        <w:rPr>
          <w:spacing w:val="-3"/>
        </w:rPr>
        <w:t> </w:t>
      </w:r>
      <w:r>
        <w:rPr/>
        <w:t>must</w:t>
      </w:r>
      <w:r>
        <w:rPr>
          <w:spacing w:val="-5"/>
        </w:rPr>
        <w:t> </w:t>
      </w:r>
      <w:r>
        <w:rPr/>
        <w:t>document</w:t>
      </w:r>
      <w:r>
        <w:rPr>
          <w:spacing w:val="-4"/>
        </w:rPr>
        <w:t> </w:t>
      </w:r>
      <w:r>
        <w:rPr/>
        <w:t>three</w:t>
      </w:r>
      <w:r>
        <w:rPr>
          <w:spacing w:val="-1"/>
        </w:rPr>
        <w:t> </w:t>
      </w:r>
      <w:r>
        <w:rPr/>
        <w:t>achievements</w:t>
      </w:r>
      <w:r>
        <w:rPr>
          <w:spacing w:val="-3"/>
        </w:rPr>
        <w:t> </w:t>
      </w:r>
      <w:r>
        <w:rPr/>
        <w:t>from</w:t>
      </w:r>
      <w:r>
        <w:rPr>
          <w:spacing w:val="-7"/>
        </w:rPr>
        <w:t> </w:t>
      </w:r>
      <w:r>
        <w:rPr/>
        <w:t>the</w:t>
      </w:r>
      <w:r>
        <w:rPr>
          <w:spacing w:val="-3"/>
        </w:rPr>
        <w:t> </w:t>
      </w:r>
      <w:r>
        <w:rPr/>
        <w:t>following</w:t>
      </w:r>
      <w:r>
        <w:rPr>
          <w:spacing w:val="-3"/>
        </w:rPr>
        <w:t> </w:t>
      </w:r>
      <w:r>
        <w:rPr/>
        <w:t>list,</w:t>
      </w:r>
      <w:r>
        <w:rPr>
          <w:spacing w:val="-3"/>
        </w:rPr>
        <w:t> </w:t>
      </w:r>
      <w:r>
        <w:rPr/>
        <w:t>or</w:t>
      </w:r>
      <w:r>
        <w:rPr>
          <w:spacing w:val="-4"/>
        </w:rPr>
        <w:t> </w:t>
      </w:r>
      <w:r>
        <w:rPr/>
        <w:t>their</w:t>
      </w:r>
      <w:r>
        <w:rPr>
          <w:spacing w:val="-2"/>
        </w:rPr>
        <w:t> </w:t>
      </w:r>
      <w:r>
        <w:rPr/>
        <w:t>equivalent,</w:t>
      </w:r>
      <w:r>
        <w:rPr>
          <w:spacing w:val="-1"/>
        </w:rPr>
        <w:t> </w:t>
      </w:r>
      <w:r>
        <w:rPr/>
        <w:t>which</w:t>
      </w:r>
      <w:r>
        <w:rPr>
          <w:spacing w:val="-3"/>
        </w:rPr>
        <w:t> </w:t>
      </w:r>
      <w:r>
        <w:rPr/>
        <w:t>must</w:t>
      </w:r>
      <w:r>
        <w:rPr>
          <w:spacing w:val="-5"/>
        </w:rPr>
        <w:t> </w:t>
      </w:r>
      <w:r>
        <w:rPr/>
        <w:t>include either a peer-reviewed publication, a patent, or an externally funded grant.</w:t>
      </w:r>
    </w:p>
    <w:p>
      <w:pPr>
        <w:pStyle w:val="BodyText"/>
        <w:spacing w:before="39"/>
      </w:pPr>
    </w:p>
    <w:p>
      <w:pPr>
        <w:spacing w:before="0"/>
        <w:ind w:left="0" w:right="0" w:firstLine="0"/>
        <w:jc w:val="left"/>
        <w:rPr>
          <w:i/>
          <w:sz w:val="21"/>
        </w:rPr>
      </w:pPr>
      <w:r>
        <w:rPr>
          <w:i/>
          <w:spacing w:val="-2"/>
          <w:sz w:val="21"/>
        </w:rPr>
        <w:t>Meritorious</w:t>
      </w:r>
    </w:p>
    <w:p>
      <w:pPr>
        <w:pStyle w:val="BodyText"/>
        <w:spacing w:before="74"/>
        <w:rPr>
          <w:i/>
        </w:rPr>
      </w:pPr>
    </w:p>
    <w:p>
      <w:pPr>
        <w:pStyle w:val="BodyText"/>
      </w:pPr>
      <w:r>
        <w:rPr/>
        <w:t>BUFM</w:t>
      </w:r>
      <w:r>
        <w:rPr>
          <w:spacing w:val="-7"/>
        </w:rPr>
        <w:t> </w:t>
      </w:r>
      <w:r>
        <w:rPr/>
        <w:t>must</w:t>
      </w:r>
      <w:r>
        <w:rPr>
          <w:spacing w:val="-6"/>
        </w:rPr>
        <w:t> </w:t>
      </w:r>
      <w:r>
        <w:rPr/>
        <w:t>document</w:t>
      </w:r>
      <w:r>
        <w:rPr>
          <w:spacing w:val="-6"/>
        </w:rPr>
        <w:t> </w:t>
      </w:r>
      <w:r>
        <w:rPr/>
        <w:t>two</w:t>
      </w:r>
      <w:r>
        <w:rPr>
          <w:spacing w:val="-4"/>
        </w:rPr>
        <w:t> </w:t>
      </w:r>
      <w:r>
        <w:rPr/>
        <w:t>achievements</w:t>
      </w:r>
      <w:r>
        <w:rPr>
          <w:spacing w:val="-5"/>
        </w:rPr>
        <w:t> </w:t>
      </w:r>
      <w:r>
        <w:rPr/>
        <w:t>from</w:t>
      </w:r>
      <w:r>
        <w:rPr>
          <w:spacing w:val="-6"/>
        </w:rPr>
        <w:t> </w:t>
      </w:r>
      <w:r>
        <w:rPr/>
        <w:t>the</w:t>
      </w:r>
      <w:r>
        <w:rPr>
          <w:spacing w:val="-5"/>
        </w:rPr>
        <w:t> </w:t>
      </w:r>
      <w:r>
        <w:rPr/>
        <w:t>following</w:t>
      </w:r>
      <w:r>
        <w:rPr>
          <w:spacing w:val="-4"/>
        </w:rPr>
        <w:t> </w:t>
      </w:r>
      <w:r>
        <w:rPr/>
        <w:t>list,</w:t>
      </w:r>
      <w:r>
        <w:rPr>
          <w:spacing w:val="-5"/>
        </w:rPr>
        <w:t> </w:t>
      </w:r>
      <w:r>
        <w:rPr/>
        <w:t>or</w:t>
      </w:r>
      <w:r>
        <w:rPr>
          <w:spacing w:val="-5"/>
        </w:rPr>
        <w:t> </w:t>
      </w:r>
      <w:r>
        <w:rPr/>
        <w:t>their</w:t>
      </w:r>
      <w:r>
        <w:rPr>
          <w:spacing w:val="-5"/>
        </w:rPr>
        <w:t> </w:t>
      </w:r>
      <w:r>
        <w:rPr>
          <w:spacing w:val="-2"/>
        </w:rPr>
        <w:t>equivalent.</w:t>
      </w:r>
    </w:p>
    <w:p>
      <w:pPr>
        <w:pStyle w:val="BodyText"/>
        <w:spacing w:before="76"/>
      </w:pPr>
    </w:p>
    <w:p>
      <w:pPr>
        <w:spacing w:before="0"/>
        <w:ind w:left="0" w:right="0" w:firstLine="0"/>
        <w:jc w:val="left"/>
        <w:rPr>
          <w:i/>
          <w:sz w:val="21"/>
        </w:rPr>
      </w:pPr>
      <w:r>
        <w:rPr>
          <w:i/>
          <w:spacing w:val="-2"/>
          <w:sz w:val="21"/>
        </w:rPr>
        <w:t>Adequate</w:t>
      </w:r>
    </w:p>
    <w:p>
      <w:pPr>
        <w:pStyle w:val="BodyText"/>
        <w:spacing w:before="74"/>
        <w:rPr>
          <w:i/>
        </w:rPr>
      </w:pPr>
    </w:p>
    <w:p>
      <w:pPr>
        <w:pStyle w:val="BodyText"/>
      </w:pPr>
      <w:r>
        <w:rPr/>
        <w:t>BUFM</w:t>
      </w:r>
      <w:r>
        <w:rPr>
          <w:spacing w:val="-6"/>
        </w:rPr>
        <w:t> </w:t>
      </w:r>
      <w:r>
        <w:rPr/>
        <w:t>must</w:t>
      </w:r>
      <w:r>
        <w:rPr>
          <w:spacing w:val="-6"/>
        </w:rPr>
        <w:t> </w:t>
      </w:r>
      <w:r>
        <w:rPr/>
        <w:t>document</w:t>
      </w:r>
      <w:r>
        <w:rPr>
          <w:spacing w:val="-4"/>
        </w:rPr>
        <w:t> </w:t>
      </w:r>
      <w:r>
        <w:rPr/>
        <w:t>one</w:t>
      </w:r>
      <w:r>
        <w:rPr>
          <w:spacing w:val="-4"/>
        </w:rPr>
        <w:t> </w:t>
      </w:r>
      <w:r>
        <w:rPr/>
        <w:t>achievement</w:t>
      </w:r>
      <w:r>
        <w:rPr>
          <w:spacing w:val="-4"/>
        </w:rPr>
        <w:t> </w:t>
      </w:r>
      <w:r>
        <w:rPr/>
        <w:t>from</w:t>
      </w:r>
      <w:r>
        <w:rPr>
          <w:spacing w:val="-8"/>
        </w:rPr>
        <w:t> </w:t>
      </w:r>
      <w:r>
        <w:rPr/>
        <w:t>the</w:t>
      </w:r>
      <w:r>
        <w:rPr>
          <w:spacing w:val="-2"/>
        </w:rPr>
        <w:t> </w:t>
      </w:r>
      <w:r>
        <w:rPr/>
        <w:t>following</w:t>
      </w:r>
      <w:r>
        <w:rPr>
          <w:spacing w:val="-4"/>
        </w:rPr>
        <w:t> </w:t>
      </w:r>
      <w:r>
        <w:rPr/>
        <w:t>list,</w:t>
      </w:r>
      <w:r>
        <w:rPr>
          <w:spacing w:val="-3"/>
        </w:rPr>
        <w:t> </w:t>
      </w:r>
      <w:r>
        <w:rPr/>
        <w:t>or</w:t>
      </w:r>
      <w:r>
        <w:rPr>
          <w:spacing w:val="-5"/>
        </w:rPr>
        <w:t> </w:t>
      </w:r>
      <w:r>
        <w:rPr/>
        <w:t>its</w:t>
      </w:r>
      <w:r>
        <w:rPr>
          <w:spacing w:val="-3"/>
        </w:rPr>
        <w:t> </w:t>
      </w:r>
      <w:r>
        <w:rPr>
          <w:spacing w:val="-2"/>
        </w:rPr>
        <w:t>equivalent.</w:t>
      </w:r>
    </w:p>
    <w:p>
      <w:pPr>
        <w:pStyle w:val="BodyText"/>
        <w:spacing w:before="76"/>
      </w:pPr>
    </w:p>
    <w:p>
      <w:pPr>
        <w:spacing w:before="0"/>
        <w:ind w:left="0" w:right="0" w:firstLine="0"/>
        <w:jc w:val="left"/>
        <w:rPr>
          <w:i/>
          <w:sz w:val="21"/>
        </w:rPr>
      </w:pPr>
      <w:r>
        <w:rPr>
          <w:i/>
          <w:spacing w:val="-2"/>
          <w:sz w:val="21"/>
        </w:rPr>
        <w:t>Unsatisfactory</w:t>
      </w:r>
    </w:p>
    <w:p>
      <w:pPr>
        <w:pStyle w:val="BodyText"/>
        <w:spacing w:before="75"/>
        <w:rPr>
          <w:i/>
        </w:rPr>
      </w:pPr>
    </w:p>
    <w:p>
      <w:pPr>
        <w:pStyle w:val="BodyText"/>
        <w:spacing w:line="554" w:lineRule="auto"/>
        <w:ind w:right="2042"/>
      </w:pPr>
      <w:r>
        <w:rPr/>
        <w:t>No</w:t>
      </w:r>
      <w:r>
        <w:rPr>
          <w:spacing w:val="-4"/>
        </w:rPr>
        <w:t> </w:t>
      </w:r>
      <w:r>
        <w:rPr/>
        <w:t>documentation</w:t>
      </w:r>
      <w:r>
        <w:rPr>
          <w:spacing w:val="-4"/>
        </w:rPr>
        <w:t> </w:t>
      </w:r>
      <w:r>
        <w:rPr/>
        <w:t>of</w:t>
      </w:r>
      <w:r>
        <w:rPr>
          <w:spacing w:val="-5"/>
        </w:rPr>
        <w:t> </w:t>
      </w:r>
      <w:r>
        <w:rPr/>
        <w:t>achievements</w:t>
      </w:r>
      <w:r>
        <w:rPr>
          <w:spacing w:val="-4"/>
        </w:rPr>
        <w:t> </w:t>
      </w:r>
      <w:r>
        <w:rPr/>
        <w:t>from</w:t>
      </w:r>
      <w:r>
        <w:rPr>
          <w:spacing w:val="-8"/>
        </w:rPr>
        <w:t> </w:t>
      </w:r>
      <w:r>
        <w:rPr/>
        <w:t>the</w:t>
      </w:r>
      <w:r>
        <w:rPr>
          <w:spacing w:val="-4"/>
        </w:rPr>
        <w:t> </w:t>
      </w:r>
      <w:r>
        <w:rPr/>
        <w:t>following</w:t>
      </w:r>
      <w:r>
        <w:rPr>
          <w:spacing w:val="-4"/>
        </w:rPr>
        <w:t> </w:t>
      </w:r>
      <w:r>
        <w:rPr/>
        <w:t>list,</w:t>
      </w:r>
      <w:r>
        <w:rPr>
          <w:spacing w:val="-4"/>
        </w:rPr>
        <w:t> </w:t>
      </w:r>
      <w:r>
        <w:rPr/>
        <w:t>or</w:t>
      </w:r>
      <w:r>
        <w:rPr>
          <w:spacing w:val="-5"/>
        </w:rPr>
        <w:t> </w:t>
      </w:r>
      <w:r>
        <w:rPr/>
        <w:t>their</w:t>
      </w:r>
      <w:r>
        <w:rPr>
          <w:spacing w:val="-5"/>
        </w:rPr>
        <w:t> </w:t>
      </w:r>
      <w:r>
        <w:rPr/>
        <w:t>equivalent. Achievement options:</w:t>
      </w:r>
    </w:p>
    <w:p>
      <w:pPr>
        <w:pStyle w:val="ListParagraph"/>
        <w:numPr>
          <w:ilvl w:val="0"/>
          <w:numId w:val="5"/>
        </w:numPr>
        <w:tabs>
          <w:tab w:pos="720" w:val="left" w:leader="none"/>
        </w:tabs>
        <w:spacing w:line="240" w:lineRule="auto" w:before="0" w:after="0"/>
        <w:ind w:left="720" w:right="0" w:hanging="360"/>
        <w:jc w:val="left"/>
        <w:rPr>
          <w:sz w:val="21"/>
        </w:rPr>
      </w:pPr>
      <w:r>
        <w:rPr>
          <w:sz w:val="21"/>
        </w:rPr>
        <w:t>A</w:t>
      </w:r>
      <w:r>
        <w:rPr>
          <w:spacing w:val="-7"/>
          <w:sz w:val="21"/>
        </w:rPr>
        <w:t> </w:t>
      </w:r>
      <w:r>
        <w:rPr>
          <w:sz w:val="21"/>
        </w:rPr>
        <w:t>peer-reviewed</w:t>
      </w:r>
      <w:r>
        <w:rPr>
          <w:spacing w:val="-7"/>
          <w:sz w:val="21"/>
        </w:rPr>
        <w:t> </w:t>
      </w:r>
      <w:r>
        <w:rPr>
          <w:sz w:val="21"/>
        </w:rPr>
        <w:t>publication</w:t>
      </w:r>
      <w:r>
        <w:rPr>
          <w:spacing w:val="-6"/>
          <w:sz w:val="21"/>
        </w:rPr>
        <w:t> </w:t>
      </w:r>
      <w:r>
        <w:rPr>
          <w:spacing w:val="-5"/>
          <w:sz w:val="21"/>
        </w:rPr>
        <w:t>(M)</w:t>
      </w:r>
    </w:p>
    <w:p>
      <w:pPr>
        <w:pStyle w:val="ListParagraph"/>
        <w:numPr>
          <w:ilvl w:val="0"/>
          <w:numId w:val="5"/>
        </w:numPr>
        <w:tabs>
          <w:tab w:pos="720" w:val="left" w:leader="none"/>
        </w:tabs>
        <w:spacing w:line="240" w:lineRule="auto" w:before="37" w:after="0"/>
        <w:ind w:left="720" w:right="0" w:hanging="360"/>
        <w:jc w:val="left"/>
        <w:rPr>
          <w:sz w:val="21"/>
        </w:rPr>
      </w:pPr>
      <w:r>
        <w:rPr>
          <w:sz w:val="21"/>
        </w:rPr>
        <w:t>A</w:t>
      </w:r>
      <w:r>
        <w:rPr>
          <w:spacing w:val="-4"/>
          <w:sz w:val="21"/>
        </w:rPr>
        <w:t> </w:t>
      </w:r>
      <w:r>
        <w:rPr>
          <w:sz w:val="21"/>
        </w:rPr>
        <w:t>new</w:t>
      </w:r>
      <w:r>
        <w:rPr>
          <w:spacing w:val="-7"/>
          <w:sz w:val="21"/>
        </w:rPr>
        <w:t> </w:t>
      </w:r>
      <w:r>
        <w:rPr>
          <w:sz w:val="21"/>
        </w:rPr>
        <w:t>or</w:t>
      </w:r>
      <w:r>
        <w:rPr>
          <w:spacing w:val="-3"/>
          <w:sz w:val="21"/>
        </w:rPr>
        <w:t> </w:t>
      </w:r>
      <w:r>
        <w:rPr>
          <w:sz w:val="21"/>
        </w:rPr>
        <w:t>continuing</w:t>
      </w:r>
      <w:r>
        <w:rPr>
          <w:spacing w:val="-6"/>
          <w:sz w:val="21"/>
        </w:rPr>
        <w:t> </w:t>
      </w:r>
      <w:r>
        <w:rPr>
          <w:sz w:val="21"/>
        </w:rPr>
        <w:t>grant</w:t>
      </w:r>
      <w:r>
        <w:rPr>
          <w:spacing w:val="-3"/>
          <w:sz w:val="21"/>
        </w:rPr>
        <w:t> </w:t>
      </w:r>
      <w:r>
        <w:rPr>
          <w:sz w:val="21"/>
        </w:rPr>
        <w:t>for</w:t>
      </w:r>
      <w:r>
        <w:rPr>
          <w:spacing w:val="-4"/>
          <w:sz w:val="21"/>
        </w:rPr>
        <w:t> </w:t>
      </w:r>
      <w:r>
        <w:rPr>
          <w:sz w:val="21"/>
        </w:rPr>
        <w:t>research,</w:t>
      </w:r>
      <w:r>
        <w:rPr>
          <w:spacing w:val="-3"/>
          <w:sz w:val="21"/>
        </w:rPr>
        <w:t> </w:t>
      </w:r>
      <w:r>
        <w:rPr>
          <w:sz w:val="21"/>
        </w:rPr>
        <w:t>internal</w:t>
      </w:r>
      <w:r>
        <w:rPr>
          <w:spacing w:val="-3"/>
          <w:sz w:val="21"/>
        </w:rPr>
        <w:t> </w:t>
      </w:r>
      <w:r>
        <w:rPr>
          <w:sz w:val="21"/>
        </w:rPr>
        <w:t>or</w:t>
      </w:r>
      <w:r>
        <w:rPr>
          <w:spacing w:val="-4"/>
          <w:sz w:val="21"/>
        </w:rPr>
        <w:t> </w:t>
      </w:r>
      <w:r>
        <w:rPr>
          <w:sz w:val="21"/>
        </w:rPr>
        <w:t>external</w:t>
      </w:r>
      <w:r>
        <w:rPr>
          <w:spacing w:val="-3"/>
          <w:sz w:val="21"/>
        </w:rPr>
        <w:t> </w:t>
      </w:r>
      <w:r>
        <w:rPr>
          <w:spacing w:val="-5"/>
          <w:sz w:val="21"/>
        </w:rPr>
        <w:t>(M)</w:t>
      </w:r>
    </w:p>
    <w:p>
      <w:pPr>
        <w:pStyle w:val="ListParagraph"/>
        <w:numPr>
          <w:ilvl w:val="0"/>
          <w:numId w:val="5"/>
        </w:numPr>
        <w:tabs>
          <w:tab w:pos="720" w:val="left" w:leader="none"/>
        </w:tabs>
        <w:spacing w:line="240" w:lineRule="auto" w:before="34" w:after="0"/>
        <w:ind w:left="720" w:right="0" w:hanging="360"/>
        <w:jc w:val="left"/>
        <w:rPr>
          <w:sz w:val="21"/>
        </w:rPr>
      </w:pPr>
      <w:r>
        <w:rPr>
          <w:sz w:val="21"/>
        </w:rPr>
        <w:t>Submission</w:t>
      </w:r>
      <w:r>
        <w:rPr>
          <w:spacing w:val="-5"/>
          <w:sz w:val="21"/>
        </w:rPr>
        <w:t> </w:t>
      </w:r>
      <w:r>
        <w:rPr>
          <w:sz w:val="21"/>
        </w:rPr>
        <w:t>of</w:t>
      </w:r>
      <w:r>
        <w:rPr>
          <w:spacing w:val="-4"/>
          <w:sz w:val="21"/>
        </w:rPr>
        <w:t> </w:t>
      </w:r>
      <w:r>
        <w:rPr>
          <w:sz w:val="21"/>
        </w:rPr>
        <w:t>a</w:t>
      </w:r>
      <w:r>
        <w:rPr>
          <w:spacing w:val="-3"/>
          <w:sz w:val="21"/>
        </w:rPr>
        <w:t> </w:t>
      </w:r>
      <w:r>
        <w:rPr>
          <w:sz w:val="21"/>
        </w:rPr>
        <w:t>grant</w:t>
      </w:r>
      <w:r>
        <w:rPr>
          <w:spacing w:val="-4"/>
          <w:sz w:val="21"/>
        </w:rPr>
        <w:t> </w:t>
      </w:r>
      <w:r>
        <w:rPr>
          <w:sz w:val="21"/>
        </w:rPr>
        <w:t>or</w:t>
      </w:r>
      <w:r>
        <w:rPr>
          <w:spacing w:val="-4"/>
          <w:sz w:val="21"/>
        </w:rPr>
        <w:t> </w:t>
      </w:r>
      <w:r>
        <w:rPr>
          <w:sz w:val="21"/>
        </w:rPr>
        <w:t>contract</w:t>
      </w:r>
      <w:r>
        <w:rPr>
          <w:spacing w:val="-4"/>
          <w:sz w:val="21"/>
        </w:rPr>
        <w:t> </w:t>
      </w:r>
      <w:r>
        <w:rPr>
          <w:sz w:val="21"/>
        </w:rPr>
        <w:t>proposal</w:t>
      </w:r>
      <w:r>
        <w:rPr>
          <w:spacing w:val="-4"/>
          <w:sz w:val="21"/>
        </w:rPr>
        <w:t> </w:t>
      </w:r>
      <w:r>
        <w:rPr>
          <w:sz w:val="21"/>
        </w:rPr>
        <w:t>to</w:t>
      </w:r>
      <w:r>
        <w:rPr>
          <w:spacing w:val="-3"/>
          <w:sz w:val="21"/>
        </w:rPr>
        <w:t> </w:t>
      </w:r>
      <w:r>
        <w:rPr>
          <w:sz w:val="21"/>
        </w:rPr>
        <w:t>an</w:t>
      </w:r>
      <w:r>
        <w:rPr>
          <w:spacing w:val="-3"/>
          <w:sz w:val="21"/>
        </w:rPr>
        <w:t> </w:t>
      </w:r>
      <w:r>
        <w:rPr>
          <w:sz w:val="21"/>
        </w:rPr>
        <w:t>external</w:t>
      </w:r>
      <w:r>
        <w:rPr>
          <w:spacing w:val="-4"/>
          <w:sz w:val="21"/>
        </w:rPr>
        <w:t> </w:t>
      </w:r>
      <w:r>
        <w:rPr>
          <w:sz w:val="21"/>
        </w:rPr>
        <w:t>agency</w:t>
      </w:r>
      <w:r>
        <w:rPr>
          <w:spacing w:val="-7"/>
          <w:sz w:val="21"/>
        </w:rPr>
        <w:t> </w:t>
      </w:r>
      <w:r>
        <w:rPr>
          <w:sz w:val="21"/>
        </w:rPr>
        <w:t>or</w:t>
      </w:r>
      <w:r>
        <w:rPr>
          <w:spacing w:val="-4"/>
          <w:sz w:val="21"/>
        </w:rPr>
        <w:t> </w:t>
      </w:r>
      <w:r>
        <w:rPr>
          <w:sz w:val="21"/>
        </w:rPr>
        <w:t>internal</w:t>
      </w:r>
      <w:r>
        <w:rPr>
          <w:spacing w:val="-4"/>
          <w:sz w:val="21"/>
        </w:rPr>
        <w:t> </w:t>
      </w:r>
      <w:r>
        <w:rPr>
          <w:sz w:val="21"/>
        </w:rPr>
        <w:t>department</w:t>
      </w:r>
      <w:r>
        <w:rPr>
          <w:spacing w:val="-3"/>
          <w:sz w:val="21"/>
        </w:rPr>
        <w:t> </w:t>
      </w:r>
      <w:r>
        <w:rPr>
          <w:spacing w:val="-5"/>
          <w:sz w:val="21"/>
        </w:rPr>
        <w:t>(M)</w:t>
      </w:r>
    </w:p>
    <w:p>
      <w:pPr>
        <w:pStyle w:val="ListParagraph"/>
        <w:numPr>
          <w:ilvl w:val="0"/>
          <w:numId w:val="5"/>
        </w:numPr>
        <w:tabs>
          <w:tab w:pos="720" w:val="left" w:leader="none"/>
        </w:tabs>
        <w:spacing w:line="240" w:lineRule="auto" w:before="36" w:after="0"/>
        <w:ind w:left="720" w:right="0" w:hanging="360"/>
        <w:jc w:val="left"/>
        <w:rPr>
          <w:sz w:val="21"/>
        </w:rPr>
      </w:pPr>
      <w:r>
        <w:rPr>
          <w:sz w:val="21"/>
        </w:rPr>
        <w:t>A</w:t>
      </w:r>
      <w:r>
        <w:rPr>
          <w:spacing w:val="-1"/>
          <w:sz w:val="21"/>
        </w:rPr>
        <w:t> </w:t>
      </w:r>
      <w:r>
        <w:rPr>
          <w:sz w:val="21"/>
        </w:rPr>
        <w:t>patent</w:t>
      </w:r>
      <w:r>
        <w:rPr>
          <w:spacing w:val="-1"/>
          <w:sz w:val="21"/>
        </w:rPr>
        <w:t> </w:t>
      </w:r>
      <w:r>
        <w:rPr>
          <w:spacing w:val="-5"/>
          <w:sz w:val="21"/>
        </w:rPr>
        <w:t>(M)</w:t>
      </w:r>
    </w:p>
    <w:p>
      <w:pPr>
        <w:pStyle w:val="ListParagraph"/>
        <w:spacing w:after="0" w:line="240" w:lineRule="auto"/>
        <w:jc w:val="left"/>
        <w:rPr>
          <w:sz w:val="21"/>
        </w:rPr>
        <w:sectPr>
          <w:pgSz w:w="12240" w:h="15840"/>
          <w:pgMar w:top="1360" w:bottom="280" w:left="1440" w:right="1080"/>
        </w:sectPr>
      </w:pPr>
    </w:p>
    <w:p>
      <w:pPr>
        <w:pStyle w:val="ListParagraph"/>
        <w:numPr>
          <w:ilvl w:val="0"/>
          <w:numId w:val="5"/>
        </w:numPr>
        <w:tabs>
          <w:tab w:pos="720" w:val="left" w:leader="none"/>
        </w:tabs>
        <w:spacing w:line="276" w:lineRule="auto" w:before="73" w:after="0"/>
        <w:ind w:left="720" w:right="1028" w:hanging="360"/>
        <w:jc w:val="left"/>
        <w:rPr>
          <w:sz w:val="21"/>
        </w:rPr>
      </w:pPr>
      <w:r>
        <w:rPr>
          <w:sz w:val="21"/>
        </w:rPr>
        <w:t>An</w:t>
      </w:r>
      <w:r>
        <w:rPr>
          <w:spacing w:val="-2"/>
          <w:sz w:val="21"/>
        </w:rPr>
        <w:t> </w:t>
      </w:r>
      <w:r>
        <w:rPr>
          <w:sz w:val="21"/>
        </w:rPr>
        <w:t>invited</w:t>
      </w:r>
      <w:r>
        <w:rPr>
          <w:spacing w:val="-2"/>
          <w:sz w:val="21"/>
        </w:rPr>
        <w:t> </w:t>
      </w:r>
      <w:r>
        <w:rPr>
          <w:sz w:val="21"/>
        </w:rPr>
        <w:t>presentation</w:t>
      </w:r>
      <w:r>
        <w:rPr>
          <w:spacing w:val="-2"/>
          <w:sz w:val="21"/>
        </w:rPr>
        <w:t> </w:t>
      </w:r>
      <w:r>
        <w:rPr>
          <w:sz w:val="21"/>
        </w:rPr>
        <w:t>of</w:t>
      </w:r>
      <w:r>
        <w:rPr>
          <w:spacing w:val="-3"/>
          <w:sz w:val="21"/>
        </w:rPr>
        <w:t> </w:t>
      </w:r>
      <w:r>
        <w:rPr>
          <w:sz w:val="21"/>
        </w:rPr>
        <w:t>original</w:t>
      </w:r>
      <w:r>
        <w:rPr>
          <w:spacing w:val="-3"/>
          <w:sz w:val="21"/>
        </w:rPr>
        <w:t> </w:t>
      </w:r>
      <w:r>
        <w:rPr>
          <w:sz w:val="21"/>
        </w:rPr>
        <w:t>research</w:t>
      </w:r>
      <w:r>
        <w:rPr>
          <w:spacing w:val="-2"/>
          <w:sz w:val="21"/>
        </w:rPr>
        <w:t> </w:t>
      </w:r>
      <w:r>
        <w:rPr>
          <w:sz w:val="21"/>
        </w:rPr>
        <w:t>findings</w:t>
      </w:r>
      <w:r>
        <w:rPr>
          <w:spacing w:val="-2"/>
          <w:sz w:val="21"/>
        </w:rPr>
        <w:t> </w:t>
      </w:r>
      <w:r>
        <w:rPr>
          <w:sz w:val="21"/>
        </w:rPr>
        <w:t>(S)</w:t>
      </w:r>
      <w:r>
        <w:rPr>
          <w:spacing w:val="-2"/>
          <w:sz w:val="21"/>
        </w:rPr>
        <w:t> </w:t>
      </w:r>
      <w:r>
        <w:rPr>
          <w:sz w:val="21"/>
        </w:rPr>
        <w:t>[May</w:t>
      </w:r>
      <w:r>
        <w:rPr>
          <w:spacing w:val="-7"/>
          <w:sz w:val="21"/>
        </w:rPr>
        <w:t> </w:t>
      </w:r>
      <w:r>
        <w:rPr>
          <w:sz w:val="21"/>
        </w:rPr>
        <w:t>count</w:t>
      </w:r>
      <w:r>
        <w:rPr>
          <w:spacing w:val="-2"/>
          <w:sz w:val="21"/>
        </w:rPr>
        <w:t> </w:t>
      </w:r>
      <w:r>
        <w:rPr>
          <w:sz w:val="21"/>
        </w:rPr>
        <w:t>multiple</w:t>
      </w:r>
      <w:r>
        <w:rPr>
          <w:spacing w:val="-2"/>
          <w:sz w:val="21"/>
        </w:rPr>
        <w:t> </w:t>
      </w:r>
      <w:r>
        <w:rPr>
          <w:sz w:val="21"/>
        </w:rPr>
        <w:t>times</w:t>
      </w:r>
      <w:r>
        <w:rPr>
          <w:spacing w:val="-3"/>
          <w:sz w:val="21"/>
        </w:rPr>
        <w:t> </w:t>
      </w:r>
      <w:r>
        <w:rPr>
          <w:sz w:val="21"/>
        </w:rPr>
        <w:t>if</w:t>
      </w:r>
      <w:r>
        <w:rPr>
          <w:spacing w:val="-2"/>
          <w:sz w:val="21"/>
        </w:rPr>
        <w:t> </w:t>
      </w:r>
      <w:r>
        <w:rPr>
          <w:sz w:val="21"/>
        </w:rPr>
        <w:t>at</w:t>
      </w:r>
      <w:r>
        <w:rPr>
          <w:spacing w:val="-3"/>
          <w:sz w:val="21"/>
        </w:rPr>
        <w:t> </w:t>
      </w:r>
      <w:r>
        <w:rPr>
          <w:sz w:val="21"/>
        </w:rPr>
        <w:t>highly prestigious settings.]</w:t>
      </w:r>
    </w:p>
    <w:p>
      <w:pPr>
        <w:pStyle w:val="ListParagraph"/>
        <w:numPr>
          <w:ilvl w:val="0"/>
          <w:numId w:val="5"/>
        </w:numPr>
        <w:tabs>
          <w:tab w:pos="720" w:val="left" w:leader="none"/>
        </w:tabs>
        <w:spacing w:line="240" w:lineRule="auto" w:before="1" w:after="0"/>
        <w:ind w:left="720" w:right="0" w:hanging="360"/>
        <w:jc w:val="left"/>
        <w:rPr>
          <w:sz w:val="21"/>
        </w:rPr>
      </w:pPr>
      <w:r>
        <w:rPr>
          <w:sz w:val="21"/>
        </w:rPr>
        <w:t>Any</w:t>
      </w:r>
      <w:r>
        <w:rPr>
          <w:spacing w:val="-11"/>
          <w:sz w:val="21"/>
        </w:rPr>
        <w:t> </w:t>
      </w:r>
      <w:r>
        <w:rPr>
          <w:sz w:val="21"/>
        </w:rPr>
        <w:t>presentation</w:t>
      </w:r>
      <w:r>
        <w:rPr>
          <w:spacing w:val="-4"/>
          <w:sz w:val="21"/>
        </w:rPr>
        <w:t> </w:t>
      </w:r>
      <w:r>
        <w:rPr>
          <w:sz w:val="21"/>
        </w:rPr>
        <w:t>of</w:t>
      </w:r>
      <w:r>
        <w:rPr>
          <w:spacing w:val="-5"/>
          <w:sz w:val="21"/>
        </w:rPr>
        <w:t> </w:t>
      </w:r>
      <w:r>
        <w:rPr>
          <w:sz w:val="21"/>
        </w:rPr>
        <w:t>original</w:t>
      </w:r>
      <w:r>
        <w:rPr>
          <w:spacing w:val="-5"/>
          <w:sz w:val="21"/>
        </w:rPr>
        <w:t> </w:t>
      </w:r>
      <w:r>
        <w:rPr>
          <w:sz w:val="21"/>
        </w:rPr>
        <w:t>research</w:t>
      </w:r>
      <w:r>
        <w:rPr>
          <w:spacing w:val="-4"/>
          <w:sz w:val="21"/>
        </w:rPr>
        <w:t> </w:t>
      </w:r>
      <w:r>
        <w:rPr>
          <w:sz w:val="21"/>
        </w:rPr>
        <w:t>findings</w:t>
      </w:r>
      <w:r>
        <w:rPr>
          <w:spacing w:val="-4"/>
          <w:sz w:val="21"/>
        </w:rPr>
        <w:t> </w:t>
      </w:r>
      <w:r>
        <w:rPr>
          <w:sz w:val="21"/>
        </w:rPr>
        <w:t>at</w:t>
      </w:r>
      <w:r>
        <w:rPr>
          <w:spacing w:val="-5"/>
          <w:sz w:val="21"/>
        </w:rPr>
        <w:t> </w:t>
      </w:r>
      <w:r>
        <w:rPr>
          <w:sz w:val="21"/>
        </w:rPr>
        <w:t>a</w:t>
      </w:r>
      <w:r>
        <w:rPr>
          <w:spacing w:val="-4"/>
          <w:sz w:val="21"/>
        </w:rPr>
        <w:t> </w:t>
      </w:r>
      <w:r>
        <w:rPr>
          <w:sz w:val="21"/>
        </w:rPr>
        <w:t>professional</w:t>
      </w:r>
      <w:r>
        <w:rPr>
          <w:spacing w:val="-5"/>
          <w:sz w:val="21"/>
        </w:rPr>
        <w:t> </w:t>
      </w:r>
      <w:r>
        <w:rPr>
          <w:sz w:val="21"/>
        </w:rPr>
        <w:t>meeting</w:t>
      </w:r>
      <w:r>
        <w:rPr>
          <w:spacing w:val="-3"/>
          <w:sz w:val="21"/>
        </w:rPr>
        <w:t> </w:t>
      </w:r>
      <w:r>
        <w:rPr>
          <w:spacing w:val="-5"/>
          <w:sz w:val="21"/>
        </w:rPr>
        <w:t>(S)</w:t>
      </w:r>
    </w:p>
    <w:p>
      <w:pPr>
        <w:pStyle w:val="BodyText"/>
        <w:spacing w:before="79"/>
      </w:pPr>
    </w:p>
    <w:p>
      <w:pPr>
        <w:pStyle w:val="Heading2"/>
        <w:numPr>
          <w:ilvl w:val="1"/>
          <w:numId w:val="3"/>
        </w:numPr>
        <w:tabs>
          <w:tab w:pos="369" w:val="left" w:leader="none"/>
        </w:tabs>
        <w:spacing w:line="240" w:lineRule="auto" w:before="0" w:after="0"/>
        <w:ind w:left="369" w:right="0" w:hanging="369"/>
        <w:jc w:val="left"/>
      </w:pPr>
      <w:r>
        <w:rPr>
          <w:spacing w:val="-2"/>
        </w:rPr>
        <w:t>Service</w:t>
      </w:r>
    </w:p>
    <w:p>
      <w:pPr>
        <w:pStyle w:val="BodyText"/>
        <w:spacing w:before="69"/>
        <w:rPr>
          <w:b/>
        </w:rPr>
      </w:pPr>
    </w:p>
    <w:p>
      <w:pPr>
        <w:pStyle w:val="BodyText"/>
        <w:spacing w:line="276" w:lineRule="auto"/>
        <w:ind w:right="432"/>
      </w:pPr>
      <w:r>
        <w:rPr/>
        <w:t>Using</w:t>
      </w:r>
      <w:r>
        <w:rPr>
          <w:spacing w:val="-2"/>
        </w:rPr>
        <w:t> </w:t>
      </w:r>
      <w:r>
        <w:rPr/>
        <w:t>the</w:t>
      </w:r>
      <w:r>
        <w:rPr>
          <w:spacing w:val="-2"/>
        </w:rPr>
        <w:t> </w:t>
      </w:r>
      <w:r>
        <w:rPr/>
        <w:t>faculty</w:t>
      </w:r>
      <w:r>
        <w:rPr>
          <w:spacing w:val="-5"/>
        </w:rPr>
        <w:t> </w:t>
      </w:r>
      <w:r>
        <w:rPr/>
        <w:t>member's</w:t>
      </w:r>
      <w:r>
        <w:rPr>
          <w:spacing w:val="-2"/>
        </w:rPr>
        <w:t> </w:t>
      </w:r>
      <w:r>
        <w:rPr/>
        <w:t>annual</w:t>
      </w:r>
      <w:r>
        <w:rPr>
          <w:spacing w:val="-3"/>
        </w:rPr>
        <w:t> </w:t>
      </w:r>
      <w:r>
        <w:rPr/>
        <w:t>report,</w:t>
      </w:r>
      <w:r>
        <w:rPr>
          <w:spacing w:val="-2"/>
        </w:rPr>
        <w:t> </w:t>
      </w:r>
      <w:r>
        <w:rPr/>
        <w:t>the</w:t>
      </w:r>
      <w:r>
        <w:rPr>
          <w:spacing w:val="-5"/>
        </w:rPr>
        <w:t> </w:t>
      </w:r>
      <w:r>
        <w:rPr/>
        <w:t>Department</w:t>
      </w:r>
      <w:r>
        <w:rPr>
          <w:spacing w:val="-1"/>
        </w:rPr>
        <w:t> </w:t>
      </w:r>
      <w:r>
        <w:rPr/>
        <w:t>Chair</w:t>
      </w:r>
      <w:r>
        <w:rPr>
          <w:spacing w:val="-3"/>
        </w:rPr>
        <w:t> </w:t>
      </w:r>
      <w:r>
        <w:rPr/>
        <w:t>will</w:t>
      </w:r>
      <w:r>
        <w:rPr>
          <w:spacing w:val="-3"/>
        </w:rPr>
        <w:t> </w:t>
      </w:r>
      <w:r>
        <w:rPr/>
        <w:t>assign</w:t>
      </w:r>
      <w:r>
        <w:rPr>
          <w:spacing w:val="-2"/>
        </w:rPr>
        <w:t> </w:t>
      </w:r>
      <w:r>
        <w:rPr/>
        <w:t>a</w:t>
      </w:r>
      <w:r>
        <w:rPr>
          <w:spacing w:val="-2"/>
        </w:rPr>
        <w:t> </w:t>
      </w:r>
      <w:r>
        <w:rPr/>
        <w:t>rating</w:t>
      </w:r>
      <w:r>
        <w:rPr>
          <w:spacing w:val="-2"/>
        </w:rPr>
        <w:t> </w:t>
      </w:r>
      <w:r>
        <w:rPr/>
        <w:t>corresponding</w:t>
      </w:r>
      <w:r>
        <w:rPr>
          <w:spacing w:val="-2"/>
        </w:rPr>
        <w:t> </w:t>
      </w:r>
      <w:r>
        <w:rPr/>
        <w:t>to</w:t>
      </w:r>
      <w:r>
        <w:rPr>
          <w:spacing w:val="-2"/>
        </w:rPr>
        <w:t> </w:t>
      </w:r>
      <w:r>
        <w:rPr/>
        <w:t>one</w:t>
      </w:r>
      <w:r>
        <w:rPr>
          <w:spacing w:val="-2"/>
        </w:rPr>
        <w:t> </w:t>
      </w:r>
      <w:r>
        <w:rPr/>
        <w:t>of the following categories:</w:t>
      </w:r>
    </w:p>
    <w:p>
      <w:pPr>
        <w:pStyle w:val="BodyText"/>
        <w:spacing w:before="38"/>
      </w:pPr>
    </w:p>
    <w:p>
      <w:pPr>
        <w:spacing w:before="0"/>
        <w:ind w:left="0" w:right="0" w:firstLine="0"/>
        <w:jc w:val="left"/>
        <w:rPr>
          <w:i/>
          <w:sz w:val="21"/>
        </w:rPr>
      </w:pPr>
      <w:r>
        <w:rPr>
          <w:i/>
          <w:spacing w:val="-2"/>
          <w:sz w:val="21"/>
        </w:rPr>
        <w:t>Extraordinary</w:t>
      </w:r>
    </w:p>
    <w:p>
      <w:pPr>
        <w:pStyle w:val="BodyText"/>
        <w:spacing w:before="76"/>
        <w:rPr>
          <w:i/>
        </w:rPr>
      </w:pPr>
    </w:p>
    <w:p>
      <w:pPr>
        <w:pStyle w:val="BodyText"/>
      </w:pPr>
      <w:r>
        <w:rPr/>
        <w:t>BUFM</w:t>
      </w:r>
      <w:r>
        <w:rPr>
          <w:spacing w:val="-7"/>
        </w:rPr>
        <w:t> </w:t>
      </w:r>
      <w:r>
        <w:rPr/>
        <w:t>must</w:t>
      </w:r>
      <w:r>
        <w:rPr>
          <w:spacing w:val="-6"/>
        </w:rPr>
        <w:t> </w:t>
      </w:r>
      <w:r>
        <w:rPr/>
        <w:t>document</w:t>
      </w:r>
      <w:r>
        <w:rPr>
          <w:spacing w:val="-5"/>
        </w:rPr>
        <w:t> </w:t>
      </w:r>
      <w:r>
        <w:rPr/>
        <w:t>five</w:t>
      </w:r>
      <w:r>
        <w:rPr>
          <w:spacing w:val="-3"/>
        </w:rPr>
        <w:t> </w:t>
      </w:r>
      <w:r>
        <w:rPr/>
        <w:t>achievements</w:t>
      </w:r>
      <w:r>
        <w:rPr>
          <w:spacing w:val="-4"/>
        </w:rPr>
        <w:t> </w:t>
      </w:r>
      <w:r>
        <w:rPr/>
        <w:t>from</w:t>
      </w:r>
      <w:r>
        <w:rPr>
          <w:spacing w:val="-9"/>
        </w:rPr>
        <w:t> </w:t>
      </w:r>
      <w:r>
        <w:rPr/>
        <w:t>the</w:t>
      </w:r>
      <w:r>
        <w:rPr>
          <w:spacing w:val="-4"/>
        </w:rPr>
        <w:t> </w:t>
      </w:r>
      <w:r>
        <w:rPr/>
        <w:t>following</w:t>
      </w:r>
      <w:r>
        <w:rPr>
          <w:spacing w:val="-4"/>
        </w:rPr>
        <w:t> </w:t>
      </w:r>
      <w:r>
        <w:rPr/>
        <w:t>list,</w:t>
      </w:r>
      <w:r>
        <w:rPr>
          <w:spacing w:val="-5"/>
        </w:rPr>
        <w:t> </w:t>
      </w:r>
      <w:r>
        <w:rPr/>
        <w:t>or</w:t>
      </w:r>
      <w:r>
        <w:rPr>
          <w:spacing w:val="-5"/>
        </w:rPr>
        <w:t> </w:t>
      </w:r>
      <w:r>
        <w:rPr/>
        <w:t>their</w:t>
      </w:r>
      <w:r>
        <w:rPr>
          <w:spacing w:val="-5"/>
        </w:rPr>
        <w:t> </w:t>
      </w:r>
      <w:r>
        <w:rPr>
          <w:spacing w:val="-2"/>
        </w:rPr>
        <w:t>equivalent.</w:t>
      </w:r>
    </w:p>
    <w:p>
      <w:pPr>
        <w:pStyle w:val="BodyText"/>
        <w:spacing w:before="75"/>
      </w:pPr>
    </w:p>
    <w:p>
      <w:pPr>
        <w:spacing w:before="0"/>
        <w:ind w:left="0" w:right="0" w:firstLine="0"/>
        <w:jc w:val="left"/>
        <w:rPr>
          <w:i/>
          <w:sz w:val="21"/>
        </w:rPr>
      </w:pPr>
      <w:r>
        <w:rPr>
          <w:i/>
          <w:spacing w:val="-2"/>
          <w:sz w:val="21"/>
        </w:rPr>
        <w:t>Outstanding</w:t>
      </w:r>
    </w:p>
    <w:p>
      <w:pPr>
        <w:pStyle w:val="BodyText"/>
        <w:spacing w:before="76"/>
        <w:rPr>
          <w:i/>
        </w:rPr>
      </w:pPr>
    </w:p>
    <w:p>
      <w:pPr>
        <w:pStyle w:val="BodyText"/>
      </w:pPr>
      <w:r>
        <w:rPr/>
        <w:t>BUFM</w:t>
      </w:r>
      <w:r>
        <w:rPr>
          <w:spacing w:val="-7"/>
        </w:rPr>
        <w:t> </w:t>
      </w:r>
      <w:r>
        <w:rPr/>
        <w:t>must</w:t>
      </w:r>
      <w:r>
        <w:rPr>
          <w:spacing w:val="-6"/>
        </w:rPr>
        <w:t> </w:t>
      </w:r>
      <w:r>
        <w:rPr/>
        <w:t>document</w:t>
      </w:r>
      <w:r>
        <w:rPr>
          <w:spacing w:val="-5"/>
        </w:rPr>
        <w:t> </w:t>
      </w:r>
      <w:r>
        <w:rPr/>
        <w:t>four</w:t>
      </w:r>
      <w:r>
        <w:rPr>
          <w:spacing w:val="-3"/>
        </w:rPr>
        <w:t> </w:t>
      </w:r>
      <w:r>
        <w:rPr/>
        <w:t>achievements</w:t>
      </w:r>
      <w:r>
        <w:rPr>
          <w:spacing w:val="-5"/>
        </w:rPr>
        <w:t> </w:t>
      </w:r>
      <w:r>
        <w:rPr/>
        <w:t>from</w:t>
      </w:r>
      <w:r>
        <w:rPr>
          <w:spacing w:val="-7"/>
        </w:rPr>
        <w:t> </w:t>
      </w:r>
      <w:r>
        <w:rPr/>
        <w:t>the</w:t>
      </w:r>
      <w:r>
        <w:rPr>
          <w:spacing w:val="-5"/>
        </w:rPr>
        <w:t> </w:t>
      </w:r>
      <w:r>
        <w:rPr/>
        <w:t>following</w:t>
      </w:r>
      <w:r>
        <w:rPr>
          <w:spacing w:val="-4"/>
        </w:rPr>
        <w:t> </w:t>
      </w:r>
      <w:r>
        <w:rPr/>
        <w:t>list,</w:t>
      </w:r>
      <w:r>
        <w:rPr>
          <w:spacing w:val="-4"/>
        </w:rPr>
        <w:t> </w:t>
      </w:r>
      <w:r>
        <w:rPr/>
        <w:t>or</w:t>
      </w:r>
      <w:r>
        <w:rPr>
          <w:spacing w:val="-5"/>
        </w:rPr>
        <w:t> </w:t>
      </w:r>
      <w:r>
        <w:rPr/>
        <w:t>their</w:t>
      </w:r>
      <w:r>
        <w:rPr>
          <w:spacing w:val="-5"/>
        </w:rPr>
        <w:t> </w:t>
      </w:r>
      <w:r>
        <w:rPr>
          <w:spacing w:val="-2"/>
        </w:rPr>
        <w:t>equivalent.</w:t>
      </w:r>
    </w:p>
    <w:p>
      <w:pPr>
        <w:pStyle w:val="BodyText"/>
        <w:spacing w:before="74"/>
      </w:pPr>
    </w:p>
    <w:p>
      <w:pPr>
        <w:spacing w:before="0"/>
        <w:ind w:left="0" w:right="0" w:firstLine="0"/>
        <w:jc w:val="left"/>
        <w:rPr>
          <w:i/>
          <w:sz w:val="21"/>
        </w:rPr>
      </w:pPr>
      <w:r>
        <w:rPr>
          <w:i/>
          <w:spacing w:val="-2"/>
          <w:sz w:val="21"/>
        </w:rPr>
        <w:t>Meritorious</w:t>
      </w:r>
    </w:p>
    <w:p>
      <w:pPr>
        <w:pStyle w:val="BodyText"/>
        <w:spacing w:before="73"/>
        <w:rPr>
          <w:i/>
        </w:rPr>
      </w:pPr>
    </w:p>
    <w:p>
      <w:pPr>
        <w:pStyle w:val="BodyText"/>
        <w:spacing w:before="1"/>
      </w:pPr>
      <w:r>
        <w:rPr/>
        <w:t>BUFM</w:t>
      </w:r>
      <w:r>
        <w:rPr>
          <w:spacing w:val="-7"/>
        </w:rPr>
        <w:t> </w:t>
      </w:r>
      <w:r>
        <w:rPr/>
        <w:t>must</w:t>
      </w:r>
      <w:r>
        <w:rPr>
          <w:spacing w:val="-6"/>
        </w:rPr>
        <w:t> </w:t>
      </w:r>
      <w:r>
        <w:rPr/>
        <w:t>document</w:t>
      </w:r>
      <w:r>
        <w:rPr>
          <w:spacing w:val="-5"/>
        </w:rPr>
        <w:t> </w:t>
      </w:r>
      <w:r>
        <w:rPr/>
        <w:t>three</w:t>
      </w:r>
      <w:r>
        <w:rPr>
          <w:spacing w:val="-3"/>
        </w:rPr>
        <w:t> </w:t>
      </w:r>
      <w:r>
        <w:rPr/>
        <w:t>achievements</w:t>
      </w:r>
      <w:r>
        <w:rPr>
          <w:spacing w:val="-4"/>
        </w:rPr>
        <w:t> </w:t>
      </w:r>
      <w:r>
        <w:rPr/>
        <w:t>from</w:t>
      </w:r>
      <w:r>
        <w:rPr>
          <w:spacing w:val="-9"/>
        </w:rPr>
        <w:t> </w:t>
      </w:r>
      <w:r>
        <w:rPr/>
        <w:t>the</w:t>
      </w:r>
      <w:r>
        <w:rPr>
          <w:spacing w:val="-4"/>
        </w:rPr>
        <w:t> </w:t>
      </w:r>
      <w:r>
        <w:rPr/>
        <w:t>following</w:t>
      </w:r>
      <w:r>
        <w:rPr>
          <w:spacing w:val="-4"/>
        </w:rPr>
        <w:t> </w:t>
      </w:r>
      <w:r>
        <w:rPr/>
        <w:t>list,</w:t>
      </w:r>
      <w:r>
        <w:rPr>
          <w:spacing w:val="-5"/>
        </w:rPr>
        <w:t> </w:t>
      </w:r>
      <w:r>
        <w:rPr/>
        <w:t>or</w:t>
      </w:r>
      <w:r>
        <w:rPr>
          <w:spacing w:val="-5"/>
        </w:rPr>
        <w:t> </w:t>
      </w:r>
      <w:r>
        <w:rPr/>
        <w:t>their</w:t>
      </w:r>
      <w:r>
        <w:rPr>
          <w:spacing w:val="-5"/>
        </w:rPr>
        <w:t> </w:t>
      </w:r>
      <w:r>
        <w:rPr>
          <w:spacing w:val="-2"/>
        </w:rPr>
        <w:t>equivalent.</w:t>
      </w:r>
    </w:p>
    <w:p>
      <w:pPr>
        <w:pStyle w:val="BodyText"/>
        <w:spacing w:before="76"/>
      </w:pPr>
    </w:p>
    <w:p>
      <w:pPr>
        <w:spacing w:before="0"/>
        <w:ind w:left="0" w:right="0" w:firstLine="0"/>
        <w:jc w:val="left"/>
        <w:rPr>
          <w:i/>
          <w:sz w:val="21"/>
        </w:rPr>
      </w:pPr>
      <w:r>
        <w:rPr>
          <w:i/>
          <w:spacing w:val="-2"/>
          <w:sz w:val="21"/>
        </w:rPr>
        <w:t>Adequate</w:t>
      </w:r>
    </w:p>
    <w:p>
      <w:pPr>
        <w:pStyle w:val="BodyText"/>
        <w:spacing w:before="74"/>
        <w:rPr>
          <w:i/>
        </w:rPr>
      </w:pPr>
    </w:p>
    <w:p>
      <w:pPr>
        <w:pStyle w:val="BodyText"/>
      </w:pPr>
      <w:r>
        <w:rPr/>
        <w:t>BUFM</w:t>
      </w:r>
      <w:r>
        <w:rPr>
          <w:spacing w:val="-7"/>
        </w:rPr>
        <w:t> </w:t>
      </w:r>
      <w:r>
        <w:rPr/>
        <w:t>must</w:t>
      </w:r>
      <w:r>
        <w:rPr>
          <w:spacing w:val="-6"/>
        </w:rPr>
        <w:t> </w:t>
      </w:r>
      <w:r>
        <w:rPr/>
        <w:t>document</w:t>
      </w:r>
      <w:r>
        <w:rPr>
          <w:spacing w:val="-6"/>
        </w:rPr>
        <w:t> </w:t>
      </w:r>
      <w:r>
        <w:rPr/>
        <w:t>two</w:t>
      </w:r>
      <w:r>
        <w:rPr>
          <w:spacing w:val="-4"/>
        </w:rPr>
        <w:t> </w:t>
      </w:r>
      <w:r>
        <w:rPr/>
        <w:t>achievements</w:t>
      </w:r>
      <w:r>
        <w:rPr>
          <w:spacing w:val="-5"/>
        </w:rPr>
        <w:t> </w:t>
      </w:r>
      <w:r>
        <w:rPr/>
        <w:t>from</w:t>
      </w:r>
      <w:r>
        <w:rPr>
          <w:spacing w:val="-6"/>
        </w:rPr>
        <w:t> </w:t>
      </w:r>
      <w:r>
        <w:rPr/>
        <w:t>the</w:t>
      </w:r>
      <w:r>
        <w:rPr>
          <w:spacing w:val="-5"/>
        </w:rPr>
        <w:t> </w:t>
      </w:r>
      <w:r>
        <w:rPr/>
        <w:t>following</w:t>
      </w:r>
      <w:r>
        <w:rPr>
          <w:spacing w:val="-4"/>
        </w:rPr>
        <w:t> </w:t>
      </w:r>
      <w:r>
        <w:rPr/>
        <w:t>list,</w:t>
      </w:r>
      <w:r>
        <w:rPr>
          <w:spacing w:val="-5"/>
        </w:rPr>
        <w:t> </w:t>
      </w:r>
      <w:r>
        <w:rPr/>
        <w:t>or</w:t>
      </w:r>
      <w:r>
        <w:rPr>
          <w:spacing w:val="-5"/>
        </w:rPr>
        <w:t> </w:t>
      </w:r>
      <w:r>
        <w:rPr/>
        <w:t>their</w:t>
      </w:r>
      <w:r>
        <w:rPr>
          <w:spacing w:val="-5"/>
        </w:rPr>
        <w:t> </w:t>
      </w:r>
      <w:r>
        <w:rPr>
          <w:spacing w:val="-2"/>
        </w:rPr>
        <w:t>equivalent.</w:t>
      </w:r>
    </w:p>
    <w:p>
      <w:pPr>
        <w:pStyle w:val="BodyText"/>
        <w:spacing w:before="73"/>
      </w:pPr>
    </w:p>
    <w:p>
      <w:pPr>
        <w:spacing w:before="1"/>
        <w:ind w:left="0" w:right="0" w:firstLine="0"/>
        <w:jc w:val="left"/>
        <w:rPr>
          <w:i/>
          <w:sz w:val="21"/>
        </w:rPr>
      </w:pPr>
      <w:r>
        <w:rPr>
          <w:i/>
          <w:spacing w:val="-2"/>
          <w:sz w:val="21"/>
        </w:rPr>
        <w:t>Unsatisfactory</w:t>
      </w:r>
    </w:p>
    <w:p>
      <w:pPr>
        <w:pStyle w:val="BodyText"/>
        <w:spacing w:before="76"/>
        <w:rPr>
          <w:i/>
        </w:rPr>
      </w:pPr>
    </w:p>
    <w:p>
      <w:pPr>
        <w:pStyle w:val="BodyText"/>
        <w:spacing w:line="554" w:lineRule="auto"/>
        <w:ind w:right="4175"/>
      </w:pPr>
      <w:r>
        <w:rPr/>
        <w:t>BUFM</w:t>
      </w:r>
      <w:r>
        <w:rPr>
          <w:spacing w:val="-4"/>
        </w:rPr>
        <w:t> </w:t>
      </w:r>
      <w:r>
        <w:rPr/>
        <w:t>does</w:t>
      </w:r>
      <w:r>
        <w:rPr>
          <w:spacing w:val="-4"/>
        </w:rPr>
        <w:t> </w:t>
      </w:r>
      <w:r>
        <w:rPr/>
        <w:t>not</w:t>
      </w:r>
      <w:r>
        <w:rPr>
          <w:spacing w:val="-6"/>
        </w:rPr>
        <w:t> </w:t>
      </w:r>
      <w:r>
        <w:rPr/>
        <w:t>meet</w:t>
      </w:r>
      <w:r>
        <w:rPr>
          <w:spacing w:val="-6"/>
        </w:rPr>
        <w:t> </w:t>
      </w:r>
      <w:r>
        <w:rPr/>
        <w:t>requirements</w:t>
      </w:r>
      <w:r>
        <w:rPr>
          <w:spacing w:val="-4"/>
        </w:rPr>
        <w:t> </w:t>
      </w:r>
      <w:r>
        <w:rPr/>
        <w:t>for</w:t>
      </w:r>
      <w:r>
        <w:rPr>
          <w:spacing w:val="-5"/>
        </w:rPr>
        <w:t> </w:t>
      </w:r>
      <w:r>
        <w:rPr/>
        <w:t>a</w:t>
      </w:r>
      <w:r>
        <w:rPr>
          <w:spacing w:val="-4"/>
        </w:rPr>
        <w:t> </w:t>
      </w:r>
      <w:r>
        <w:rPr/>
        <w:t>rating</w:t>
      </w:r>
      <w:r>
        <w:rPr>
          <w:spacing w:val="-4"/>
        </w:rPr>
        <w:t> </w:t>
      </w:r>
      <w:r>
        <w:rPr/>
        <w:t>of</w:t>
      </w:r>
      <w:r>
        <w:rPr>
          <w:spacing w:val="-5"/>
        </w:rPr>
        <w:t> </w:t>
      </w:r>
      <w:r>
        <w:rPr/>
        <w:t>Adequate. Achievement options:</w:t>
      </w:r>
    </w:p>
    <w:p>
      <w:pPr>
        <w:pStyle w:val="ListParagraph"/>
        <w:numPr>
          <w:ilvl w:val="0"/>
          <w:numId w:val="6"/>
        </w:numPr>
        <w:tabs>
          <w:tab w:pos="720" w:val="left" w:leader="none"/>
        </w:tabs>
        <w:spacing w:line="240" w:lineRule="auto" w:before="0" w:after="0"/>
        <w:ind w:left="720" w:right="0" w:hanging="360"/>
        <w:jc w:val="left"/>
        <w:rPr>
          <w:sz w:val="21"/>
        </w:rPr>
      </w:pPr>
      <w:r>
        <w:rPr>
          <w:sz w:val="21"/>
        </w:rPr>
        <w:t>service</w:t>
      </w:r>
      <w:r>
        <w:rPr>
          <w:spacing w:val="-6"/>
          <w:sz w:val="21"/>
        </w:rPr>
        <w:t> </w:t>
      </w:r>
      <w:r>
        <w:rPr>
          <w:sz w:val="21"/>
        </w:rPr>
        <w:t>on</w:t>
      </w:r>
      <w:r>
        <w:rPr>
          <w:spacing w:val="-5"/>
          <w:sz w:val="21"/>
        </w:rPr>
        <w:t> </w:t>
      </w:r>
      <w:r>
        <w:rPr>
          <w:sz w:val="21"/>
        </w:rPr>
        <w:t>a</w:t>
      </w:r>
      <w:r>
        <w:rPr>
          <w:spacing w:val="-5"/>
          <w:sz w:val="21"/>
        </w:rPr>
        <w:t> </w:t>
      </w:r>
      <w:r>
        <w:rPr>
          <w:sz w:val="21"/>
        </w:rPr>
        <w:t>department,</w:t>
      </w:r>
      <w:r>
        <w:rPr>
          <w:spacing w:val="-5"/>
          <w:sz w:val="21"/>
        </w:rPr>
        <w:t> </w:t>
      </w:r>
      <w:r>
        <w:rPr>
          <w:sz w:val="21"/>
        </w:rPr>
        <w:t>college,</w:t>
      </w:r>
      <w:r>
        <w:rPr>
          <w:spacing w:val="-5"/>
          <w:sz w:val="21"/>
        </w:rPr>
        <w:t> </w:t>
      </w:r>
      <w:r>
        <w:rPr>
          <w:sz w:val="21"/>
        </w:rPr>
        <w:t>or</w:t>
      </w:r>
      <w:r>
        <w:rPr>
          <w:spacing w:val="-6"/>
          <w:sz w:val="21"/>
        </w:rPr>
        <w:t> </w:t>
      </w:r>
      <w:r>
        <w:rPr>
          <w:sz w:val="21"/>
        </w:rPr>
        <w:t>university</w:t>
      </w:r>
      <w:r>
        <w:rPr>
          <w:spacing w:val="-8"/>
          <w:sz w:val="21"/>
        </w:rPr>
        <w:t> </w:t>
      </w:r>
      <w:r>
        <w:rPr>
          <w:sz w:val="21"/>
        </w:rPr>
        <w:t>committee</w:t>
      </w:r>
      <w:r>
        <w:rPr>
          <w:spacing w:val="-3"/>
          <w:sz w:val="21"/>
        </w:rPr>
        <w:t> </w:t>
      </w:r>
      <w:r>
        <w:rPr>
          <w:spacing w:val="-5"/>
          <w:sz w:val="21"/>
        </w:rPr>
        <w:t>(M)</w:t>
      </w:r>
    </w:p>
    <w:p>
      <w:pPr>
        <w:pStyle w:val="ListParagraph"/>
        <w:numPr>
          <w:ilvl w:val="0"/>
          <w:numId w:val="6"/>
        </w:numPr>
        <w:tabs>
          <w:tab w:pos="720" w:val="left" w:leader="none"/>
        </w:tabs>
        <w:spacing w:line="240" w:lineRule="auto" w:before="35" w:after="0"/>
        <w:ind w:left="720" w:right="0" w:hanging="360"/>
        <w:jc w:val="left"/>
        <w:rPr>
          <w:sz w:val="21"/>
        </w:rPr>
      </w:pPr>
      <w:r>
        <w:rPr>
          <w:sz w:val="21"/>
        </w:rPr>
        <w:t>service</w:t>
      </w:r>
      <w:r>
        <w:rPr>
          <w:spacing w:val="-4"/>
          <w:sz w:val="21"/>
        </w:rPr>
        <w:t> </w:t>
      </w:r>
      <w:r>
        <w:rPr>
          <w:sz w:val="21"/>
        </w:rPr>
        <w:t>on</w:t>
      </w:r>
      <w:r>
        <w:rPr>
          <w:spacing w:val="-3"/>
          <w:sz w:val="21"/>
        </w:rPr>
        <w:t> </w:t>
      </w:r>
      <w:r>
        <w:rPr>
          <w:sz w:val="21"/>
        </w:rPr>
        <w:t>a</w:t>
      </w:r>
      <w:r>
        <w:rPr>
          <w:spacing w:val="-3"/>
          <w:sz w:val="21"/>
        </w:rPr>
        <w:t> </w:t>
      </w:r>
      <w:r>
        <w:rPr>
          <w:sz w:val="21"/>
        </w:rPr>
        <w:t>review</w:t>
      </w:r>
      <w:r>
        <w:rPr>
          <w:spacing w:val="-5"/>
          <w:sz w:val="21"/>
        </w:rPr>
        <w:t> </w:t>
      </w:r>
      <w:r>
        <w:rPr>
          <w:sz w:val="21"/>
        </w:rPr>
        <w:t>panel</w:t>
      </w:r>
      <w:r>
        <w:rPr>
          <w:spacing w:val="-5"/>
          <w:sz w:val="21"/>
        </w:rPr>
        <w:t> </w:t>
      </w:r>
      <w:r>
        <w:rPr>
          <w:sz w:val="21"/>
        </w:rPr>
        <w:t>for</w:t>
      </w:r>
      <w:r>
        <w:rPr>
          <w:spacing w:val="-4"/>
          <w:sz w:val="21"/>
        </w:rPr>
        <w:t> </w:t>
      </w:r>
      <w:r>
        <w:rPr>
          <w:sz w:val="21"/>
        </w:rPr>
        <w:t>a</w:t>
      </w:r>
      <w:r>
        <w:rPr>
          <w:spacing w:val="-3"/>
          <w:sz w:val="21"/>
        </w:rPr>
        <w:t> </w:t>
      </w:r>
      <w:r>
        <w:rPr>
          <w:sz w:val="21"/>
        </w:rPr>
        <w:t>state,</w:t>
      </w:r>
      <w:r>
        <w:rPr>
          <w:spacing w:val="-3"/>
          <w:sz w:val="21"/>
        </w:rPr>
        <w:t> </w:t>
      </w:r>
      <w:r>
        <w:rPr>
          <w:sz w:val="21"/>
        </w:rPr>
        <w:t>federal,</w:t>
      </w:r>
      <w:r>
        <w:rPr>
          <w:spacing w:val="-3"/>
          <w:sz w:val="21"/>
        </w:rPr>
        <w:t> </w:t>
      </w:r>
      <w:r>
        <w:rPr>
          <w:sz w:val="21"/>
        </w:rPr>
        <w:t>or</w:t>
      </w:r>
      <w:r>
        <w:rPr>
          <w:spacing w:val="-5"/>
          <w:sz w:val="21"/>
        </w:rPr>
        <w:t> </w:t>
      </w:r>
      <w:r>
        <w:rPr>
          <w:sz w:val="21"/>
        </w:rPr>
        <w:t>international</w:t>
      </w:r>
      <w:r>
        <w:rPr>
          <w:spacing w:val="-4"/>
          <w:sz w:val="21"/>
        </w:rPr>
        <w:t> </w:t>
      </w:r>
      <w:r>
        <w:rPr>
          <w:sz w:val="21"/>
        </w:rPr>
        <w:t>agency</w:t>
      </w:r>
      <w:r>
        <w:rPr>
          <w:spacing w:val="-7"/>
          <w:sz w:val="21"/>
        </w:rPr>
        <w:t> </w:t>
      </w:r>
      <w:r>
        <w:rPr>
          <w:spacing w:val="-5"/>
          <w:sz w:val="21"/>
        </w:rPr>
        <w:t>(M)</w:t>
      </w:r>
    </w:p>
    <w:p>
      <w:pPr>
        <w:pStyle w:val="ListParagraph"/>
        <w:numPr>
          <w:ilvl w:val="0"/>
          <w:numId w:val="6"/>
        </w:numPr>
        <w:tabs>
          <w:tab w:pos="720" w:val="left" w:leader="none"/>
        </w:tabs>
        <w:spacing w:line="240" w:lineRule="auto" w:before="36" w:after="0"/>
        <w:ind w:left="720" w:right="0" w:hanging="360"/>
        <w:jc w:val="left"/>
        <w:rPr>
          <w:sz w:val="21"/>
        </w:rPr>
      </w:pPr>
      <w:r>
        <w:rPr>
          <w:sz w:val="21"/>
        </w:rPr>
        <w:t>reviewing</w:t>
      </w:r>
      <w:r>
        <w:rPr>
          <w:spacing w:val="-6"/>
          <w:sz w:val="21"/>
        </w:rPr>
        <w:t> </w:t>
      </w:r>
      <w:r>
        <w:rPr>
          <w:sz w:val="21"/>
        </w:rPr>
        <w:t>grant</w:t>
      </w:r>
      <w:r>
        <w:rPr>
          <w:spacing w:val="-5"/>
          <w:sz w:val="21"/>
        </w:rPr>
        <w:t> </w:t>
      </w:r>
      <w:r>
        <w:rPr>
          <w:sz w:val="21"/>
        </w:rPr>
        <w:t>proposals</w:t>
      </w:r>
      <w:r>
        <w:rPr>
          <w:spacing w:val="-6"/>
          <w:sz w:val="21"/>
        </w:rPr>
        <w:t> </w:t>
      </w:r>
      <w:r>
        <w:rPr>
          <w:sz w:val="21"/>
        </w:rPr>
        <w:t>or</w:t>
      </w:r>
      <w:r>
        <w:rPr>
          <w:spacing w:val="-5"/>
          <w:sz w:val="21"/>
        </w:rPr>
        <w:t> </w:t>
      </w:r>
      <w:r>
        <w:rPr>
          <w:sz w:val="21"/>
        </w:rPr>
        <w:t>manuscripts</w:t>
      </w:r>
      <w:r>
        <w:rPr>
          <w:spacing w:val="-5"/>
          <w:sz w:val="21"/>
        </w:rPr>
        <w:t> (M)</w:t>
      </w:r>
    </w:p>
    <w:p>
      <w:pPr>
        <w:pStyle w:val="ListParagraph"/>
        <w:numPr>
          <w:ilvl w:val="0"/>
          <w:numId w:val="6"/>
        </w:numPr>
        <w:tabs>
          <w:tab w:pos="720" w:val="left" w:leader="none"/>
        </w:tabs>
        <w:spacing w:line="240" w:lineRule="auto" w:before="37" w:after="0"/>
        <w:ind w:left="720" w:right="0" w:hanging="360"/>
        <w:jc w:val="left"/>
        <w:rPr>
          <w:sz w:val="21"/>
        </w:rPr>
      </w:pPr>
      <w:r>
        <w:rPr>
          <w:sz w:val="21"/>
        </w:rPr>
        <w:t>serving</w:t>
      </w:r>
      <w:r>
        <w:rPr>
          <w:spacing w:val="-4"/>
          <w:sz w:val="21"/>
        </w:rPr>
        <w:t> </w:t>
      </w:r>
      <w:r>
        <w:rPr>
          <w:sz w:val="21"/>
        </w:rPr>
        <w:t>on</w:t>
      </w:r>
      <w:r>
        <w:rPr>
          <w:spacing w:val="-3"/>
          <w:sz w:val="21"/>
        </w:rPr>
        <w:t> </w:t>
      </w:r>
      <w:r>
        <w:rPr>
          <w:sz w:val="21"/>
        </w:rPr>
        <w:t>an</w:t>
      </w:r>
      <w:r>
        <w:rPr>
          <w:spacing w:val="-3"/>
          <w:sz w:val="21"/>
        </w:rPr>
        <w:t> </w:t>
      </w:r>
      <w:r>
        <w:rPr>
          <w:sz w:val="21"/>
        </w:rPr>
        <w:t>editorial</w:t>
      </w:r>
      <w:r>
        <w:rPr>
          <w:spacing w:val="-4"/>
          <w:sz w:val="21"/>
        </w:rPr>
        <w:t> </w:t>
      </w:r>
      <w:r>
        <w:rPr>
          <w:sz w:val="21"/>
        </w:rPr>
        <w:t>board</w:t>
      </w:r>
      <w:r>
        <w:rPr>
          <w:spacing w:val="-5"/>
          <w:sz w:val="21"/>
        </w:rPr>
        <w:t> (M)</w:t>
      </w:r>
    </w:p>
    <w:p>
      <w:pPr>
        <w:pStyle w:val="ListParagraph"/>
        <w:numPr>
          <w:ilvl w:val="0"/>
          <w:numId w:val="6"/>
        </w:numPr>
        <w:tabs>
          <w:tab w:pos="720" w:val="left" w:leader="none"/>
        </w:tabs>
        <w:spacing w:line="240" w:lineRule="auto" w:before="37" w:after="0"/>
        <w:ind w:left="720" w:right="0" w:hanging="360"/>
        <w:jc w:val="left"/>
        <w:rPr>
          <w:sz w:val="21"/>
        </w:rPr>
      </w:pPr>
      <w:r>
        <w:rPr>
          <w:sz w:val="21"/>
        </w:rPr>
        <w:t>organizing</w:t>
      </w:r>
      <w:r>
        <w:rPr>
          <w:spacing w:val="-7"/>
          <w:sz w:val="21"/>
        </w:rPr>
        <w:t> </w:t>
      </w:r>
      <w:r>
        <w:rPr>
          <w:sz w:val="21"/>
        </w:rPr>
        <w:t>a</w:t>
      </w:r>
      <w:r>
        <w:rPr>
          <w:spacing w:val="-5"/>
          <w:sz w:val="21"/>
        </w:rPr>
        <w:t> </w:t>
      </w:r>
      <w:r>
        <w:rPr>
          <w:sz w:val="21"/>
        </w:rPr>
        <w:t>symposium</w:t>
      </w:r>
      <w:r>
        <w:rPr>
          <w:spacing w:val="-8"/>
          <w:sz w:val="21"/>
        </w:rPr>
        <w:t> </w:t>
      </w:r>
      <w:r>
        <w:rPr>
          <w:sz w:val="21"/>
        </w:rPr>
        <w:t>for</w:t>
      </w:r>
      <w:r>
        <w:rPr>
          <w:spacing w:val="-4"/>
          <w:sz w:val="21"/>
        </w:rPr>
        <w:t> </w:t>
      </w:r>
      <w:r>
        <w:rPr>
          <w:sz w:val="21"/>
        </w:rPr>
        <w:t>a</w:t>
      </w:r>
      <w:r>
        <w:rPr>
          <w:spacing w:val="-4"/>
          <w:sz w:val="21"/>
        </w:rPr>
        <w:t> </w:t>
      </w:r>
      <w:r>
        <w:rPr>
          <w:sz w:val="21"/>
        </w:rPr>
        <w:t>regional,</w:t>
      </w:r>
      <w:r>
        <w:rPr>
          <w:spacing w:val="-5"/>
          <w:sz w:val="21"/>
        </w:rPr>
        <w:t> </w:t>
      </w:r>
      <w:r>
        <w:rPr>
          <w:sz w:val="21"/>
        </w:rPr>
        <w:t>national</w:t>
      </w:r>
      <w:r>
        <w:rPr>
          <w:spacing w:val="-5"/>
          <w:sz w:val="21"/>
        </w:rPr>
        <w:t> </w:t>
      </w:r>
      <w:r>
        <w:rPr>
          <w:sz w:val="21"/>
        </w:rPr>
        <w:t>or</w:t>
      </w:r>
      <w:r>
        <w:rPr>
          <w:spacing w:val="-6"/>
          <w:sz w:val="21"/>
        </w:rPr>
        <w:t> </w:t>
      </w:r>
      <w:r>
        <w:rPr>
          <w:sz w:val="21"/>
        </w:rPr>
        <w:t>international</w:t>
      </w:r>
      <w:r>
        <w:rPr>
          <w:spacing w:val="-5"/>
          <w:sz w:val="21"/>
        </w:rPr>
        <w:t> </w:t>
      </w:r>
      <w:r>
        <w:rPr>
          <w:sz w:val="21"/>
        </w:rPr>
        <w:t>professional</w:t>
      </w:r>
      <w:r>
        <w:rPr>
          <w:spacing w:val="-6"/>
          <w:sz w:val="21"/>
        </w:rPr>
        <w:t> </w:t>
      </w:r>
      <w:r>
        <w:rPr>
          <w:sz w:val="21"/>
        </w:rPr>
        <w:t>meeting</w:t>
      </w:r>
      <w:r>
        <w:rPr>
          <w:spacing w:val="-4"/>
          <w:sz w:val="21"/>
        </w:rPr>
        <w:t> </w:t>
      </w:r>
      <w:r>
        <w:rPr>
          <w:spacing w:val="-5"/>
          <w:sz w:val="21"/>
        </w:rPr>
        <w:t>(M)</w:t>
      </w:r>
    </w:p>
    <w:p>
      <w:pPr>
        <w:pStyle w:val="ListParagraph"/>
        <w:numPr>
          <w:ilvl w:val="0"/>
          <w:numId w:val="6"/>
        </w:numPr>
        <w:tabs>
          <w:tab w:pos="720" w:val="left" w:leader="none"/>
        </w:tabs>
        <w:spacing w:line="240" w:lineRule="auto" w:before="36" w:after="0"/>
        <w:ind w:left="720" w:right="0" w:hanging="360"/>
        <w:jc w:val="left"/>
        <w:rPr>
          <w:sz w:val="21"/>
        </w:rPr>
      </w:pPr>
      <w:r>
        <w:rPr>
          <w:sz w:val="21"/>
        </w:rPr>
        <w:t>serving</w:t>
      </w:r>
      <w:r>
        <w:rPr>
          <w:spacing w:val="-4"/>
          <w:sz w:val="21"/>
        </w:rPr>
        <w:t> </w:t>
      </w:r>
      <w:r>
        <w:rPr>
          <w:sz w:val="21"/>
        </w:rPr>
        <w:t>as</w:t>
      </w:r>
      <w:r>
        <w:rPr>
          <w:spacing w:val="-5"/>
          <w:sz w:val="21"/>
        </w:rPr>
        <w:t> </w:t>
      </w:r>
      <w:r>
        <w:rPr>
          <w:sz w:val="21"/>
        </w:rPr>
        <w:t>an</w:t>
      </w:r>
      <w:r>
        <w:rPr>
          <w:spacing w:val="-4"/>
          <w:sz w:val="21"/>
        </w:rPr>
        <w:t> </w:t>
      </w:r>
      <w:r>
        <w:rPr>
          <w:sz w:val="21"/>
        </w:rPr>
        <w:t>officer</w:t>
      </w:r>
      <w:r>
        <w:rPr>
          <w:spacing w:val="-4"/>
          <w:sz w:val="21"/>
        </w:rPr>
        <w:t> </w:t>
      </w:r>
      <w:r>
        <w:rPr>
          <w:sz w:val="21"/>
        </w:rPr>
        <w:t>in</w:t>
      </w:r>
      <w:r>
        <w:rPr>
          <w:spacing w:val="-4"/>
          <w:sz w:val="21"/>
        </w:rPr>
        <w:t> </w:t>
      </w:r>
      <w:r>
        <w:rPr>
          <w:sz w:val="21"/>
        </w:rPr>
        <w:t>a</w:t>
      </w:r>
      <w:r>
        <w:rPr>
          <w:spacing w:val="-4"/>
          <w:sz w:val="21"/>
        </w:rPr>
        <w:t> </w:t>
      </w:r>
      <w:r>
        <w:rPr>
          <w:sz w:val="21"/>
        </w:rPr>
        <w:t>professional</w:t>
      </w:r>
      <w:r>
        <w:rPr>
          <w:spacing w:val="-5"/>
          <w:sz w:val="21"/>
        </w:rPr>
        <w:t> </w:t>
      </w:r>
      <w:r>
        <w:rPr>
          <w:sz w:val="21"/>
        </w:rPr>
        <w:t>association</w:t>
      </w:r>
      <w:r>
        <w:rPr>
          <w:spacing w:val="-3"/>
          <w:sz w:val="21"/>
        </w:rPr>
        <w:t> </w:t>
      </w:r>
      <w:r>
        <w:rPr>
          <w:spacing w:val="-5"/>
          <w:sz w:val="21"/>
        </w:rPr>
        <w:t>(M)</w:t>
      </w:r>
    </w:p>
    <w:p>
      <w:pPr>
        <w:pStyle w:val="ListParagraph"/>
        <w:numPr>
          <w:ilvl w:val="0"/>
          <w:numId w:val="6"/>
        </w:numPr>
        <w:tabs>
          <w:tab w:pos="720" w:val="left" w:leader="none"/>
        </w:tabs>
        <w:spacing w:line="240" w:lineRule="auto" w:before="35" w:after="0"/>
        <w:ind w:left="720" w:right="0" w:hanging="360"/>
        <w:jc w:val="left"/>
        <w:rPr>
          <w:sz w:val="21"/>
        </w:rPr>
      </w:pPr>
      <w:r>
        <w:rPr>
          <w:sz w:val="21"/>
        </w:rPr>
        <w:t>chairing</w:t>
      </w:r>
      <w:r>
        <w:rPr>
          <w:spacing w:val="-5"/>
          <w:sz w:val="21"/>
        </w:rPr>
        <w:t> </w:t>
      </w:r>
      <w:r>
        <w:rPr>
          <w:sz w:val="21"/>
        </w:rPr>
        <w:t>a</w:t>
      </w:r>
      <w:r>
        <w:rPr>
          <w:spacing w:val="-5"/>
          <w:sz w:val="21"/>
        </w:rPr>
        <w:t> </w:t>
      </w:r>
      <w:r>
        <w:rPr>
          <w:sz w:val="21"/>
        </w:rPr>
        <w:t>committee</w:t>
      </w:r>
      <w:r>
        <w:rPr>
          <w:spacing w:val="-5"/>
          <w:sz w:val="21"/>
        </w:rPr>
        <w:t> </w:t>
      </w:r>
      <w:r>
        <w:rPr>
          <w:sz w:val="21"/>
        </w:rPr>
        <w:t>at</w:t>
      </w:r>
      <w:r>
        <w:rPr>
          <w:spacing w:val="-6"/>
          <w:sz w:val="21"/>
        </w:rPr>
        <w:t> </w:t>
      </w:r>
      <w:r>
        <w:rPr>
          <w:sz w:val="21"/>
        </w:rPr>
        <w:t>the</w:t>
      </w:r>
      <w:r>
        <w:rPr>
          <w:spacing w:val="-5"/>
          <w:sz w:val="21"/>
        </w:rPr>
        <w:t> </w:t>
      </w:r>
      <w:r>
        <w:rPr>
          <w:sz w:val="21"/>
        </w:rPr>
        <w:t>department,</w:t>
      </w:r>
      <w:r>
        <w:rPr>
          <w:spacing w:val="-5"/>
          <w:sz w:val="21"/>
        </w:rPr>
        <w:t> </w:t>
      </w:r>
      <w:r>
        <w:rPr>
          <w:sz w:val="21"/>
        </w:rPr>
        <w:t>college</w:t>
      </w:r>
      <w:r>
        <w:rPr>
          <w:spacing w:val="-5"/>
          <w:sz w:val="21"/>
        </w:rPr>
        <w:t> </w:t>
      </w:r>
      <w:r>
        <w:rPr>
          <w:sz w:val="21"/>
        </w:rPr>
        <w:t>and/or</w:t>
      </w:r>
      <w:r>
        <w:rPr>
          <w:spacing w:val="-5"/>
          <w:sz w:val="21"/>
        </w:rPr>
        <w:t> </w:t>
      </w:r>
      <w:r>
        <w:rPr>
          <w:sz w:val="21"/>
        </w:rPr>
        <w:t>university</w:t>
      </w:r>
      <w:r>
        <w:rPr>
          <w:spacing w:val="-8"/>
          <w:sz w:val="21"/>
        </w:rPr>
        <w:t> </w:t>
      </w:r>
      <w:r>
        <w:rPr>
          <w:sz w:val="21"/>
        </w:rPr>
        <w:t>level</w:t>
      </w:r>
      <w:r>
        <w:rPr>
          <w:spacing w:val="-5"/>
          <w:sz w:val="21"/>
        </w:rPr>
        <w:t> (M)</w:t>
      </w:r>
    </w:p>
    <w:p>
      <w:pPr>
        <w:pStyle w:val="ListParagraph"/>
        <w:numPr>
          <w:ilvl w:val="0"/>
          <w:numId w:val="6"/>
        </w:numPr>
        <w:tabs>
          <w:tab w:pos="720" w:val="left" w:leader="none"/>
        </w:tabs>
        <w:spacing w:line="240" w:lineRule="auto" w:before="37" w:after="0"/>
        <w:ind w:left="720" w:right="0" w:hanging="360"/>
        <w:jc w:val="left"/>
        <w:rPr>
          <w:sz w:val="21"/>
        </w:rPr>
      </w:pPr>
      <w:r>
        <w:rPr>
          <w:sz w:val="21"/>
        </w:rPr>
        <w:t>science-related</w:t>
      </w:r>
      <w:r>
        <w:rPr>
          <w:spacing w:val="-12"/>
          <w:sz w:val="21"/>
        </w:rPr>
        <w:t> </w:t>
      </w:r>
      <w:r>
        <w:rPr>
          <w:sz w:val="21"/>
        </w:rPr>
        <w:t>community</w:t>
      </w:r>
      <w:r>
        <w:rPr>
          <w:spacing w:val="-12"/>
          <w:sz w:val="21"/>
        </w:rPr>
        <w:t> </w:t>
      </w:r>
      <w:r>
        <w:rPr>
          <w:sz w:val="21"/>
        </w:rPr>
        <w:t>activities</w:t>
      </w:r>
      <w:r>
        <w:rPr>
          <w:spacing w:val="-10"/>
          <w:sz w:val="21"/>
        </w:rPr>
        <w:t> </w:t>
      </w:r>
      <w:r>
        <w:rPr>
          <w:spacing w:val="-5"/>
          <w:sz w:val="21"/>
        </w:rPr>
        <w:t>(M)</w:t>
      </w:r>
    </w:p>
    <w:p>
      <w:pPr>
        <w:pStyle w:val="BodyText"/>
        <w:spacing w:before="82"/>
      </w:pPr>
    </w:p>
    <w:p>
      <w:pPr>
        <w:pStyle w:val="Heading1"/>
        <w:spacing w:line="273" w:lineRule="auto"/>
      </w:pPr>
      <w:r>
        <w:rPr/>
        <w:t>SECTION</w:t>
      </w:r>
      <w:r>
        <w:rPr>
          <w:spacing w:val="-8"/>
        </w:rPr>
        <w:t> </w:t>
      </w:r>
      <w:r>
        <w:rPr/>
        <w:t>4.</w:t>
      </w:r>
      <w:r>
        <w:rPr>
          <w:spacing w:val="-8"/>
        </w:rPr>
        <w:t> </w:t>
      </w:r>
      <w:r>
        <w:rPr/>
        <w:t>FACULTY</w:t>
      </w:r>
      <w:r>
        <w:rPr>
          <w:spacing w:val="-8"/>
        </w:rPr>
        <w:t> </w:t>
      </w:r>
      <w:r>
        <w:rPr/>
        <w:t>DEVELOPMENT</w:t>
      </w:r>
      <w:r>
        <w:rPr>
          <w:spacing w:val="-6"/>
        </w:rPr>
        <w:t> </w:t>
      </w:r>
      <w:r>
        <w:rPr/>
        <w:t>COMMITTEE</w:t>
      </w:r>
      <w:r>
        <w:rPr>
          <w:spacing w:val="-9"/>
        </w:rPr>
        <w:t> </w:t>
      </w:r>
      <w:r>
        <w:rPr/>
        <w:t>PROCEDURES</w:t>
      </w:r>
      <w:r>
        <w:rPr>
          <w:spacing w:val="-8"/>
        </w:rPr>
        <w:t> </w:t>
      </w:r>
      <w:r>
        <w:rPr/>
        <w:t>AND </w:t>
      </w:r>
      <w:r>
        <w:rPr>
          <w:spacing w:val="-2"/>
        </w:rPr>
        <w:t>CRITERIA</w:t>
      </w:r>
    </w:p>
    <w:p>
      <w:pPr>
        <w:pStyle w:val="Heading2"/>
        <w:numPr>
          <w:ilvl w:val="1"/>
          <w:numId w:val="7"/>
        </w:numPr>
        <w:tabs>
          <w:tab w:pos="369" w:val="left" w:leader="none"/>
        </w:tabs>
        <w:spacing w:line="240" w:lineRule="auto" w:before="284" w:after="0"/>
        <w:ind w:left="369" w:right="0" w:hanging="369"/>
        <w:jc w:val="left"/>
      </w:pPr>
      <w:r>
        <w:rPr>
          <w:spacing w:val="-2"/>
        </w:rPr>
        <w:t>Membership</w:t>
      </w:r>
    </w:p>
    <w:p>
      <w:pPr>
        <w:pStyle w:val="Heading2"/>
        <w:spacing w:after="0" w:line="240" w:lineRule="auto"/>
        <w:jc w:val="left"/>
        <w:sectPr>
          <w:pgSz w:w="12240" w:h="15840"/>
          <w:pgMar w:top="1360" w:bottom="280" w:left="1440" w:right="1080"/>
        </w:sectPr>
      </w:pPr>
    </w:p>
    <w:p>
      <w:pPr>
        <w:pStyle w:val="BodyText"/>
        <w:spacing w:line="276" w:lineRule="auto" w:before="73"/>
        <w:ind w:right="432"/>
      </w:pPr>
      <w:r>
        <w:rPr/>
        <w:t>All tenured faculty members who have primary appointments in the Department and who are BUFMs are members</w:t>
      </w:r>
      <w:r>
        <w:rPr>
          <w:spacing w:val="-2"/>
        </w:rPr>
        <w:t> </w:t>
      </w:r>
      <w:r>
        <w:rPr/>
        <w:t>of</w:t>
      </w:r>
      <w:r>
        <w:rPr>
          <w:spacing w:val="-3"/>
        </w:rPr>
        <w:t> </w:t>
      </w:r>
      <w:r>
        <w:rPr/>
        <w:t>the FDC.</w:t>
      </w:r>
      <w:r>
        <w:rPr>
          <w:spacing w:val="-2"/>
        </w:rPr>
        <w:t> </w:t>
      </w:r>
      <w:r>
        <w:rPr/>
        <w:t>The</w:t>
      </w:r>
      <w:r>
        <w:rPr>
          <w:spacing w:val="-2"/>
        </w:rPr>
        <w:t> </w:t>
      </w:r>
      <w:r>
        <w:rPr/>
        <w:t>chair</w:t>
      </w:r>
      <w:r>
        <w:rPr>
          <w:spacing w:val="-3"/>
        </w:rPr>
        <w:t> </w:t>
      </w:r>
      <w:r>
        <w:rPr/>
        <w:t>of</w:t>
      </w:r>
      <w:r>
        <w:rPr>
          <w:spacing w:val="-3"/>
        </w:rPr>
        <w:t> </w:t>
      </w:r>
      <w:r>
        <w:rPr/>
        <w:t>the</w:t>
      </w:r>
      <w:r>
        <w:rPr>
          <w:spacing w:val="-2"/>
        </w:rPr>
        <w:t> </w:t>
      </w:r>
      <w:r>
        <w:rPr/>
        <w:t>FDC</w:t>
      </w:r>
      <w:r>
        <w:rPr>
          <w:spacing w:val="-2"/>
        </w:rPr>
        <w:t> </w:t>
      </w:r>
      <w:r>
        <w:rPr/>
        <w:t>will</w:t>
      </w:r>
      <w:r>
        <w:rPr>
          <w:spacing w:val="-3"/>
        </w:rPr>
        <w:t> </w:t>
      </w:r>
      <w:r>
        <w:rPr/>
        <w:t>be</w:t>
      </w:r>
      <w:r>
        <w:rPr>
          <w:spacing w:val="-2"/>
        </w:rPr>
        <w:t> </w:t>
      </w:r>
      <w:r>
        <w:rPr/>
        <w:t>a</w:t>
      </w:r>
      <w:r>
        <w:rPr>
          <w:spacing w:val="-2"/>
        </w:rPr>
        <w:t> </w:t>
      </w:r>
      <w:r>
        <w:rPr/>
        <w:t>Professor</w:t>
      </w:r>
      <w:r>
        <w:rPr>
          <w:spacing w:val="-3"/>
        </w:rPr>
        <w:t> </w:t>
      </w:r>
      <w:r>
        <w:rPr/>
        <w:t>and</w:t>
      </w:r>
      <w:r>
        <w:rPr>
          <w:spacing w:val="-2"/>
        </w:rPr>
        <w:t> </w:t>
      </w:r>
      <w:r>
        <w:rPr/>
        <w:t>will</w:t>
      </w:r>
      <w:r>
        <w:rPr>
          <w:spacing w:val="-3"/>
        </w:rPr>
        <w:t> </w:t>
      </w:r>
      <w:r>
        <w:rPr/>
        <w:t>be</w:t>
      </w:r>
      <w:r>
        <w:rPr>
          <w:spacing w:val="-2"/>
        </w:rPr>
        <w:t> </w:t>
      </w:r>
      <w:r>
        <w:rPr/>
        <w:t>selected</w:t>
      </w:r>
      <w:r>
        <w:rPr>
          <w:spacing w:val="-2"/>
        </w:rPr>
        <w:t> </w:t>
      </w:r>
      <w:r>
        <w:rPr/>
        <w:t>by</w:t>
      </w:r>
      <w:r>
        <w:rPr>
          <w:spacing w:val="-5"/>
        </w:rPr>
        <w:t> </w:t>
      </w:r>
      <w:r>
        <w:rPr/>
        <w:t>secret</w:t>
      </w:r>
      <w:r>
        <w:rPr>
          <w:spacing w:val="-3"/>
        </w:rPr>
        <w:t> </w:t>
      </w:r>
      <w:r>
        <w:rPr/>
        <w:t>written</w:t>
      </w:r>
      <w:r>
        <w:rPr>
          <w:spacing w:val="-2"/>
        </w:rPr>
        <w:t> </w:t>
      </w:r>
      <w:r>
        <w:rPr/>
        <w:t>ballot</w:t>
      </w:r>
      <w:r>
        <w:rPr>
          <w:spacing w:val="-3"/>
        </w:rPr>
        <w:t> </w:t>
      </w:r>
      <w:r>
        <w:rPr/>
        <w:t>of the</w:t>
      </w:r>
      <w:r>
        <w:rPr>
          <w:spacing w:val="-1"/>
        </w:rPr>
        <w:t> </w:t>
      </w:r>
      <w:r>
        <w:rPr/>
        <w:t>whole</w:t>
      </w:r>
      <w:r>
        <w:rPr>
          <w:spacing w:val="-1"/>
        </w:rPr>
        <w:t> </w:t>
      </w:r>
      <w:r>
        <w:rPr/>
        <w:t>committee</w:t>
      </w:r>
      <w:r>
        <w:rPr>
          <w:spacing w:val="-1"/>
        </w:rPr>
        <w:t> </w:t>
      </w:r>
      <w:r>
        <w:rPr/>
        <w:t>each</w:t>
      </w:r>
      <w:r>
        <w:rPr>
          <w:spacing w:val="-1"/>
        </w:rPr>
        <w:t> </w:t>
      </w:r>
      <w:r>
        <w:rPr/>
        <w:t>spring</w:t>
      </w:r>
      <w:r>
        <w:rPr>
          <w:spacing w:val="-1"/>
        </w:rPr>
        <w:t> </w:t>
      </w:r>
      <w:r>
        <w:rPr/>
        <w:t>quarter.</w:t>
      </w:r>
      <w:r>
        <w:rPr>
          <w:spacing w:val="-1"/>
        </w:rPr>
        <w:t> </w:t>
      </w:r>
      <w:r>
        <w:rPr/>
        <w:t>The</w:t>
      </w:r>
      <w:r>
        <w:rPr>
          <w:spacing w:val="-1"/>
        </w:rPr>
        <w:t> </w:t>
      </w:r>
      <w:r>
        <w:rPr/>
        <w:t>candidate</w:t>
      </w:r>
      <w:r>
        <w:rPr>
          <w:spacing w:val="-4"/>
        </w:rPr>
        <w:t> </w:t>
      </w:r>
      <w:r>
        <w:rPr/>
        <w:t>who</w:t>
      </w:r>
      <w:r>
        <w:rPr>
          <w:spacing w:val="-1"/>
        </w:rPr>
        <w:t> </w:t>
      </w:r>
      <w:r>
        <w:rPr/>
        <w:t>receives</w:t>
      </w:r>
      <w:r>
        <w:rPr>
          <w:spacing w:val="-2"/>
        </w:rPr>
        <w:t> </w:t>
      </w:r>
      <w:r>
        <w:rPr/>
        <w:t>the</w:t>
      </w:r>
      <w:r>
        <w:rPr>
          <w:spacing w:val="-1"/>
        </w:rPr>
        <w:t> </w:t>
      </w:r>
      <w:r>
        <w:rPr/>
        <w:t>most</w:t>
      </w:r>
      <w:r>
        <w:rPr>
          <w:spacing w:val="-1"/>
        </w:rPr>
        <w:t> </w:t>
      </w:r>
      <w:r>
        <w:rPr/>
        <w:t>votes and</w:t>
      </w:r>
      <w:r>
        <w:rPr>
          <w:spacing w:val="-1"/>
        </w:rPr>
        <w:t> </w:t>
      </w:r>
      <w:r>
        <w:rPr/>
        <w:t>agrees</w:t>
      </w:r>
      <w:r>
        <w:rPr>
          <w:spacing w:val="-2"/>
        </w:rPr>
        <w:t> </w:t>
      </w:r>
      <w:r>
        <w:rPr/>
        <w:t>to</w:t>
      </w:r>
      <w:r>
        <w:rPr>
          <w:spacing w:val="-4"/>
        </w:rPr>
        <w:t> </w:t>
      </w:r>
      <w:r>
        <w:rPr/>
        <w:t>accept</w:t>
      </w:r>
      <w:r>
        <w:rPr>
          <w:spacing w:val="-2"/>
        </w:rPr>
        <w:t> </w:t>
      </w:r>
      <w:r>
        <w:rPr/>
        <w:t>the position will be selected.</w:t>
      </w:r>
    </w:p>
    <w:p>
      <w:pPr>
        <w:pStyle w:val="BodyText"/>
        <w:spacing w:before="45"/>
      </w:pPr>
    </w:p>
    <w:p>
      <w:pPr>
        <w:pStyle w:val="Heading2"/>
        <w:numPr>
          <w:ilvl w:val="1"/>
          <w:numId w:val="7"/>
        </w:numPr>
        <w:tabs>
          <w:tab w:pos="366" w:val="left" w:leader="none"/>
        </w:tabs>
        <w:spacing w:line="240" w:lineRule="auto" w:before="0" w:after="0"/>
        <w:ind w:left="366" w:right="0" w:hanging="366"/>
        <w:jc w:val="left"/>
      </w:pPr>
      <w:r>
        <w:rPr/>
        <w:t>Annual</w:t>
      </w:r>
      <w:r>
        <w:rPr>
          <w:spacing w:val="-5"/>
        </w:rPr>
        <w:t> </w:t>
      </w:r>
      <w:r>
        <w:rPr/>
        <w:t>evaluations</w:t>
      </w:r>
      <w:r>
        <w:rPr>
          <w:spacing w:val="-4"/>
        </w:rPr>
        <w:t> </w:t>
      </w:r>
      <w:r>
        <w:rPr/>
        <w:t>by</w:t>
      </w:r>
      <w:r>
        <w:rPr>
          <w:spacing w:val="-8"/>
        </w:rPr>
        <w:t> </w:t>
      </w:r>
      <w:r>
        <w:rPr>
          <w:spacing w:val="-5"/>
        </w:rPr>
        <w:t>FDC</w:t>
      </w:r>
    </w:p>
    <w:p>
      <w:pPr>
        <w:pStyle w:val="BodyText"/>
        <w:spacing w:before="69"/>
        <w:rPr>
          <w:b/>
        </w:rPr>
      </w:pPr>
    </w:p>
    <w:p>
      <w:pPr>
        <w:pStyle w:val="BodyText"/>
        <w:spacing w:line="276" w:lineRule="auto"/>
        <w:ind w:right="378"/>
      </w:pPr>
      <w:r>
        <w:rPr/>
        <w:t>Independent</w:t>
      </w:r>
      <w:r>
        <w:rPr>
          <w:spacing w:val="-1"/>
        </w:rPr>
        <w:t> </w:t>
      </w:r>
      <w:r>
        <w:rPr/>
        <w:t>of the</w:t>
      </w:r>
      <w:r>
        <w:rPr>
          <w:spacing w:val="-2"/>
        </w:rPr>
        <w:t> </w:t>
      </w:r>
      <w:r>
        <w:rPr/>
        <w:t>Department Chair's annual evaluation, the FDC will provide an annual written statement of each</w:t>
      </w:r>
      <w:r>
        <w:rPr>
          <w:spacing w:val="-4"/>
        </w:rPr>
        <w:t> </w:t>
      </w:r>
      <w:r>
        <w:rPr/>
        <w:t>untenured</w:t>
      </w:r>
      <w:r>
        <w:rPr>
          <w:spacing w:val="-5"/>
        </w:rPr>
        <w:t> </w:t>
      </w:r>
      <w:r>
        <w:rPr/>
        <w:t>BUFM’s</w:t>
      </w:r>
      <w:r>
        <w:rPr>
          <w:spacing w:val="-4"/>
        </w:rPr>
        <w:t> </w:t>
      </w:r>
      <w:r>
        <w:rPr/>
        <w:t>cumulative</w:t>
      </w:r>
      <w:r>
        <w:rPr>
          <w:spacing w:val="-3"/>
        </w:rPr>
        <w:t> </w:t>
      </w:r>
      <w:r>
        <w:rPr/>
        <w:t>progress</w:t>
      </w:r>
      <w:r>
        <w:rPr>
          <w:spacing w:val="-3"/>
        </w:rPr>
        <w:t> </w:t>
      </w:r>
      <w:r>
        <w:rPr/>
        <w:t>towards</w:t>
      </w:r>
      <w:r>
        <w:rPr>
          <w:spacing w:val="-3"/>
        </w:rPr>
        <w:t> </w:t>
      </w:r>
      <w:r>
        <w:rPr/>
        <w:t>promotion</w:t>
      </w:r>
      <w:r>
        <w:rPr>
          <w:spacing w:val="-3"/>
        </w:rPr>
        <w:t> </w:t>
      </w:r>
      <w:r>
        <w:rPr/>
        <w:t>and</w:t>
      </w:r>
      <w:r>
        <w:rPr>
          <w:spacing w:val="-3"/>
        </w:rPr>
        <w:t> </w:t>
      </w:r>
      <w:r>
        <w:rPr/>
        <w:t>tenure.</w:t>
      </w:r>
      <w:r>
        <w:rPr>
          <w:spacing w:val="-3"/>
        </w:rPr>
        <w:t> </w:t>
      </w:r>
      <w:r>
        <w:rPr/>
        <w:t>The</w:t>
      </w:r>
      <w:r>
        <w:rPr>
          <w:spacing w:val="-3"/>
        </w:rPr>
        <w:t> </w:t>
      </w:r>
      <w:r>
        <w:rPr/>
        <w:t>FDC</w:t>
      </w:r>
      <w:r>
        <w:rPr>
          <w:spacing w:val="-3"/>
        </w:rPr>
        <w:t> </w:t>
      </w:r>
      <w:r>
        <w:rPr/>
        <w:t>also</w:t>
      </w:r>
      <w:r>
        <w:rPr>
          <w:spacing w:val="-3"/>
        </w:rPr>
        <w:t> </w:t>
      </w:r>
      <w:r>
        <w:rPr/>
        <w:t>reviews</w:t>
      </w:r>
      <w:r>
        <w:rPr>
          <w:spacing w:val="-3"/>
        </w:rPr>
        <w:t> </w:t>
      </w:r>
      <w:r>
        <w:rPr/>
        <w:t>all</w:t>
      </w:r>
      <w:r>
        <w:rPr>
          <w:spacing w:val="-4"/>
        </w:rPr>
        <w:t> </w:t>
      </w:r>
      <w:r>
        <w:rPr/>
        <w:t>tenured BUFMs at the Assistant or Associate rank and provides suggestions for improving their professional stature and contributions to the Department.</w:t>
      </w:r>
    </w:p>
    <w:p>
      <w:pPr>
        <w:pStyle w:val="BodyText"/>
        <w:spacing w:before="37"/>
      </w:pPr>
    </w:p>
    <w:p>
      <w:pPr>
        <w:pStyle w:val="BodyText"/>
        <w:spacing w:line="276" w:lineRule="auto" w:before="1"/>
        <w:ind w:right="378"/>
      </w:pPr>
      <w:r>
        <w:rPr/>
        <w:t>The FDC will review all untenured BUFMs in the Department by the middle of February each year. The Professors</w:t>
      </w:r>
      <w:r>
        <w:rPr>
          <w:spacing w:val="-2"/>
        </w:rPr>
        <w:t> </w:t>
      </w:r>
      <w:r>
        <w:rPr/>
        <w:t>will</w:t>
      </w:r>
      <w:r>
        <w:rPr>
          <w:spacing w:val="-3"/>
        </w:rPr>
        <w:t> </w:t>
      </w:r>
      <w:r>
        <w:rPr/>
        <w:t>evaluate</w:t>
      </w:r>
      <w:r>
        <w:rPr>
          <w:spacing w:val="-2"/>
        </w:rPr>
        <w:t> </w:t>
      </w:r>
      <w:r>
        <w:rPr/>
        <w:t>the</w:t>
      </w:r>
      <w:r>
        <w:rPr>
          <w:spacing w:val="-2"/>
        </w:rPr>
        <w:t> </w:t>
      </w:r>
      <w:r>
        <w:rPr/>
        <w:t>tenured</w:t>
      </w:r>
      <w:r>
        <w:rPr>
          <w:spacing w:val="-5"/>
        </w:rPr>
        <w:t> </w:t>
      </w:r>
      <w:r>
        <w:rPr/>
        <w:t>Assistant</w:t>
      </w:r>
      <w:r>
        <w:rPr>
          <w:spacing w:val="-3"/>
        </w:rPr>
        <w:t> </w:t>
      </w:r>
      <w:r>
        <w:rPr/>
        <w:t>and</w:t>
      </w:r>
      <w:r>
        <w:rPr>
          <w:spacing w:val="-5"/>
        </w:rPr>
        <w:t> </w:t>
      </w:r>
      <w:r>
        <w:rPr/>
        <w:t>Associate</w:t>
      </w:r>
      <w:r>
        <w:rPr>
          <w:spacing w:val="-2"/>
        </w:rPr>
        <w:t> </w:t>
      </w:r>
      <w:r>
        <w:rPr/>
        <w:t>Professors</w:t>
      </w:r>
      <w:r>
        <w:rPr>
          <w:spacing w:val="-2"/>
        </w:rPr>
        <w:t> </w:t>
      </w:r>
      <w:r>
        <w:rPr/>
        <w:t>either</w:t>
      </w:r>
      <w:r>
        <w:rPr>
          <w:spacing w:val="-3"/>
        </w:rPr>
        <w:t> </w:t>
      </w:r>
      <w:r>
        <w:rPr/>
        <w:t>annually</w:t>
      </w:r>
      <w:r>
        <w:rPr>
          <w:spacing w:val="-5"/>
        </w:rPr>
        <w:t> </w:t>
      </w:r>
      <w:r>
        <w:rPr/>
        <w:t>or</w:t>
      </w:r>
      <w:r>
        <w:rPr>
          <w:spacing w:val="-3"/>
        </w:rPr>
        <w:t> </w:t>
      </w:r>
      <w:r>
        <w:rPr/>
        <w:t>every</w:t>
      </w:r>
      <w:r>
        <w:rPr>
          <w:spacing w:val="-5"/>
        </w:rPr>
        <w:t> </w:t>
      </w:r>
      <w:r>
        <w:rPr/>
        <w:t>three years</w:t>
      </w:r>
      <w:r>
        <w:rPr>
          <w:spacing w:val="-2"/>
        </w:rPr>
        <w:t> </w:t>
      </w:r>
      <w:r>
        <w:rPr/>
        <w:t>per the individual’s request. The committees will evaluate progress toward promotion by examining teaching evaluations,</w:t>
      </w:r>
      <w:r>
        <w:rPr>
          <w:spacing w:val="-1"/>
        </w:rPr>
        <w:t> </w:t>
      </w:r>
      <w:r>
        <w:rPr/>
        <w:t>the</w:t>
      </w:r>
      <w:r>
        <w:rPr>
          <w:spacing w:val="-1"/>
        </w:rPr>
        <w:t> </w:t>
      </w:r>
      <w:r>
        <w:rPr/>
        <w:t>annual</w:t>
      </w:r>
      <w:r>
        <w:rPr>
          <w:spacing w:val="-3"/>
        </w:rPr>
        <w:t> </w:t>
      </w:r>
      <w:r>
        <w:rPr/>
        <w:t>reports,</w:t>
      </w:r>
      <w:r>
        <w:rPr>
          <w:spacing w:val="-1"/>
        </w:rPr>
        <w:t> </w:t>
      </w:r>
      <w:r>
        <w:rPr/>
        <w:t>and</w:t>
      </w:r>
      <w:r>
        <w:rPr>
          <w:spacing w:val="-1"/>
        </w:rPr>
        <w:t> </w:t>
      </w:r>
      <w:r>
        <w:rPr/>
        <w:t>current</w:t>
      </w:r>
      <w:r>
        <w:rPr>
          <w:spacing w:val="-2"/>
        </w:rPr>
        <w:t> </w:t>
      </w:r>
      <w:r>
        <w:rPr/>
        <w:t>faculty</w:t>
      </w:r>
      <w:r>
        <w:rPr>
          <w:spacing w:val="-6"/>
        </w:rPr>
        <w:t> </w:t>
      </w:r>
      <w:r>
        <w:rPr/>
        <w:t>curricula</w:t>
      </w:r>
      <w:r>
        <w:rPr>
          <w:spacing w:val="-1"/>
        </w:rPr>
        <w:t> </w:t>
      </w:r>
      <w:r>
        <w:rPr/>
        <w:t>vita.</w:t>
      </w:r>
      <w:r>
        <w:rPr>
          <w:spacing w:val="-1"/>
        </w:rPr>
        <w:t> </w:t>
      </w:r>
      <w:r>
        <w:rPr/>
        <w:t>The</w:t>
      </w:r>
      <w:r>
        <w:rPr>
          <w:spacing w:val="-1"/>
        </w:rPr>
        <w:t> </w:t>
      </w:r>
      <w:r>
        <w:rPr/>
        <w:t>FDC</w:t>
      </w:r>
      <w:r>
        <w:rPr>
          <w:spacing w:val="-1"/>
        </w:rPr>
        <w:t> </w:t>
      </w:r>
      <w:r>
        <w:rPr/>
        <w:t>Chair</w:t>
      </w:r>
      <w:r>
        <w:rPr>
          <w:spacing w:val="-2"/>
        </w:rPr>
        <w:t> </w:t>
      </w:r>
      <w:r>
        <w:rPr/>
        <w:t>will</w:t>
      </w:r>
      <w:r>
        <w:rPr>
          <w:spacing w:val="-2"/>
        </w:rPr>
        <w:t> </w:t>
      </w:r>
      <w:r>
        <w:rPr/>
        <w:t>assign</w:t>
      </w:r>
      <w:r>
        <w:rPr>
          <w:spacing w:val="-1"/>
        </w:rPr>
        <w:t> </w:t>
      </w:r>
      <w:r>
        <w:rPr/>
        <w:t>am</w:t>
      </w:r>
      <w:r>
        <w:rPr>
          <w:spacing w:val="-3"/>
        </w:rPr>
        <w:t> </w:t>
      </w:r>
      <w:r>
        <w:rPr/>
        <w:t>FDC</w:t>
      </w:r>
      <w:r>
        <w:rPr>
          <w:spacing w:val="-1"/>
        </w:rPr>
        <w:t> </w:t>
      </w:r>
      <w:r>
        <w:rPr/>
        <w:t>member to assemble a written review of each</w:t>
      </w:r>
      <w:r>
        <w:rPr>
          <w:spacing w:val="-3"/>
        </w:rPr>
        <w:t> </w:t>
      </w:r>
      <w:r>
        <w:rPr/>
        <w:t>Assistant or Associate</w:t>
      </w:r>
      <w:r>
        <w:rPr>
          <w:spacing w:val="-3"/>
        </w:rPr>
        <w:t> </w:t>
      </w:r>
      <w:r>
        <w:rPr/>
        <w:t>Professor.</w:t>
      </w:r>
      <w:r>
        <w:rPr>
          <w:spacing w:val="-3"/>
        </w:rPr>
        <w:t> </w:t>
      </w:r>
      <w:r>
        <w:rPr/>
        <w:t>At the discretion</w:t>
      </w:r>
      <w:r>
        <w:rPr>
          <w:spacing w:val="-3"/>
        </w:rPr>
        <w:t> </w:t>
      </w:r>
      <w:r>
        <w:rPr/>
        <w:t>of the FDC, additional information</w:t>
      </w:r>
      <w:r>
        <w:rPr>
          <w:spacing w:val="-3"/>
        </w:rPr>
        <w:t> </w:t>
      </w:r>
      <w:r>
        <w:rPr/>
        <w:t>or</w:t>
      </w:r>
      <w:r>
        <w:rPr>
          <w:spacing w:val="-4"/>
        </w:rPr>
        <w:t> </w:t>
      </w:r>
      <w:r>
        <w:rPr/>
        <w:t>clarification</w:t>
      </w:r>
      <w:r>
        <w:rPr>
          <w:spacing w:val="-3"/>
        </w:rPr>
        <w:t> </w:t>
      </w:r>
      <w:r>
        <w:rPr/>
        <w:t>may</w:t>
      </w:r>
      <w:r>
        <w:rPr>
          <w:spacing w:val="-5"/>
        </w:rPr>
        <w:t> </w:t>
      </w:r>
      <w:r>
        <w:rPr/>
        <w:t>be</w:t>
      </w:r>
      <w:r>
        <w:rPr>
          <w:spacing w:val="-3"/>
        </w:rPr>
        <w:t> </w:t>
      </w:r>
      <w:r>
        <w:rPr/>
        <w:t>requested</w:t>
      </w:r>
      <w:r>
        <w:rPr>
          <w:spacing w:val="-3"/>
        </w:rPr>
        <w:t> </w:t>
      </w:r>
      <w:r>
        <w:rPr/>
        <w:t>from</w:t>
      </w:r>
      <w:r>
        <w:rPr>
          <w:spacing w:val="-6"/>
        </w:rPr>
        <w:t> </w:t>
      </w:r>
      <w:r>
        <w:rPr/>
        <w:t>the</w:t>
      </w:r>
      <w:r>
        <w:rPr>
          <w:spacing w:val="-3"/>
        </w:rPr>
        <w:t> </w:t>
      </w:r>
      <w:r>
        <w:rPr/>
        <w:t>BUFM</w:t>
      </w:r>
      <w:r>
        <w:rPr>
          <w:spacing w:val="-3"/>
        </w:rPr>
        <w:t> </w:t>
      </w:r>
      <w:r>
        <w:rPr/>
        <w:t>under</w:t>
      </w:r>
      <w:r>
        <w:rPr>
          <w:spacing w:val="-4"/>
        </w:rPr>
        <w:t> </w:t>
      </w:r>
      <w:r>
        <w:rPr/>
        <w:t>review.</w:t>
      </w:r>
      <w:r>
        <w:rPr>
          <w:spacing w:val="-3"/>
        </w:rPr>
        <w:t> </w:t>
      </w:r>
      <w:r>
        <w:rPr/>
        <w:t>A</w:t>
      </w:r>
      <w:r>
        <w:rPr>
          <w:spacing w:val="-2"/>
        </w:rPr>
        <w:t> </w:t>
      </w:r>
      <w:r>
        <w:rPr/>
        <w:t>cumulative</w:t>
      </w:r>
      <w:r>
        <w:rPr>
          <w:spacing w:val="-3"/>
        </w:rPr>
        <w:t> </w:t>
      </w:r>
      <w:r>
        <w:rPr/>
        <w:t>progress</w:t>
      </w:r>
      <w:r>
        <w:rPr>
          <w:spacing w:val="-3"/>
        </w:rPr>
        <w:t> </w:t>
      </w:r>
      <w:r>
        <w:rPr/>
        <w:t>report</w:t>
      </w:r>
      <w:r>
        <w:rPr>
          <w:spacing w:val="-4"/>
        </w:rPr>
        <w:t> </w:t>
      </w:r>
      <w:r>
        <w:rPr/>
        <w:t>will then be written by the FDC chair based on information in the review and consultation with its author. The individual being evaluated may</w:t>
      </w:r>
      <w:r>
        <w:rPr>
          <w:spacing w:val="-4"/>
        </w:rPr>
        <w:t> </w:t>
      </w:r>
      <w:r>
        <w:rPr/>
        <w:t>provide a rebuttal to the evaluation. This process will be completed by</w:t>
      </w:r>
      <w:r>
        <w:rPr>
          <w:spacing w:val="-2"/>
        </w:rPr>
        <w:t> </w:t>
      </w:r>
      <w:r>
        <w:rPr/>
        <w:t>the end of Winter Quarter. Professors will not be evaluated by the FDC. For Assistant and Associate Professors, progress toward promotion and/or tenure will be evaluated and the conclusions stated. The criteria for evaluation will be described later, under standards for promotion and tenure.</w:t>
      </w:r>
    </w:p>
    <w:p>
      <w:pPr>
        <w:pStyle w:val="BodyText"/>
        <w:spacing w:before="40"/>
      </w:pPr>
    </w:p>
    <w:p>
      <w:pPr>
        <w:pStyle w:val="BodyText"/>
        <w:spacing w:line="276" w:lineRule="auto"/>
        <w:ind w:right="432"/>
      </w:pPr>
      <w:r>
        <w:rPr/>
        <w:t>The FDC will be responsible for the peer evaluation of teaching for all bargaining unit faculty in the department.</w:t>
      </w:r>
      <w:r>
        <w:rPr>
          <w:spacing w:val="-2"/>
        </w:rPr>
        <w:t> </w:t>
      </w:r>
      <w:r>
        <w:rPr/>
        <w:t>Peer</w:t>
      </w:r>
      <w:r>
        <w:rPr>
          <w:spacing w:val="-3"/>
        </w:rPr>
        <w:t> </w:t>
      </w:r>
      <w:r>
        <w:rPr/>
        <w:t>evaluation</w:t>
      </w:r>
      <w:r>
        <w:rPr>
          <w:spacing w:val="-5"/>
        </w:rPr>
        <w:t> </w:t>
      </w:r>
      <w:r>
        <w:rPr/>
        <w:t>will</w:t>
      </w:r>
      <w:r>
        <w:rPr>
          <w:spacing w:val="-3"/>
        </w:rPr>
        <w:t> </w:t>
      </w:r>
      <w:r>
        <w:rPr/>
        <w:t>normally</w:t>
      </w:r>
      <w:r>
        <w:rPr>
          <w:spacing w:val="-5"/>
        </w:rPr>
        <w:t> </w:t>
      </w:r>
      <w:r>
        <w:rPr/>
        <w:t>consist</w:t>
      </w:r>
      <w:r>
        <w:rPr>
          <w:spacing w:val="-4"/>
        </w:rPr>
        <w:t> </w:t>
      </w:r>
      <w:r>
        <w:rPr/>
        <w:t>of</w:t>
      </w:r>
      <w:r>
        <w:rPr>
          <w:spacing w:val="-3"/>
        </w:rPr>
        <w:t> </w:t>
      </w:r>
      <w:r>
        <w:rPr/>
        <w:t>a</w:t>
      </w:r>
      <w:r>
        <w:rPr>
          <w:spacing w:val="-2"/>
        </w:rPr>
        <w:t> </w:t>
      </w:r>
      <w:r>
        <w:rPr/>
        <w:t>review</w:t>
      </w:r>
      <w:r>
        <w:rPr>
          <w:spacing w:val="-4"/>
        </w:rPr>
        <w:t> </w:t>
      </w:r>
      <w:r>
        <w:rPr/>
        <w:t>of</w:t>
      </w:r>
      <w:r>
        <w:rPr>
          <w:spacing w:val="-3"/>
        </w:rPr>
        <w:t> </w:t>
      </w:r>
      <w:r>
        <w:rPr/>
        <w:t>submitted</w:t>
      </w:r>
      <w:r>
        <w:rPr>
          <w:spacing w:val="-2"/>
        </w:rPr>
        <w:t> </w:t>
      </w:r>
      <w:r>
        <w:rPr/>
        <w:t>course</w:t>
      </w:r>
      <w:r>
        <w:rPr>
          <w:spacing w:val="-3"/>
        </w:rPr>
        <w:t> </w:t>
      </w:r>
      <w:r>
        <w:rPr/>
        <w:t>materials.</w:t>
      </w:r>
      <w:r>
        <w:rPr>
          <w:spacing w:val="-1"/>
        </w:rPr>
        <w:t> </w:t>
      </w:r>
      <w:r>
        <w:rPr/>
        <w:t>For</w:t>
      </w:r>
      <w:r>
        <w:rPr>
          <w:spacing w:val="-3"/>
        </w:rPr>
        <w:t> </w:t>
      </w:r>
      <w:r>
        <w:rPr/>
        <w:t>probationary faculty, peer evaluation will include at least one classroom visit by two tenured BUFMs of equal or greater rank, appointed by the FDC, per calendar year. If a review indicates that there are significant problems in teaching, class visitation (1 to 3 class sessions) will be arranged by the FDC. A written report on the class visitation will be reviewed by the FDC and submitted to the department chair (copy to the individual) along with the peer evaluation report, for the annual evaluation.</w:t>
      </w:r>
    </w:p>
    <w:p>
      <w:pPr>
        <w:pStyle w:val="BodyText"/>
        <w:spacing w:before="42"/>
      </w:pPr>
    </w:p>
    <w:p>
      <w:pPr>
        <w:pStyle w:val="Heading2"/>
        <w:numPr>
          <w:ilvl w:val="1"/>
          <w:numId w:val="7"/>
        </w:numPr>
        <w:tabs>
          <w:tab w:pos="369" w:val="left" w:leader="none"/>
        </w:tabs>
        <w:spacing w:line="240" w:lineRule="auto" w:before="0" w:after="0"/>
        <w:ind w:left="369" w:right="0" w:hanging="369"/>
        <w:jc w:val="left"/>
      </w:pPr>
      <w:r>
        <w:rPr/>
        <w:t>Promotion</w:t>
      </w:r>
      <w:r>
        <w:rPr>
          <w:spacing w:val="-5"/>
        </w:rPr>
        <w:t> </w:t>
      </w:r>
      <w:r>
        <w:rPr/>
        <w:t>and</w:t>
      </w:r>
      <w:r>
        <w:rPr>
          <w:spacing w:val="-4"/>
        </w:rPr>
        <w:t> </w:t>
      </w:r>
      <w:r>
        <w:rPr>
          <w:spacing w:val="-2"/>
        </w:rPr>
        <w:t>tenure</w:t>
      </w:r>
    </w:p>
    <w:p>
      <w:pPr>
        <w:pStyle w:val="BodyText"/>
        <w:spacing w:before="71"/>
        <w:rPr>
          <w:b/>
        </w:rPr>
      </w:pPr>
    </w:p>
    <w:p>
      <w:pPr>
        <w:pStyle w:val="Heading3"/>
        <w:numPr>
          <w:ilvl w:val="2"/>
          <w:numId w:val="7"/>
        </w:numPr>
        <w:tabs>
          <w:tab w:pos="1244" w:val="left" w:leader="none"/>
        </w:tabs>
        <w:spacing w:line="240" w:lineRule="auto" w:before="1" w:after="0"/>
        <w:ind w:left="1244" w:right="0" w:hanging="524"/>
        <w:jc w:val="left"/>
      </w:pPr>
      <w:r>
        <w:rPr/>
        <w:t>PROCEDURES</w:t>
      </w:r>
      <w:r>
        <w:rPr>
          <w:spacing w:val="-12"/>
        </w:rPr>
        <w:t> </w:t>
      </w:r>
      <w:r>
        <w:rPr/>
        <w:t>FOR</w:t>
      </w:r>
      <w:r>
        <w:rPr>
          <w:spacing w:val="-10"/>
        </w:rPr>
        <w:t> </w:t>
      </w:r>
      <w:r>
        <w:rPr/>
        <w:t>CONSIDERING</w:t>
      </w:r>
      <w:r>
        <w:rPr>
          <w:spacing w:val="-11"/>
        </w:rPr>
        <w:t> </w:t>
      </w:r>
      <w:r>
        <w:rPr/>
        <w:t>CANDIDATES</w:t>
      </w:r>
      <w:r>
        <w:rPr>
          <w:spacing w:val="-12"/>
        </w:rPr>
        <w:t> </w:t>
      </w:r>
      <w:r>
        <w:rPr/>
        <w:t>FOR</w:t>
      </w:r>
      <w:r>
        <w:rPr>
          <w:spacing w:val="-10"/>
        </w:rPr>
        <w:t> </w:t>
      </w:r>
      <w:r>
        <w:rPr>
          <w:spacing w:val="-2"/>
        </w:rPr>
        <w:t>PROMOTION</w:t>
      </w:r>
    </w:p>
    <w:p>
      <w:pPr>
        <w:pStyle w:val="BodyText"/>
        <w:spacing w:before="73"/>
      </w:pPr>
    </w:p>
    <w:p>
      <w:pPr>
        <w:pStyle w:val="BodyText"/>
        <w:spacing w:line="276" w:lineRule="auto"/>
        <w:ind w:left="720" w:right="415"/>
      </w:pPr>
      <w:r>
        <w:rPr/>
        <w:t>In the spring quarter the FDC may recommend that a Member be considered for promotion and/or tenure. The Member will</w:t>
      </w:r>
      <w:r>
        <w:rPr>
          <w:spacing w:val="-1"/>
        </w:rPr>
        <w:t> </w:t>
      </w:r>
      <w:r>
        <w:rPr/>
        <w:t>be asked to prepare a promotion and/or tenure document in accordance</w:t>
      </w:r>
      <w:r>
        <w:rPr>
          <w:spacing w:val="-3"/>
        </w:rPr>
        <w:t> </w:t>
      </w:r>
      <w:r>
        <w:rPr/>
        <w:t>with the CBA. Additionally, a Member may choose to initiate his or her promotion and/or tenure process by</w:t>
      </w:r>
      <w:r>
        <w:rPr>
          <w:spacing w:val="-6"/>
        </w:rPr>
        <w:t> </w:t>
      </w:r>
      <w:r>
        <w:rPr/>
        <w:t>the</w:t>
      </w:r>
      <w:r>
        <w:rPr>
          <w:spacing w:val="-1"/>
        </w:rPr>
        <w:t> </w:t>
      </w:r>
      <w:r>
        <w:rPr/>
        <w:t>first</w:t>
      </w:r>
      <w:r>
        <w:rPr>
          <w:spacing w:val="-3"/>
        </w:rPr>
        <w:t> </w:t>
      </w:r>
      <w:r>
        <w:rPr/>
        <w:t>day</w:t>
      </w:r>
      <w:r>
        <w:rPr>
          <w:spacing w:val="-6"/>
        </w:rPr>
        <w:t> </w:t>
      </w:r>
      <w:r>
        <w:rPr/>
        <w:t>of</w:t>
      </w:r>
      <w:r>
        <w:rPr>
          <w:spacing w:val="-2"/>
        </w:rPr>
        <w:t> </w:t>
      </w:r>
      <w:r>
        <w:rPr/>
        <w:t>the Fall</w:t>
      </w:r>
      <w:r>
        <w:rPr>
          <w:spacing w:val="-2"/>
        </w:rPr>
        <w:t> </w:t>
      </w:r>
      <w:r>
        <w:rPr/>
        <w:t>quarter</w:t>
      </w:r>
      <w:r>
        <w:rPr>
          <w:spacing w:val="-2"/>
        </w:rPr>
        <w:t> </w:t>
      </w:r>
      <w:r>
        <w:rPr/>
        <w:t>classes.</w:t>
      </w:r>
      <w:r>
        <w:rPr>
          <w:spacing w:val="-1"/>
        </w:rPr>
        <w:t> </w:t>
      </w:r>
      <w:r>
        <w:rPr/>
        <w:t>Each</w:t>
      </w:r>
      <w:r>
        <w:rPr>
          <w:spacing w:val="-4"/>
        </w:rPr>
        <w:t> </w:t>
      </w:r>
      <w:r>
        <w:rPr/>
        <w:t>candidacy</w:t>
      </w:r>
      <w:r>
        <w:rPr>
          <w:spacing w:val="-6"/>
        </w:rPr>
        <w:t> </w:t>
      </w:r>
      <w:r>
        <w:rPr/>
        <w:t>will</w:t>
      </w:r>
      <w:r>
        <w:rPr>
          <w:spacing w:val="-2"/>
        </w:rPr>
        <w:t> </w:t>
      </w:r>
      <w:r>
        <w:rPr/>
        <w:t>be</w:t>
      </w:r>
      <w:r>
        <w:rPr>
          <w:spacing w:val="-1"/>
        </w:rPr>
        <w:t> </w:t>
      </w:r>
      <w:r>
        <w:rPr/>
        <w:t>voted</w:t>
      </w:r>
      <w:r>
        <w:rPr>
          <w:spacing w:val="-1"/>
        </w:rPr>
        <w:t> </w:t>
      </w:r>
      <w:r>
        <w:rPr/>
        <w:t>on</w:t>
      </w:r>
      <w:r>
        <w:rPr>
          <w:spacing w:val="-1"/>
        </w:rPr>
        <w:t> </w:t>
      </w:r>
      <w:r>
        <w:rPr/>
        <w:t>by</w:t>
      </w:r>
      <w:r>
        <w:rPr>
          <w:spacing w:val="-6"/>
        </w:rPr>
        <w:t> </w:t>
      </w:r>
      <w:r>
        <w:rPr/>
        <w:t>the FDC</w:t>
      </w:r>
      <w:r>
        <w:rPr>
          <w:spacing w:val="-3"/>
        </w:rPr>
        <w:t> </w:t>
      </w:r>
      <w:r>
        <w:rPr/>
        <w:t>committees</w:t>
      </w:r>
      <w:r>
        <w:rPr>
          <w:spacing w:val="-2"/>
        </w:rPr>
        <w:t> </w:t>
      </w:r>
      <w:r>
        <w:rPr/>
        <w:t>of appropriate rank (Professors vote on Associate Professors, and Professors and Associate Professors vote on Assistant Professors) during the fall quarter.</w:t>
      </w:r>
    </w:p>
    <w:p>
      <w:pPr>
        <w:pStyle w:val="BodyText"/>
        <w:spacing w:before="40"/>
      </w:pPr>
    </w:p>
    <w:p>
      <w:pPr>
        <w:pStyle w:val="Heading3"/>
        <w:numPr>
          <w:ilvl w:val="2"/>
          <w:numId w:val="7"/>
        </w:numPr>
        <w:tabs>
          <w:tab w:pos="1244" w:val="left" w:leader="none"/>
        </w:tabs>
        <w:spacing w:line="240" w:lineRule="auto" w:before="0" w:after="0"/>
        <w:ind w:left="1244" w:right="0" w:hanging="524"/>
        <w:jc w:val="left"/>
      </w:pPr>
      <w:r>
        <w:rPr/>
        <w:t>CRITERIA</w:t>
      </w:r>
      <w:r>
        <w:rPr>
          <w:spacing w:val="-7"/>
        </w:rPr>
        <w:t> </w:t>
      </w:r>
      <w:r>
        <w:rPr/>
        <w:t>FOR</w:t>
      </w:r>
      <w:r>
        <w:rPr>
          <w:spacing w:val="-8"/>
        </w:rPr>
        <w:t> </w:t>
      </w:r>
      <w:r>
        <w:rPr/>
        <w:t>PROMOTION</w:t>
      </w:r>
      <w:r>
        <w:rPr>
          <w:spacing w:val="-9"/>
        </w:rPr>
        <w:t> </w:t>
      </w:r>
      <w:r>
        <w:rPr/>
        <w:t>TO</w:t>
      </w:r>
      <w:r>
        <w:rPr>
          <w:spacing w:val="-8"/>
        </w:rPr>
        <w:t> </w:t>
      </w:r>
      <w:r>
        <w:rPr/>
        <w:t>ASSOCIATE</w:t>
      </w:r>
      <w:r>
        <w:rPr>
          <w:spacing w:val="-9"/>
        </w:rPr>
        <w:t> </w:t>
      </w:r>
      <w:r>
        <w:rPr/>
        <w:t>PROFESSOR</w:t>
      </w:r>
      <w:r>
        <w:rPr>
          <w:spacing w:val="-7"/>
        </w:rPr>
        <w:t> </w:t>
      </w:r>
      <w:r>
        <w:rPr/>
        <w:t>WITH</w:t>
      </w:r>
      <w:r>
        <w:rPr>
          <w:spacing w:val="-7"/>
        </w:rPr>
        <w:t> </w:t>
      </w:r>
      <w:r>
        <w:rPr>
          <w:spacing w:val="-2"/>
        </w:rPr>
        <w:t>TENURE</w:t>
      </w:r>
    </w:p>
    <w:p>
      <w:pPr>
        <w:pStyle w:val="BodyText"/>
        <w:spacing w:before="76"/>
      </w:pPr>
    </w:p>
    <w:p>
      <w:pPr>
        <w:pStyle w:val="BodyText"/>
        <w:ind w:left="720"/>
      </w:pPr>
      <w:r>
        <w:rPr/>
        <w:t>The</w:t>
      </w:r>
      <w:r>
        <w:rPr>
          <w:spacing w:val="-7"/>
        </w:rPr>
        <w:t> </w:t>
      </w:r>
      <w:r>
        <w:rPr/>
        <w:t>candidate</w:t>
      </w:r>
      <w:r>
        <w:rPr>
          <w:spacing w:val="-4"/>
        </w:rPr>
        <w:t> </w:t>
      </w:r>
      <w:r>
        <w:rPr/>
        <w:t>will</w:t>
      </w:r>
      <w:r>
        <w:rPr>
          <w:spacing w:val="-4"/>
        </w:rPr>
        <w:t> </w:t>
      </w:r>
      <w:r>
        <w:rPr/>
        <w:t>be</w:t>
      </w:r>
      <w:r>
        <w:rPr>
          <w:spacing w:val="-4"/>
        </w:rPr>
        <w:t> </w:t>
      </w:r>
      <w:r>
        <w:rPr/>
        <w:t>evaluated</w:t>
      </w:r>
      <w:r>
        <w:rPr>
          <w:spacing w:val="-4"/>
        </w:rPr>
        <w:t> </w:t>
      </w:r>
      <w:r>
        <w:rPr/>
        <w:t>for</w:t>
      </w:r>
      <w:r>
        <w:rPr>
          <w:spacing w:val="-5"/>
        </w:rPr>
        <w:t> </w:t>
      </w:r>
      <w:r>
        <w:rPr/>
        <w:t>promotion</w:t>
      </w:r>
      <w:r>
        <w:rPr>
          <w:spacing w:val="-4"/>
        </w:rPr>
        <w:t> </w:t>
      </w:r>
      <w:r>
        <w:rPr/>
        <w:t>based</w:t>
      </w:r>
      <w:r>
        <w:rPr>
          <w:spacing w:val="-4"/>
        </w:rPr>
        <w:t> </w:t>
      </w:r>
      <w:r>
        <w:rPr/>
        <w:t>on</w:t>
      </w:r>
      <w:r>
        <w:rPr>
          <w:spacing w:val="-4"/>
        </w:rPr>
        <w:t> </w:t>
      </w:r>
      <w:r>
        <w:rPr/>
        <w:t>the</w:t>
      </w:r>
      <w:r>
        <w:rPr>
          <w:spacing w:val="-4"/>
        </w:rPr>
        <w:t> </w:t>
      </w:r>
      <w:r>
        <w:rPr/>
        <w:t>following</w:t>
      </w:r>
      <w:r>
        <w:rPr>
          <w:spacing w:val="-4"/>
        </w:rPr>
        <w:t> </w:t>
      </w:r>
      <w:r>
        <w:rPr>
          <w:spacing w:val="-2"/>
        </w:rPr>
        <w:t>criteria.</w:t>
      </w:r>
    </w:p>
    <w:p>
      <w:pPr>
        <w:pStyle w:val="BodyText"/>
        <w:spacing w:after="0"/>
        <w:sectPr>
          <w:pgSz w:w="12240" w:h="15840"/>
          <w:pgMar w:top="1360" w:bottom="280" w:left="1440" w:right="1080"/>
        </w:sectPr>
      </w:pPr>
    </w:p>
    <w:p>
      <w:pPr>
        <w:pStyle w:val="ListParagraph"/>
        <w:numPr>
          <w:ilvl w:val="3"/>
          <w:numId w:val="7"/>
        </w:numPr>
        <w:tabs>
          <w:tab w:pos="2123" w:val="left" w:leader="none"/>
        </w:tabs>
        <w:spacing w:line="240" w:lineRule="auto" w:before="73" w:after="0"/>
        <w:ind w:left="2123" w:right="0" w:hanging="683"/>
        <w:jc w:val="left"/>
        <w:rPr>
          <w:sz w:val="21"/>
        </w:rPr>
      </w:pPr>
      <w:r>
        <w:rPr>
          <w:spacing w:val="-2"/>
          <w:sz w:val="21"/>
        </w:rPr>
        <w:t>Teaching</w:t>
      </w:r>
    </w:p>
    <w:p>
      <w:pPr>
        <w:pStyle w:val="BodyText"/>
        <w:spacing w:before="74"/>
      </w:pPr>
    </w:p>
    <w:p>
      <w:pPr>
        <w:pStyle w:val="BodyText"/>
        <w:spacing w:line="276" w:lineRule="auto"/>
        <w:ind w:left="1440"/>
      </w:pPr>
      <w:r>
        <w:rPr/>
        <w:t>Candidates</w:t>
      </w:r>
      <w:r>
        <w:rPr>
          <w:spacing w:val="-4"/>
        </w:rPr>
        <w:t> </w:t>
      </w:r>
      <w:r>
        <w:rPr/>
        <w:t>should</w:t>
      </w:r>
      <w:r>
        <w:rPr>
          <w:spacing w:val="-3"/>
        </w:rPr>
        <w:t> </w:t>
      </w:r>
      <w:r>
        <w:rPr/>
        <w:t>be</w:t>
      </w:r>
      <w:r>
        <w:rPr>
          <w:spacing w:val="-6"/>
        </w:rPr>
        <w:t> </w:t>
      </w:r>
      <w:r>
        <w:rPr/>
        <w:t>effective</w:t>
      </w:r>
      <w:r>
        <w:rPr>
          <w:spacing w:val="-3"/>
        </w:rPr>
        <w:t> </w:t>
      </w:r>
      <w:r>
        <w:rPr/>
        <w:t>in</w:t>
      </w:r>
      <w:r>
        <w:rPr>
          <w:spacing w:val="-3"/>
        </w:rPr>
        <w:t> </w:t>
      </w:r>
      <w:r>
        <w:rPr/>
        <w:t>the</w:t>
      </w:r>
      <w:r>
        <w:rPr>
          <w:spacing w:val="-3"/>
        </w:rPr>
        <w:t> </w:t>
      </w:r>
      <w:r>
        <w:rPr/>
        <w:t>classroom</w:t>
      </w:r>
      <w:r>
        <w:rPr>
          <w:spacing w:val="-7"/>
        </w:rPr>
        <w:t> </w:t>
      </w:r>
      <w:r>
        <w:rPr/>
        <w:t>and</w:t>
      </w:r>
      <w:r>
        <w:rPr>
          <w:spacing w:val="-3"/>
        </w:rPr>
        <w:t> </w:t>
      </w:r>
      <w:r>
        <w:rPr/>
        <w:t>demonstrate</w:t>
      </w:r>
      <w:r>
        <w:rPr>
          <w:spacing w:val="-3"/>
        </w:rPr>
        <w:t> </w:t>
      </w:r>
      <w:r>
        <w:rPr/>
        <w:t>an</w:t>
      </w:r>
      <w:r>
        <w:rPr>
          <w:spacing w:val="-3"/>
        </w:rPr>
        <w:t> </w:t>
      </w:r>
      <w:r>
        <w:rPr/>
        <w:t>attempt</w:t>
      </w:r>
      <w:r>
        <w:rPr>
          <w:spacing w:val="-4"/>
        </w:rPr>
        <w:t> </w:t>
      </w:r>
      <w:r>
        <w:rPr/>
        <w:t>to</w:t>
      </w:r>
      <w:r>
        <w:rPr>
          <w:spacing w:val="-3"/>
        </w:rPr>
        <w:t> </w:t>
      </w:r>
      <w:r>
        <w:rPr/>
        <w:t>continuously improve the quality of their teaching.</w:t>
      </w:r>
    </w:p>
    <w:p>
      <w:pPr>
        <w:pStyle w:val="BodyText"/>
        <w:spacing w:before="39"/>
      </w:pPr>
    </w:p>
    <w:p>
      <w:pPr>
        <w:pStyle w:val="BodyText"/>
        <w:ind w:left="1440"/>
      </w:pPr>
      <w:r>
        <w:rPr/>
        <w:t>Indices</w:t>
      </w:r>
      <w:r>
        <w:rPr>
          <w:spacing w:val="-5"/>
        </w:rPr>
        <w:t> </w:t>
      </w:r>
      <w:r>
        <w:rPr/>
        <w:t>of</w:t>
      </w:r>
      <w:r>
        <w:rPr>
          <w:spacing w:val="-5"/>
        </w:rPr>
        <w:t> </w:t>
      </w:r>
      <w:r>
        <w:rPr/>
        <w:t>teaching</w:t>
      </w:r>
      <w:r>
        <w:rPr>
          <w:spacing w:val="-4"/>
        </w:rPr>
        <w:t> </w:t>
      </w:r>
      <w:r>
        <w:rPr/>
        <w:t>effectiveness</w:t>
      </w:r>
      <w:r>
        <w:rPr>
          <w:spacing w:val="-4"/>
        </w:rPr>
        <w:t> </w:t>
      </w:r>
      <w:r>
        <w:rPr/>
        <w:t>(quality</w:t>
      </w:r>
      <w:r>
        <w:rPr>
          <w:spacing w:val="-8"/>
        </w:rPr>
        <w:t> </w:t>
      </w:r>
      <w:r>
        <w:rPr/>
        <w:t>of</w:t>
      </w:r>
      <w:r>
        <w:rPr>
          <w:spacing w:val="-5"/>
        </w:rPr>
        <w:t> </w:t>
      </w:r>
      <w:r>
        <w:rPr/>
        <w:t>teaching)</w:t>
      </w:r>
      <w:r>
        <w:rPr>
          <w:spacing w:val="-5"/>
        </w:rPr>
        <w:t> </w:t>
      </w:r>
      <w:r>
        <w:rPr/>
        <w:t>will</w:t>
      </w:r>
      <w:r>
        <w:rPr>
          <w:spacing w:val="-4"/>
        </w:rPr>
        <w:t> </w:t>
      </w:r>
      <w:r>
        <w:rPr>
          <w:spacing w:val="-2"/>
        </w:rPr>
        <w:t>include:</w:t>
      </w:r>
    </w:p>
    <w:p>
      <w:pPr>
        <w:pStyle w:val="BodyText"/>
        <w:spacing w:before="76"/>
      </w:pPr>
    </w:p>
    <w:p>
      <w:pPr>
        <w:pStyle w:val="ListParagraph"/>
        <w:numPr>
          <w:ilvl w:val="0"/>
          <w:numId w:val="8"/>
        </w:numPr>
        <w:tabs>
          <w:tab w:pos="2159" w:val="left" w:leader="none"/>
        </w:tabs>
        <w:spacing w:line="240" w:lineRule="auto" w:before="0" w:after="0"/>
        <w:ind w:left="2159" w:right="0" w:hanging="359"/>
        <w:jc w:val="both"/>
        <w:rPr>
          <w:sz w:val="21"/>
        </w:rPr>
      </w:pPr>
      <w:r>
        <w:rPr>
          <w:sz w:val="21"/>
        </w:rPr>
        <w:t>Student</w:t>
      </w:r>
      <w:r>
        <w:rPr>
          <w:spacing w:val="-5"/>
          <w:sz w:val="21"/>
        </w:rPr>
        <w:t> </w:t>
      </w:r>
      <w:r>
        <w:rPr>
          <w:sz w:val="21"/>
        </w:rPr>
        <w:t>evaluation</w:t>
      </w:r>
      <w:r>
        <w:rPr>
          <w:spacing w:val="-5"/>
          <w:sz w:val="21"/>
        </w:rPr>
        <w:t> </w:t>
      </w:r>
      <w:r>
        <w:rPr>
          <w:sz w:val="21"/>
        </w:rPr>
        <w:t>numbers</w:t>
      </w:r>
      <w:r>
        <w:rPr>
          <w:spacing w:val="-4"/>
          <w:sz w:val="21"/>
        </w:rPr>
        <w:t> </w:t>
      </w:r>
      <w:r>
        <w:rPr>
          <w:sz w:val="21"/>
        </w:rPr>
        <w:t>for</w:t>
      </w:r>
      <w:r>
        <w:rPr>
          <w:spacing w:val="-5"/>
          <w:sz w:val="21"/>
        </w:rPr>
        <w:t> </w:t>
      </w:r>
      <w:r>
        <w:rPr>
          <w:sz w:val="21"/>
        </w:rPr>
        <w:t>untenured</w:t>
      </w:r>
      <w:r>
        <w:rPr>
          <w:spacing w:val="-6"/>
          <w:sz w:val="21"/>
        </w:rPr>
        <w:t> </w:t>
      </w:r>
      <w:r>
        <w:rPr>
          <w:spacing w:val="-4"/>
          <w:sz w:val="21"/>
        </w:rPr>
        <w:t>BUFMs</w:t>
      </w:r>
    </w:p>
    <w:p>
      <w:pPr>
        <w:pStyle w:val="ListParagraph"/>
        <w:numPr>
          <w:ilvl w:val="0"/>
          <w:numId w:val="8"/>
        </w:numPr>
        <w:tabs>
          <w:tab w:pos="2159" w:val="left" w:leader="none"/>
        </w:tabs>
        <w:spacing w:line="240" w:lineRule="auto" w:before="37" w:after="0"/>
        <w:ind w:left="2159" w:right="0" w:hanging="359"/>
        <w:jc w:val="both"/>
        <w:rPr>
          <w:sz w:val="21"/>
        </w:rPr>
      </w:pPr>
      <w:r>
        <w:rPr>
          <w:sz w:val="21"/>
        </w:rPr>
        <w:t>Written</w:t>
      </w:r>
      <w:r>
        <w:rPr>
          <w:spacing w:val="-5"/>
          <w:sz w:val="21"/>
        </w:rPr>
        <w:t> </w:t>
      </w:r>
      <w:r>
        <w:rPr>
          <w:sz w:val="21"/>
        </w:rPr>
        <w:t>student</w:t>
      </w:r>
      <w:r>
        <w:rPr>
          <w:spacing w:val="-5"/>
          <w:sz w:val="21"/>
        </w:rPr>
        <w:t> </w:t>
      </w:r>
      <w:r>
        <w:rPr>
          <w:sz w:val="21"/>
        </w:rPr>
        <w:t>comments</w:t>
      </w:r>
      <w:r>
        <w:rPr>
          <w:spacing w:val="-4"/>
          <w:sz w:val="21"/>
        </w:rPr>
        <w:t> </w:t>
      </w:r>
      <w:r>
        <w:rPr>
          <w:sz w:val="21"/>
        </w:rPr>
        <w:t>from</w:t>
      </w:r>
      <w:r>
        <w:rPr>
          <w:spacing w:val="-7"/>
          <w:sz w:val="21"/>
        </w:rPr>
        <w:t> </w:t>
      </w:r>
      <w:r>
        <w:rPr>
          <w:sz w:val="21"/>
        </w:rPr>
        <w:t>course</w:t>
      </w:r>
      <w:r>
        <w:rPr>
          <w:spacing w:val="-5"/>
          <w:sz w:val="21"/>
        </w:rPr>
        <w:t> </w:t>
      </w:r>
      <w:r>
        <w:rPr>
          <w:spacing w:val="-2"/>
          <w:sz w:val="21"/>
        </w:rPr>
        <w:t>evaluations</w:t>
      </w:r>
    </w:p>
    <w:p>
      <w:pPr>
        <w:pStyle w:val="ListParagraph"/>
        <w:numPr>
          <w:ilvl w:val="0"/>
          <w:numId w:val="8"/>
        </w:numPr>
        <w:tabs>
          <w:tab w:pos="2160" w:val="left" w:leader="none"/>
        </w:tabs>
        <w:spacing w:line="276" w:lineRule="auto" w:before="34" w:after="0"/>
        <w:ind w:left="2160" w:right="364" w:hanging="360"/>
        <w:jc w:val="both"/>
        <w:rPr>
          <w:sz w:val="21"/>
        </w:rPr>
      </w:pPr>
      <w:r>
        <w:rPr>
          <w:sz w:val="21"/>
        </w:rPr>
        <w:t>Peer</w:t>
      </w:r>
      <w:r>
        <w:rPr>
          <w:spacing w:val="-4"/>
          <w:sz w:val="21"/>
        </w:rPr>
        <w:t> </w:t>
      </w:r>
      <w:r>
        <w:rPr>
          <w:sz w:val="21"/>
        </w:rPr>
        <w:t>reviews:</w:t>
      </w:r>
      <w:r>
        <w:rPr>
          <w:spacing w:val="-5"/>
          <w:sz w:val="21"/>
        </w:rPr>
        <w:t> </w:t>
      </w:r>
      <w:r>
        <w:rPr>
          <w:sz w:val="21"/>
        </w:rPr>
        <w:t>review</w:t>
      </w:r>
      <w:r>
        <w:rPr>
          <w:spacing w:val="-5"/>
          <w:sz w:val="21"/>
        </w:rPr>
        <w:t> </w:t>
      </w:r>
      <w:r>
        <w:rPr>
          <w:sz w:val="21"/>
        </w:rPr>
        <w:t>of</w:t>
      </w:r>
      <w:r>
        <w:rPr>
          <w:spacing w:val="-4"/>
          <w:sz w:val="21"/>
        </w:rPr>
        <w:t> </w:t>
      </w:r>
      <w:r>
        <w:rPr>
          <w:sz w:val="21"/>
        </w:rPr>
        <w:t>course</w:t>
      </w:r>
      <w:r>
        <w:rPr>
          <w:spacing w:val="-4"/>
          <w:sz w:val="21"/>
        </w:rPr>
        <w:t> </w:t>
      </w:r>
      <w:r>
        <w:rPr>
          <w:sz w:val="21"/>
        </w:rPr>
        <w:t>materials</w:t>
      </w:r>
      <w:r>
        <w:rPr>
          <w:spacing w:val="-3"/>
          <w:sz w:val="21"/>
        </w:rPr>
        <w:t> </w:t>
      </w:r>
      <w:r>
        <w:rPr>
          <w:sz w:val="21"/>
        </w:rPr>
        <w:t>and</w:t>
      </w:r>
      <w:r>
        <w:rPr>
          <w:spacing w:val="-3"/>
          <w:sz w:val="21"/>
        </w:rPr>
        <w:t> </w:t>
      </w:r>
      <w:r>
        <w:rPr>
          <w:sz w:val="21"/>
        </w:rPr>
        <w:t>presentation</w:t>
      </w:r>
      <w:r>
        <w:rPr>
          <w:spacing w:val="-3"/>
          <w:sz w:val="21"/>
        </w:rPr>
        <w:t> </w:t>
      </w:r>
      <w:r>
        <w:rPr>
          <w:sz w:val="21"/>
        </w:rPr>
        <w:t>style,</w:t>
      </w:r>
      <w:r>
        <w:rPr>
          <w:spacing w:val="-3"/>
          <w:sz w:val="21"/>
        </w:rPr>
        <w:t> </w:t>
      </w:r>
      <w:r>
        <w:rPr>
          <w:sz w:val="21"/>
        </w:rPr>
        <w:t>including</w:t>
      </w:r>
      <w:r>
        <w:rPr>
          <w:spacing w:val="-3"/>
          <w:sz w:val="21"/>
        </w:rPr>
        <w:t> </w:t>
      </w:r>
      <w:r>
        <w:rPr>
          <w:sz w:val="21"/>
        </w:rPr>
        <w:t>at</w:t>
      </w:r>
      <w:r>
        <w:rPr>
          <w:spacing w:val="-4"/>
          <w:sz w:val="21"/>
        </w:rPr>
        <w:t> </w:t>
      </w:r>
      <w:r>
        <w:rPr>
          <w:sz w:val="21"/>
        </w:rPr>
        <w:t>least</w:t>
      </w:r>
      <w:r>
        <w:rPr>
          <w:spacing w:val="-4"/>
          <w:sz w:val="21"/>
        </w:rPr>
        <w:t> </w:t>
      </w:r>
      <w:r>
        <w:rPr>
          <w:sz w:val="21"/>
        </w:rPr>
        <w:t>one classroom</w:t>
      </w:r>
      <w:r>
        <w:rPr>
          <w:spacing w:val="-6"/>
          <w:sz w:val="21"/>
        </w:rPr>
        <w:t> </w:t>
      </w:r>
      <w:r>
        <w:rPr>
          <w:sz w:val="21"/>
        </w:rPr>
        <w:t>visit</w:t>
      </w:r>
      <w:r>
        <w:rPr>
          <w:spacing w:val="-3"/>
          <w:sz w:val="21"/>
        </w:rPr>
        <w:t> </w:t>
      </w:r>
      <w:r>
        <w:rPr>
          <w:sz w:val="21"/>
        </w:rPr>
        <w:t>per</w:t>
      </w:r>
      <w:r>
        <w:rPr>
          <w:spacing w:val="-1"/>
          <w:sz w:val="21"/>
        </w:rPr>
        <w:t> </w:t>
      </w:r>
      <w:r>
        <w:rPr>
          <w:sz w:val="21"/>
        </w:rPr>
        <w:t>year</w:t>
      </w:r>
      <w:r>
        <w:rPr>
          <w:spacing w:val="-3"/>
          <w:sz w:val="21"/>
        </w:rPr>
        <w:t> </w:t>
      </w:r>
      <w:r>
        <w:rPr>
          <w:sz w:val="21"/>
        </w:rPr>
        <w:t>for</w:t>
      </w:r>
      <w:r>
        <w:rPr>
          <w:spacing w:val="-3"/>
          <w:sz w:val="21"/>
        </w:rPr>
        <w:t> </w:t>
      </w:r>
      <w:r>
        <w:rPr>
          <w:sz w:val="21"/>
        </w:rPr>
        <w:t>untenured</w:t>
      </w:r>
      <w:r>
        <w:rPr>
          <w:spacing w:val="-2"/>
          <w:sz w:val="21"/>
        </w:rPr>
        <w:t> </w:t>
      </w:r>
      <w:r>
        <w:rPr>
          <w:sz w:val="21"/>
        </w:rPr>
        <w:t>faculty,</w:t>
      </w:r>
      <w:r>
        <w:rPr>
          <w:spacing w:val="-2"/>
          <w:sz w:val="21"/>
        </w:rPr>
        <w:t> </w:t>
      </w:r>
      <w:r>
        <w:rPr>
          <w:sz w:val="21"/>
        </w:rPr>
        <w:t>by</w:t>
      </w:r>
      <w:r>
        <w:rPr>
          <w:spacing w:val="-7"/>
          <w:sz w:val="21"/>
        </w:rPr>
        <w:t> </w:t>
      </w:r>
      <w:r>
        <w:rPr>
          <w:sz w:val="21"/>
        </w:rPr>
        <w:t>two</w:t>
      </w:r>
      <w:r>
        <w:rPr>
          <w:spacing w:val="-2"/>
          <w:sz w:val="21"/>
        </w:rPr>
        <w:t> </w:t>
      </w:r>
      <w:r>
        <w:rPr>
          <w:sz w:val="21"/>
        </w:rPr>
        <w:t>department</w:t>
      </w:r>
      <w:r>
        <w:rPr>
          <w:spacing w:val="-3"/>
          <w:sz w:val="21"/>
        </w:rPr>
        <w:t> </w:t>
      </w:r>
      <w:r>
        <w:rPr>
          <w:sz w:val="21"/>
        </w:rPr>
        <w:t>faculty</w:t>
      </w:r>
      <w:r>
        <w:rPr>
          <w:spacing w:val="-2"/>
          <w:sz w:val="21"/>
        </w:rPr>
        <w:t> </w:t>
      </w:r>
      <w:r>
        <w:rPr>
          <w:sz w:val="21"/>
        </w:rPr>
        <w:t>members</w:t>
      </w:r>
      <w:r>
        <w:rPr>
          <w:spacing w:val="-2"/>
          <w:sz w:val="21"/>
        </w:rPr>
        <w:t> </w:t>
      </w:r>
      <w:r>
        <w:rPr>
          <w:sz w:val="21"/>
        </w:rPr>
        <w:t>of equal or greater rank who have been appointed by the FDC.</w:t>
      </w:r>
    </w:p>
    <w:p>
      <w:pPr>
        <w:pStyle w:val="BodyText"/>
        <w:spacing w:before="39"/>
      </w:pPr>
    </w:p>
    <w:p>
      <w:pPr>
        <w:pStyle w:val="BodyText"/>
        <w:ind w:left="1440"/>
      </w:pPr>
      <w:r>
        <w:rPr/>
        <w:t>Additional</w:t>
      </w:r>
      <w:r>
        <w:rPr>
          <w:spacing w:val="-7"/>
        </w:rPr>
        <w:t> </w:t>
      </w:r>
      <w:r>
        <w:rPr/>
        <w:t>indices</w:t>
      </w:r>
      <w:r>
        <w:rPr>
          <w:spacing w:val="-5"/>
        </w:rPr>
        <w:t> </w:t>
      </w:r>
      <w:r>
        <w:rPr/>
        <w:t>may</w:t>
      </w:r>
      <w:r>
        <w:rPr>
          <w:spacing w:val="-8"/>
        </w:rPr>
        <w:t> </w:t>
      </w:r>
      <w:r>
        <w:rPr/>
        <w:t>include</w:t>
      </w:r>
      <w:r>
        <w:rPr>
          <w:spacing w:val="-4"/>
        </w:rPr>
        <w:t> </w:t>
      </w:r>
      <w:r>
        <w:rPr/>
        <w:t>but</w:t>
      </w:r>
      <w:r>
        <w:rPr>
          <w:spacing w:val="-5"/>
        </w:rPr>
        <w:t> </w:t>
      </w:r>
      <w:r>
        <w:rPr/>
        <w:t>are</w:t>
      </w:r>
      <w:r>
        <w:rPr>
          <w:spacing w:val="-4"/>
        </w:rPr>
        <w:t> </w:t>
      </w:r>
      <w:r>
        <w:rPr/>
        <w:t>not</w:t>
      </w:r>
      <w:r>
        <w:rPr>
          <w:spacing w:val="-5"/>
        </w:rPr>
        <w:t> </w:t>
      </w:r>
      <w:r>
        <w:rPr/>
        <w:t>limited</w:t>
      </w:r>
      <w:r>
        <w:rPr>
          <w:spacing w:val="-3"/>
        </w:rPr>
        <w:t> </w:t>
      </w:r>
      <w:r>
        <w:rPr>
          <w:spacing w:val="-5"/>
        </w:rPr>
        <w:t>to:</w:t>
      </w:r>
    </w:p>
    <w:p>
      <w:pPr>
        <w:pStyle w:val="BodyText"/>
        <w:spacing w:before="76"/>
      </w:pPr>
    </w:p>
    <w:p>
      <w:pPr>
        <w:pStyle w:val="ListParagraph"/>
        <w:numPr>
          <w:ilvl w:val="0"/>
          <w:numId w:val="8"/>
        </w:numPr>
        <w:tabs>
          <w:tab w:pos="2160" w:val="left" w:leader="none"/>
        </w:tabs>
        <w:spacing w:line="240" w:lineRule="auto" w:before="0" w:after="0"/>
        <w:ind w:left="2160" w:right="0" w:hanging="360"/>
        <w:jc w:val="left"/>
        <w:rPr>
          <w:sz w:val="21"/>
        </w:rPr>
      </w:pPr>
      <w:r>
        <w:rPr>
          <w:sz w:val="21"/>
        </w:rPr>
        <w:t>Course</w:t>
      </w:r>
      <w:r>
        <w:rPr>
          <w:spacing w:val="-2"/>
          <w:sz w:val="21"/>
        </w:rPr>
        <w:t> development</w:t>
      </w:r>
    </w:p>
    <w:p>
      <w:pPr>
        <w:pStyle w:val="ListParagraph"/>
        <w:numPr>
          <w:ilvl w:val="0"/>
          <w:numId w:val="8"/>
        </w:numPr>
        <w:tabs>
          <w:tab w:pos="2160" w:val="left" w:leader="none"/>
        </w:tabs>
        <w:spacing w:line="276" w:lineRule="auto" w:before="34" w:after="0"/>
        <w:ind w:left="2160" w:right="763" w:hanging="360"/>
        <w:jc w:val="left"/>
        <w:rPr>
          <w:sz w:val="21"/>
        </w:rPr>
      </w:pPr>
      <w:r>
        <w:rPr>
          <w:sz w:val="21"/>
        </w:rPr>
        <w:t>Documented</w:t>
      </w:r>
      <w:r>
        <w:rPr>
          <w:spacing w:val="-3"/>
          <w:sz w:val="21"/>
        </w:rPr>
        <w:t> </w:t>
      </w:r>
      <w:r>
        <w:rPr>
          <w:sz w:val="21"/>
        </w:rPr>
        <w:t>attempts</w:t>
      </w:r>
      <w:r>
        <w:rPr>
          <w:spacing w:val="-3"/>
          <w:sz w:val="21"/>
        </w:rPr>
        <w:t> </w:t>
      </w:r>
      <w:r>
        <w:rPr>
          <w:sz w:val="21"/>
        </w:rPr>
        <w:t>to</w:t>
      </w:r>
      <w:r>
        <w:rPr>
          <w:spacing w:val="-3"/>
          <w:sz w:val="21"/>
        </w:rPr>
        <w:t> </w:t>
      </w:r>
      <w:r>
        <w:rPr>
          <w:sz w:val="21"/>
        </w:rPr>
        <w:t>improve</w:t>
      </w:r>
      <w:r>
        <w:rPr>
          <w:spacing w:val="-3"/>
          <w:sz w:val="21"/>
        </w:rPr>
        <w:t> </w:t>
      </w:r>
      <w:r>
        <w:rPr>
          <w:sz w:val="21"/>
        </w:rPr>
        <w:t>teaching</w:t>
      </w:r>
      <w:r>
        <w:rPr>
          <w:spacing w:val="-3"/>
          <w:sz w:val="21"/>
        </w:rPr>
        <w:t> </w:t>
      </w:r>
      <w:r>
        <w:rPr>
          <w:sz w:val="21"/>
        </w:rPr>
        <w:t>through</w:t>
      </w:r>
      <w:r>
        <w:rPr>
          <w:spacing w:val="-6"/>
          <w:sz w:val="21"/>
        </w:rPr>
        <w:t> </w:t>
      </w:r>
      <w:r>
        <w:rPr>
          <w:sz w:val="21"/>
        </w:rPr>
        <w:t>CTL</w:t>
      </w:r>
      <w:r>
        <w:rPr>
          <w:spacing w:val="-7"/>
          <w:sz w:val="21"/>
        </w:rPr>
        <w:t> </w:t>
      </w:r>
      <w:r>
        <w:rPr>
          <w:sz w:val="21"/>
        </w:rPr>
        <w:t>mid-term</w:t>
      </w:r>
      <w:r>
        <w:rPr>
          <w:spacing w:val="-7"/>
          <w:sz w:val="21"/>
        </w:rPr>
        <w:t> </w:t>
      </w:r>
      <w:r>
        <w:rPr>
          <w:sz w:val="21"/>
        </w:rPr>
        <w:t>evaluations</w:t>
      </w:r>
      <w:r>
        <w:rPr>
          <w:spacing w:val="-3"/>
          <w:sz w:val="21"/>
        </w:rPr>
        <w:t> </w:t>
      </w:r>
      <w:r>
        <w:rPr>
          <w:sz w:val="21"/>
        </w:rPr>
        <w:t>or </w:t>
      </w:r>
      <w:r>
        <w:rPr>
          <w:spacing w:val="-2"/>
          <w:sz w:val="21"/>
        </w:rPr>
        <w:t>self-reflection</w:t>
      </w:r>
    </w:p>
    <w:p>
      <w:pPr>
        <w:pStyle w:val="ListParagraph"/>
        <w:numPr>
          <w:ilvl w:val="0"/>
          <w:numId w:val="8"/>
        </w:numPr>
        <w:tabs>
          <w:tab w:pos="2160" w:val="left" w:leader="none"/>
        </w:tabs>
        <w:spacing w:line="240" w:lineRule="auto" w:before="1" w:after="0"/>
        <w:ind w:left="2160" w:right="0" w:hanging="360"/>
        <w:jc w:val="left"/>
        <w:rPr>
          <w:sz w:val="21"/>
        </w:rPr>
      </w:pPr>
      <w:r>
        <w:rPr>
          <w:sz w:val="21"/>
        </w:rPr>
        <w:t>Development</w:t>
      </w:r>
      <w:r>
        <w:rPr>
          <w:spacing w:val="-5"/>
          <w:sz w:val="21"/>
        </w:rPr>
        <w:t> </w:t>
      </w:r>
      <w:r>
        <w:rPr>
          <w:sz w:val="21"/>
        </w:rPr>
        <w:t>of</w:t>
      </w:r>
      <w:r>
        <w:rPr>
          <w:spacing w:val="-4"/>
          <w:sz w:val="21"/>
        </w:rPr>
        <w:t> </w:t>
      </w:r>
      <w:r>
        <w:rPr>
          <w:sz w:val="21"/>
        </w:rPr>
        <w:t>course</w:t>
      </w:r>
      <w:r>
        <w:rPr>
          <w:spacing w:val="-4"/>
          <w:sz w:val="21"/>
        </w:rPr>
        <w:t> </w:t>
      </w:r>
      <w:r>
        <w:rPr>
          <w:spacing w:val="-2"/>
          <w:sz w:val="21"/>
        </w:rPr>
        <w:t>materials</w:t>
      </w:r>
    </w:p>
    <w:p>
      <w:pPr>
        <w:pStyle w:val="ListParagraph"/>
        <w:numPr>
          <w:ilvl w:val="0"/>
          <w:numId w:val="8"/>
        </w:numPr>
        <w:tabs>
          <w:tab w:pos="2160" w:val="left" w:leader="none"/>
        </w:tabs>
        <w:spacing w:line="240" w:lineRule="auto" w:before="37" w:after="0"/>
        <w:ind w:left="2160" w:right="0" w:hanging="360"/>
        <w:jc w:val="left"/>
        <w:rPr>
          <w:sz w:val="21"/>
        </w:rPr>
      </w:pPr>
      <w:r>
        <w:rPr>
          <w:spacing w:val="-2"/>
          <w:sz w:val="21"/>
        </w:rPr>
        <w:t>Self-evaluation</w:t>
      </w:r>
    </w:p>
    <w:p>
      <w:pPr>
        <w:pStyle w:val="ListParagraph"/>
        <w:numPr>
          <w:ilvl w:val="0"/>
          <w:numId w:val="8"/>
        </w:numPr>
        <w:tabs>
          <w:tab w:pos="2160" w:val="left" w:leader="none"/>
        </w:tabs>
        <w:spacing w:line="240" w:lineRule="auto" w:before="0" w:after="0"/>
        <w:ind w:left="2160" w:right="0" w:hanging="360"/>
        <w:jc w:val="left"/>
        <w:rPr>
          <w:sz w:val="21"/>
        </w:rPr>
      </w:pPr>
      <w:r>
        <w:rPr>
          <w:sz w:val="21"/>
        </w:rPr>
        <w:t>Attendance</w:t>
      </w:r>
      <w:r>
        <w:rPr>
          <w:spacing w:val="-7"/>
          <w:sz w:val="21"/>
        </w:rPr>
        <w:t> </w:t>
      </w:r>
      <w:r>
        <w:rPr>
          <w:sz w:val="21"/>
        </w:rPr>
        <w:t>at</w:t>
      </w:r>
      <w:r>
        <w:rPr>
          <w:spacing w:val="-6"/>
          <w:sz w:val="21"/>
        </w:rPr>
        <w:t> </w:t>
      </w:r>
      <w:r>
        <w:rPr>
          <w:sz w:val="21"/>
        </w:rPr>
        <w:t>CTL</w:t>
      </w:r>
      <w:r>
        <w:rPr>
          <w:spacing w:val="-8"/>
          <w:sz w:val="21"/>
        </w:rPr>
        <w:t> </w:t>
      </w:r>
      <w:r>
        <w:rPr>
          <w:sz w:val="21"/>
        </w:rPr>
        <w:t>professional</w:t>
      </w:r>
      <w:r>
        <w:rPr>
          <w:spacing w:val="-6"/>
          <w:sz w:val="21"/>
        </w:rPr>
        <w:t> </w:t>
      </w:r>
      <w:r>
        <w:rPr>
          <w:sz w:val="21"/>
        </w:rPr>
        <w:t>development</w:t>
      </w:r>
      <w:r>
        <w:rPr>
          <w:spacing w:val="-5"/>
          <w:sz w:val="21"/>
        </w:rPr>
        <w:t> </w:t>
      </w:r>
      <w:r>
        <w:rPr>
          <w:sz w:val="21"/>
        </w:rPr>
        <w:t>opportunities</w:t>
      </w:r>
      <w:r>
        <w:rPr>
          <w:spacing w:val="-6"/>
          <w:sz w:val="21"/>
        </w:rPr>
        <w:t> </w:t>
      </w:r>
      <w:r>
        <w:rPr>
          <w:sz w:val="21"/>
        </w:rPr>
        <w:t>and</w:t>
      </w:r>
      <w:r>
        <w:rPr>
          <w:spacing w:val="-4"/>
          <w:sz w:val="21"/>
        </w:rPr>
        <w:t> </w:t>
      </w:r>
      <w:r>
        <w:rPr>
          <w:sz w:val="21"/>
        </w:rPr>
        <w:t>external</w:t>
      </w:r>
      <w:r>
        <w:rPr>
          <w:spacing w:val="-5"/>
          <w:sz w:val="21"/>
        </w:rPr>
        <w:t> </w:t>
      </w:r>
      <w:r>
        <w:rPr>
          <w:spacing w:val="-2"/>
          <w:sz w:val="21"/>
        </w:rPr>
        <w:t>workshops</w:t>
      </w:r>
    </w:p>
    <w:p>
      <w:pPr>
        <w:pStyle w:val="ListParagraph"/>
        <w:numPr>
          <w:ilvl w:val="0"/>
          <w:numId w:val="8"/>
        </w:numPr>
        <w:tabs>
          <w:tab w:pos="2160" w:val="left" w:leader="none"/>
        </w:tabs>
        <w:spacing w:line="240" w:lineRule="auto" w:before="35" w:after="0"/>
        <w:ind w:left="2160" w:right="0" w:hanging="360"/>
        <w:jc w:val="left"/>
        <w:rPr>
          <w:sz w:val="21"/>
        </w:rPr>
      </w:pPr>
      <w:r>
        <w:rPr>
          <w:sz w:val="21"/>
        </w:rPr>
        <w:t>Grants</w:t>
      </w:r>
      <w:r>
        <w:rPr>
          <w:spacing w:val="-4"/>
          <w:sz w:val="21"/>
        </w:rPr>
        <w:t> </w:t>
      </w:r>
      <w:r>
        <w:rPr>
          <w:sz w:val="21"/>
        </w:rPr>
        <w:t>for</w:t>
      </w:r>
      <w:r>
        <w:rPr>
          <w:spacing w:val="-4"/>
          <w:sz w:val="21"/>
        </w:rPr>
        <w:t> </w:t>
      </w:r>
      <w:r>
        <w:rPr>
          <w:sz w:val="21"/>
        </w:rPr>
        <w:t>teaching</w:t>
      </w:r>
      <w:r>
        <w:rPr>
          <w:spacing w:val="-3"/>
          <w:sz w:val="21"/>
        </w:rPr>
        <w:t> </w:t>
      </w:r>
      <w:r>
        <w:rPr>
          <w:sz w:val="21"/>
        </w:rPr>
        <w:t>equipment</w:t>
      </w:r>
      <w:r>
        <w:rPr>
          <w:spacing w:val="-5"/>
          <w:sz w:val="21"/>
        </w:rPr>
        <w:t> </w:t>
      </w:r>
      <w:r>
        <w:rPr>
          <w:sz w:val="21"/>
        </w:rPr>
        <w:t>or</w:t>
      </w:r>
      <w:r>
        <w:rPr>
          <w:spacing w:val="-4"/>
          <w:sz w:val="21"/>
        </w:rPr>
        <w:t> </w:t>
      </w:r>
      <w:r>
        <w:rPr>
          <w:sz w:val="21"/>
        </w:rPr>
        <w:t>for</w:t>
      </w:r>
      <w:r>
        <w:rPr>
          <w:spacing w:val="-4"/>
          <w:sz w:val="21"/>
        </w:rPr>
        <w:t> </w:t>
      </w:r>
      <w:r>
        <w:rPr>
          <w:sz w:val="21"/>
        </w:rPr>
        <w:t>teaching</w:t>
      </w:r>
      <w:r>
        <w:rPr>
          <w:spacing w:val="-3"/>
          <w:sz w:val="21"/>
        </w:rPr>
        <w:t> </w:t>
      </w:r>
      <w:r>
        <w:rPr>
          <w:spacing w:val="-2"/>
          <w:sz w:val="21"/>
        </w:rPr>
        <w:t>activities</w:t>
      </w:r>
    </w:p>
    <w:p>
      <w:pPr>
        <w:pStyle w:val="ListParagraph"/>
        <w:numPr>
          <w:ilvl w:val="0"/>
          <w:numId w:val="8"/>
        </w:numPr>
        <w:tabs>
          <w:tab w:pos="2160" w:val="left" w:leader="none"/>
        </w:tabs>
        <w:spacing w:line="276" w:lineRule="auto" w:before="36" w:after="0"/>
        <w:ind w:left="2160" w:right="667" w:hanging="360"/>
        <w:jc w:val="left"/>
        <w:rPr>
          <w:sz w:val="21"/>
        </w:rPr>
      </w:pPr>
      <w:r>
        <w:rPr>
          <w:sz w:val="21"/>
        </w:rPr>
        <w:t>Written</w:t>
      </w:r>
      <w:r>
        <w:rPr>
          <w:spacing w:val="-3"/>
          <w:sz w:val="21"/>
        </w:rPr>
        <w:t> </w:t>
      </w:r>
      <w:r>
        <w:rPr>
          <w:sz w:val="21"/>
        </w:rPr>
        <w:t>materials</w:t>
      </w:r>
      <w:r>
        <w:rPr>
          <w:spacing w:val="-3"/>
          <w:sz w:val="21"/>
        </w:rPr>
        <w:t> </w:t>
      </w:r>
      <w:r>
        <w:rPr>
          <w:sz w:val="21"/>
        </w:rPr>
        <w:t>that</w:t>
      </w:r>
      <w:r>
        <w:rPr>
          <w:spacing w:val="-4"/>
          <w:sz w:val="21"/>
        </w:rPr>
        <w:t> </w:t>
      </w:r>
      <w:r>
        <w:rPr>
          <w:sz w:val="21"/>
        </w:rPr>
        <w:t>support</w:t>
      </w:r>
      <w:r>
        <w:rPr>
          <w:spacing w:val="-4"/>
          <w:sz w:val="21"/>
        </w:rPr>
        <w:t> </w:t>
      </w:r>
      <w:r>
        <w:rPr>
          <w:sz w:val="21"/>
        </w:rPr>
        <w:t>teaching</w:t>
      </w:r>
      <w:r>
        <w:rPr>
          <w:spacing w:val="-3"/>
          <w:sz w:val="21"/>
        </w:rPr>
        <w:t> </w:t>
      </w:r>
      <w:r>
        <w:rPr>
          <w:sz w:val="21"/>
        </w:rPr>
        <w:t>such</w:t>
      </w:r>
      <w:r>
        <w:rPr>
          <w:spacing w:val="-3"/>
          <w:sz w:val="21"/>
        </w:rPr>
        <w:t> </w:t>
      </w:r>
      <w:r>
        <w:rPr>
          <w:sz w:val="21"/>
        </w:rPr>
        <w:t>as</w:t>
      </w:r>
      <w:r>
        <w:rPr>
          <w:spacing w:val="-4"/>
          <w:sz w:val="21"/>
        </w:rPr>
        <w:t> </w:t>
      </w:r>
      <w:r>
        <w:rPr>
          <w:sz w:val="21"/>
        </w:rPr>
        <w:t>textbooks</w:t>
      </w:r>
      <w:r>
        <w:rPr>
          <w:spacing w:val="-6"/>
          <w:sz w:val="21"/>
        </w:rPr>
        <w:t> </w:t>
      </w:r>
      <w:r>
        <w:rPr>
          <w:sz w:val="21"/>
        </w:rPr>
        <w:t>and</w:t>
      </w:r>
      <w:r>
        <w:rPr>
          <w:spacing w:val="-3"/>
          <w:sz w:val="21"/>
        </w:rPr>
        <w:t> </w:t>
      </w:r>
      <w:r>
        <w:rPr>
          <w:sz w:val="21"/>
        </w:rPr>
        <w:t>laboratory</w:t>
      </w:r>
      <w:r>
        <w:rPr>
          <w:spacing w:val="-6"/>
          <w:sz w:val="21"/>
        </w:rPr>
        <w:t> </w:t>
      </w:r>
      <w:r>
        <w:rPr>
          <w:sz w:val="21"/>
        </w:rPr>
        <w:t>manuals, development of Web pages and use of multimedia.</w:t>
      </w:r>
    </w:p>
    <w:p>
      <w:pPr>
        <w:pStyle w:val="ListParagraph"/>
        <w:numPr>
          <w:ilvl w:val="0"/>
          <w:numId w:val="8"/>
        </w:numPr>
        <w:tabs>
          <w:tab w:pos="2160" w:val="left" w:leader="none"/>
        </w:tabs>
        <w:spacing w:line="276" w:lineRule="auto" w:before="1" w:after="0"/>
        <w:ind w:left="2160" w:right="575" w:hanging="360"/>
        <w:jc w:val="left"/>
        <w:rPr>
          <w:sz w:val="21"/>
        </w:rPr>
      </w:pPr>
      <w:r>
        <w:rPr>
          <w:sz w:val="21"/>
        </w:rPr>
        <w:t>Supervision of student research. The candidate will document the supervision of research</w:t>
      </w:r>
      <w:r>
        <w:rPr>
          <w:spacing w:val="-3"/>
          <w:sz w:val="21"/>
        </w:rPr>
        <w:t> </w:t>
      </w:r>
      <w:r>
        <w:rPr>
          <w:sz w:val="21"/>
        </w:rPr>
        <w:t>at</w:t>
      </w:r>
      <w:r>
        <w:rPr>
          <w:spacing w:val="-5"/>
          <w:sz w:val="21"/>
        </w:rPr>
        <w:t> </w:t>
      </w:r>
      <w:r>
        <w:rPr>
          <w:sz w:val="21"/>
        </w:rPr>
        <w:t>the</w:t>
      </w:r>
      <w:r>
        <w:rPr>
          <w:spacing w:val="-3"/>
          <w:sz w:val="21"/>
        </w:rPr>
        <w:t> </w:t>
      </w:r>
      <w:r>
        <w:rPr>
          <w:sz w:val="21"/>
        </w:rPr>
        <w:t>level</w:t>
      </w:r>
      <w:r>
        <w:rPr>
          <w:spacing w:val="-4"/>
          <w:sz w:val="21"/>
        </w:rPr>
        <w:t> </w:t>
      </w:r>
      <w:r>
        <w:rPr>
          <w:sz w:val="21"/>
        </w:rPr>
        <w:t>of</w:t>
      </w:r>
      <w:r>
        <w:rPr>
          <w:spacing w:val="-4"/>
          <w:sz w:val="21"/>
        </w:rPr>
        <w:t> </w:t>
      </w:r>
      <w:r>
        <w:rPr>
          <w:sz w:val="21"/>
        </w:rPr>
        <w:t>undergraduate,</w:t>
      </w:r>
      <w:r>
        <w:rPr>
          <w:spacing w:val="-3"/>
          <w:sz w:val="21"/>
        </w:rPr>
        <w:t> </w:t>
      </w:r>
      <w:r>
        <w:rPr>
          <w:sz w:val="21"/>
        </w:rPr>
        <w:t>undergraduate</w:t>
      </w:r>
      <w:r>
        <w:rPr>
          <w:spacing w:val="-3"/>
          <w:sz w:val="21"/>
        </w:rPr>
        <w:t> </w:t>
      </w:r>
      <w:r>
        <w:rPr>
          <w:sz w:val="21"/>
        </w:rPr>
        <w:t>honors,</w:t>
      </w:r>
      <w:r>
        <w:rPr>
          <w:spacing w:val="-3"/>
          <w:sz w:val="21"/>
        </w:rPr>
        <w:t> </w:t>
      </w:r>
      <w:r>
        <w:rPr>
          <w:sz w:val="21"/>
        </w:rPr>
        <w:t>masters,</w:t>
      </w:r>
      <w:r>
        <w:rPr>
          <w:spacing w:val="-3"/>
          <w:sz w:val="21"/>
        </w:rPr>
        <w:t> </w:t>
      </w:r>
      <w:r>
        <w:rPr>
          <w:sz w:val="21"/>
        </w:rPr>
        <w:t>doctoral</w:t>
      </w:r>
      <w:r>
        <w:rPr>
          <w:spacing w:val="-4"/>
          <w:sz w:val="21"/>
        </w:rPr>
        <w:t> </w:t>
      </w:r>
      <w:r>
        <w:rPr>
          <w:sz w:val="21"/>
        </w:rPr>
        <w:t>and postdoctoral. Students will be named, and the BUFM will define his or her role in supervision (major advisor, committee member, rotation supervisor, etc.).</w:t>
      </w:r>
    </w:p>
    <w:p>
      <w:pPr>
        <w:pStyle w:val="BodyText"/>
        <w:spacing w:before="37"/>
      </w:pPr>
    </w:p>
    <w:p>
      <w:pPr>
        <w:pStyle w:val="ListParagraph"/>
        <w:numPr>
          <w:ilvl w:val="3"/>
          <w:numId w:val="7"/>
        </w:numPr>
        <w:tabs>
          <w:tab w:pos="2123" w:val="left" w:leader="none"/>
        </w:tabs>
        <w:spacing w:line="240" w:lineRule="auto" w:before="0" w:after="0"/>
        <w:ind w:left="2123" w:right="0" w:hanging="683"/>
        <w:jc w:val="left"/>
        <w:rPr>
          <w:sz w:val="21"/>
        </w:rPr>
      </w:pPr>
      <w:r>
        <w:rPr>
          <w:sz w:val="21"/>
        </w:rPr>
        <w:t>Research</w:t>
      </w:r>
      <w:r>
        <w:rPr>
          <w:spacing w:val="-6"/>
          <w:sz w:val="21"/>
        </w:rPr>
        <w:t> </w:t>
      </w:r>
      <w:r>
        <w:rPr>
          <w:spacing w:val="-2"/>
          <w:sz w:val="21"/>
        </w:rPr>
        <w:t>scholarship</w:t>
      </w:r>
    </w:p>
    <w:p>
      <w:pPr>
        <w:pStyle w:val="BodyText"/>
        <w:spacing w:before="76"/>
      </w:pPr>
    </w:p>
    <w:p>
      <w:pPr>
        <w:pStyle w:val="ListParagraph"/>
        <w:numPr>
          <w:ilvl w:val="4"/>
          <w:numId w:val="7"/>
        </w:numPr>
        <w:tabs>
          <w:tab w:pos="2998" w:val="left" w:leader="none"/>
        </w:tabs>
        <w:spacing w:line="240" w:lineRule="auto" w:before="0" w:after="0"/>
        <w:ind w:left="2998" w:right="0" w:hanging="838"/>
        <w:jc w:val="left"/>
        <w:rPr>
          <w:sz w:val="21"/>
        </w:rPr>
      </w:pPr>
      <w:r>
        <w:rPr>
          <w:spacing w:val="-2"/>
          <w:sz w:val="21"/>
        </w:rPr>
        <w:t>Overview</w:t>
      </w:r>
    </w:p>
    <w:p>
      <w:pPr>
        <w:pStyle w:val="BodyText"/>
        <w:spacing w:before="74"/>
      </w:pPr>
    </w:p>
    <w:p>
      <w:pPr>
        <w:pStyle w:val="BodyText"/>
        <w:spacing w:line="276" w:lineRule="auto"/>
        <w:ind w:left="2160" w:right="466"/>
      </w:pPr>
      <w:r>
        <w:rPr/>
        <w:t>Recommending</w:t>
      </w:r>
      <w:r>
        <w:rPr>
          <w:spacing w:val="-3"/>
        </w:rPr>
        <w:t> </w:t>
      </w:r>
      <w:r>
        <w:rPr/>
        <w:t>that</w:t>
      </w:r>
      <w:r>
        <w:rPr>
          <w:spacing w:val="-4"/>
        </w:rPr>
        <w:t> </w:t>
      </w:r>
      <w:r>
        <w:rPr/>
        <w:t>a</w:t>
      </w:r>
      <w:r>
        <w:rPr>
          <w:spacing w:val="-3"/>
        </w:rPr>
        <w:t> </w:t>
      </w:r>
      <w:r>
        <w:rPr/>
        <w:t>candidate</w:t>
      </w:r>
      <w:r>
        <w:rPr>
          <w:spacing w:val="-3"/>
        </w:rPr>
        <w:t> </w:t>
      </w:r>
      <w:r>
        <w:rPr/>
        <w:t>receive</w:t>
      </w:r>
      <w:r>
        <w:rPr>
          <w:spacing w:val="-3"/>
        </w:rPr>
        <w:t> </w:t>
      </w:r>
      <w:r>
        <w:rPr/>
        <w:t>tenure</w:t>
      </w:r>
      <w:r>
        <w:rPr>
          <w:spacing w:val="-3"/>
        </w:rPr>
        <w:t> </w:t>
      </w:r>
      <w:r>
        <w:rPr/>
        <w:t>is</w:t>
      </w:r>
      <w:r>
        <w:rPr>
          <w:spacing w:val="-3"/>
        </w:rPr>
        <w:t> </w:t>
      </w:r>
      <w:r>
        <w:rPr/>
        <w:t>a</w:t>
      </w:r>
      <w:r>
        <w:rPr>
          <w:spacing w:val="-4"/>
        </w:rPr>
        <w:t> </w:t>
      </w:r>
      <w:r>
        <w:rPr/>
        <w:t>statement</w:t>
      </w:r>
      <w:r>
        <w:rPr>
          <w:spacing w:val="-4"/>
        </w:rPr>
        <w:t> </w:t>
      </w:r>
      <w:r>
        <w:rPr/>
        <w:t>by</w:t>
      </w:r>
      <w:r>
        <w:rPr>
          <w:spacing w:val="-8"/>
        </w:rPr>
        <w:t> </w:t>
      </w:r>
      <w:r>
        <w:rPr/>
        <w:t>the</w:t>
      </w:r>
      <w:r>
        <w:rPr>
          <w:spacing w:val="-3"/>
        </w:rPr>
        <w:t> </w:t>
      </w:r>
      <w:r>
        <w:rPr/>
        <w:t>Department FDC that the individual has demonstrated sustained productivity (as defined by funding, presentations, and publications). The categories listed below provide evidence used to make this evaluation.</w:t>
      </w:r>
    </w:p>
    <w:p>
      <w:pPr>
        <w:pStyle w:val="BodyText"/>
        <w:spacing w:before="38"/>
      </w:pPr>
    </w:p>
    <w:p>
      <w:pPr>
        <w:pStyle w:val="ListParagraph"/>
        <w:numPr>
          <w:ilvl w:val="4"/>
          <w:numId w:val="7"/>
        </w:numPr>
        <w:tabs>
          <w:tab w:pos="2998" w:val="left" w:leader="none"/>
        </w:tabs>
        <w:spacing w:line="556" w:lineRule="auto" w:before="0" w:after="0"/>
        <w:ind w:left="2160" w:right="4453" w:firstLine="0"/>
        <w:jc w:val="left"/>
        <w:rPr>
          <w:sz w:val="21"/>
        </w:rPr>
      </w:pPr>
      <w:r>
        <w:rPr>
          <w:sz w:val="21"/>
        </w:rPr>
        <w:t>Publications,</w:t>
      </w:r>
      <w:r>
        <w:rPr>
          <w:spacing w:val="-14"/>
          <w:sz w:val="21"/>
        </w:rPr>
        <w:t> </w:t>
      </w:r>
      <w:r>
        <w:rPr>
          <w:sz w:val="21"/>
        </w:rPr>
        <w:t>Presentations Published research scholarship</w:t>
      </w:r>
    </w:p>
    <w:p>
      <w:pPr>
        <w:pStyle w:val="ListParagraph"/>
        <w:numPr>
          <w:ilvl w:val="5"/>
          <w:numId w:val="7"/>
        </w:numPr>
        <w:tabs>
          <w:tab w:pos="2881" w:val="left" w:leader="none"/>
        </w:tabs>
        <w:spacing w:line="276" w:lineRule="auto" w:before="0" w:after="0"/>
        <w:ind w:left="2881" w:right="404" w:hanging="361"/>
        <w:jc w:val="left"/>
        <w:rPr>
          <w:sz w:val="21"/>
        </w:rPr>
      </w:pPr>
      <w:r>
        <w:rPr>
          <w:sz w:val="21"/>
        </w:rPr>
        <w:t>Published research scholarship must be sufficient to demonstrate the establishment</w:t>
      </w:r>
      <w:r>
        <w:rPr>
          <w:spacing w:val="-5"/>
          <w:sz w:val="21"/>
        </w:rPr>
        <w:t> </w:t>
      </w:r>
      <w:r>
        <w:rPr>
          <w:sz w:val="21"/>
        </w:rPr>
        <w:t>of</w:t>
      </w:r>
      <w:r>
        <w:rPr>
          <w:spacing w:val="-5"/>
          <w:sz w:val="21"/>
        </w:rPr>
        <w:t> </w:t>
      </w:r>
      <w:r>
        <w:rPr>
          <w:sz w:val="21"/>
        </w:rPr>
        <w:t>a</w:t>
      </w:r>
      <w:r>
        <w:rPr>
          <w:spacing w:val="-4"/>
          <w:sz w:val="21"/>
        </w:rPr>
        <w:t> </w:t>
      </w:r>
      <w:r>
        <w:rPr>
          <w:sz w:val="21"/>
        </w:rPr>
        <w:t>sustained,</w:t>
      </w:r>
      <w:r>
        <w:rPr>
          <w:spacing w:val="-4"/>
          <w:sz w:val="21"/>
        </w:rPr>
        <w:t> </w:t>
      </w:r>
      <w:r>
        <w:rPr>
          <w:sz w:val="21"/>
        </w:rPr>
        <w:t>quality,</w:t>
      </w:r>
      <w:r>
        <w:rPr>
          <w:spacing w:val="-4"/>
          <w:sz w:val="21"/>
        </w:rPr>
        <w:t> </w:t>
      </w:r>
      <w:r>
        <w:rPr>
          <w:sz w:val="21"/>
        </w:rPr>
        <w:t>independent</w:t>
      </w:r>
      <w:r>
        <w:rPr>
          <w:spacing w:val="-6"/>
          <w:sz w:val="21"/>
        </w:rPr>
        <w:t> </w:t>
      </w:r>
      <w:r>
        <w:rPr>
          <w:sz w:val="21"/>
        </w:rPr>
        <w:t>research</w:t>
      </w:r>
      <w:r>
        <w:rPr>
          <w:spacing w:val="-4"/>
          <w:sz w:val="21"/>
        </w:rPr>
        <w:t> </w:t>
      </w:r>
      <w:r>
        <w:rPr>
          <w:sz w:val="21"/>
        </w:rPr>
        <w:t>program</w:t>
      </w:r>
      <w:r>
        <w:rPr>
          <w:spacing w:val="-8"/>
          <w:sz w:val="21"/>
        </w:rPr>
        <w:t> </w:t>
      </w:r>
      <w:r>
        <w:rPr>
          <w:sz w:val="21"/>
        </w:rPr>
        <w:t>within</w:t>
      </w:r>
      <w:r>
        <w:rPr>
          <w:spacing w:val="-4"/>
          <w:sz w:val="21"/>
        </w:rPr>
        <w:t> </w:t>
      </w:r>
      <w:r>
        <w:rPr>
          <w:sz w:val="21"/>
        </w:rPr>
        <w:t>a defined area/field that has gained national recognition. The minimum expectation is four peer-reviewed research publications completed from</w:t>
      </w:r>
    </w:p>
    <w:p>
      <w:pPr>
        <w:pStyle w:val="ListParagraph"/>
        <w:spacing w:after="0" w:line="276" w:lineRule="auto"/>
        <w:jc w:val="left"/>
        <w:rPr>
          <w:sz w:val="21"/>
        </w:rPr>
        <w:sectPr>
          <w:pgSz w:w="12240" w:h="15840"/>
          <w:pgMar w:top="1360" w:bottom="280" w:left="1440" w:right="1080"/>
        </w:sectPr>
      </w:pPr>
    </w:p>
    <w:p>
      <w:pPr>
        <w:pStyle w:val="BodyText"/>
        <w:spacing w:line="276" w:lineRule="auto" w:before="73"/>
        <w:ind w:left="2881" w:right="378"/>
      </w:pPr>
      <w:r>
        <w:rPr/>
        <w:t>work</w:t>
      </w:r>
      <w:r>
        <w:rPr>
          <w:spacing w:val="-3"/>
        </w:rPr>
        <w:t> </w:t>
      </w:r>
      <w:r>
        <w:rPr/>
        <w:t>done</w:t>
      </w:r>
      <w:r>
        <w:rPr>
          <w:spacing w:val="-3"/>
        </w:rPr>
        <w:t> </w:t>
      </w:r>
      <w:r>
        <w:rPr/>
        <w:t>at</w:t>
      </w:r>
      <w:r>
        <w:rPr>
          <w:spacing w:val="-7"/>
        </w:rPr>
        <w:t> </w:t>
      </w:r>
      <w:r>
        <w:rPr/>
        <w:t>WSU</w:t>
      </w:r>
      <w:r>
        <w:rPr>
          <w:spacing w:val="-2"/>
        </w:rPr>
        <w:t> </w:t>
      </w:r>
      <w:r>
        <w:rPr/>
        <w:t>and</w:t>
      </w:r>
      <w:r>
        <w:rPr>
          <w:spacing w:val="-3"/>
        </w:rPr>
        <w:t> </w:t>
      </w:r>
      <w:r>
        <w:rPr/>
        <w:t>published</w:t>
      </w:r>
      <w:r>
        <w:rPr>
          <w:spacing w:val="-3"/>
        </w:rPr>
        <w:t> </w:t>
      </w:r>
      <w:r>
        <w:rPr/>
        <w:t>as</w:t>
      </w:r>
      <w:r>
        <w:rPr>
          <w:spacing w:val="-4"/>
        </w:rPr>
        <w:t> </w:t>
      </w:r>
      <w:r>
        <w:rPr/>
        <w:t>from</w:t>
      </w:r>
      <w:r>
        <w:rPr>
          <w:spacing w:val="-7"/>
        </w:rPr>
        <w:t> </w:t>
      </w:r>
      <w:r>
        <w:rPr/>
        <w:t>WSU.</w:t>
      </w:r>
      <w:r>
        <w:rPr>
          <w:spacing w:val="-6"/>
        </w:rPr>
        <w:t> </w:t>
      </w:r>
      <w:r>
        <w:rPr/>
        <w:t>A</w:t>
      </w:r>
      <w:r>
        <w:rPr>
          <w:spacing w:val="-2"/>
        </w:rPr>
        <w:t> </w:t>
      </w:r>
      <w:r>
        <w:rPr/>
        <w:t>collaborative</w:t>
      </w:r>
      <w:r>
        <w:rPr>
          <w:spacing w:val="-3"/>
        </w:rPr>
        <w:t> </w:t>
      </w:r>
      <w:r>
        <w:rPr/>
        <w:t>publication will be counted as a whole publication if the candidate played a significant role in the inception, design, or implementation of the research. Chemical educators may publish all four peer-reviewed publications in chemical education journals.</w:t>
      </w:r>
    </w:p>
    <w:p>
      <w:pPr>
        <w:pStyle w:val="BodyText"/>
        <w:spacing w:before="38"/>
      </w:pPr>
    </w:p>
    <w:p>
      <w:pPr>
        <w:pStyle w:val="ListParagraph"/>
        <w:numPr>
          <w:ilvl w:val="5"/>
          <w:numId w:val="7"/>
        </w:numPr>
        <w:tabs>
          <w:tab w:pos="2881" w:val="left" w:leader="none"/>
        </w:tabs>
        <w:spacing w:line="276" w:lineRule="auto" w:before="0" w:after="0"/>
        <w:ind w:left="2881" w:right="739" w:hanging="361"/>
        <w:jc w:val="left"/>
        <w:rPr>
          <w:sz w:val="21"/>
        </w:rPr>
      </w:pPr>
      <w:r>
        <w:rPr>
          <w:sz w:val="21"/>
        </w:rPr>
        <w:t>Non-refereed</w:t>
      </w:r>
      <w:r>
        <w:rPr>
          <w:spacing w:val="-2"/>
          <w:sz w:val="21"/>
        </w:rPr>
        <w:t> </w:t>
      </w:r>
      <w:r>
        <w:rPr>
          <w:sz w:val="21"/>
        </w:rPr>
        <w:t>reports</w:t>
      </w:r>
      <w:r>
        <w:rPr>
          <w:spacing w:val="-2"/>
          <w:sz w:val="21"/>
        </w:rPr>
        <w:t> </w:t>
      </w:r>
      <w:r>
        <w:rPr>
          <w:sz w:val="21"/>
        </w:rPr>
        <w:t>can</w:t>
      </w:r>
      <w:r>
        <w:rPr>
          <w:spacing w:val="-5"/>
          <w:sz w:val="21"/>
        </w:rPr>
        <w:t> </w:t>
      </w:r>
      <w:r>
        <w:rPr>
          <w:sz w:val="21"/>
        </w:rPr>
        <w:t>be</w:t>
      </w:r>
      <w:r>
        <w:rPr>
          <w:spacing w:val="-5"/>
          <w:sz w:val="21"/>
        </w:rPr>
        <w:t> </w:t>
      </w:r>
      <w:r>
        <w:rPr>
          <w:sz w:val="21"/>
        </w:rPr>
        <w:t>listed</w:t>
      </w:r>
      <w:r>
        <w:rPr>
          <w:spacing w:val="-2"/>
          <w:sz w:val="21"/>
        </w:rPr>
        <w:t> </w:t>
      </w:r>
      <w:r>
        <w:rPr>
          <w:sz w:val="21"/>
        </w:rPr>
        <w:t>and</w:t>
      </w:r>
      <w:r>
        <w:rPr>
          <w:spacing w:val="-2"/>
          <w:sz w:val="21"/>
        </w:rPr>
        <w:t> </w:t>
      </w:r>
      <w:r>
        <w:rPr>
          <w:sz w:val="21"/>
        </w:rPr>
        <w:t>may</w:t>
      </w:r>
      <w:r>
        <w:rPr>
          <w:spacing w:val="-7"/>
          <w:sz w:val="21"/>
        </w:rPr>
        <w:t> </w:t>
      </w:r>
      <w:r>
        <w:rPr>
          <w:sz w:val="21"/>
        </w:rPr>
        <w:t>be</w:t>
      </w:r>
      <w:r>
        <w:rPr>
          <w:spacing w:val="-2"/>
          <w:sz w:val="21"/>
        </w:rPr>
        <w:t> </w:t>
      </w:r>
      <w:r>
        <w:rPr>
          <w:sz w:val="21"/>
        </w:rPr>
        <w:t>considered</w:t>
      </w:r>
      <w:r>
        <w:rPr>
          <w:spacing w:val="-2"/>
          <w:sz w:val="21"/>
        </w:rPr>
        <w:t> </w:t>
      </w:r>
      <w:r>
        <w:rPr>
          <w:sz w:val="21"/>
        </w:rPr>
        <w:t>as</w:t>
      </w:r>
      <w:r>
        <w:rPr>
          <w:spacing w:val="-3"/>
          <w:sz w:val="21"/>
        </w:rPr>
        <w:t> </w:t>
      </w:r>
      <w:r>
        <w:rPr>
          <w:sz w:val="21"/>
        </w:rPr>
        <w:t>evidence</w:t>
      </w:r>
      <w:r>
        <w:rPr>
          <w:spacing w:val="-2"/>
          <w:sz w:val="21"/>
        </w:rPr>
        <w:t> </w:t>
      </w:r>
      <w:r>
        <w:rPr>
          <w:sz w:val="21"/>
        </w:rPr>
        <w:t>of professional activity, but will not count as published scholarship.</w:t>
      </w:r>
    </w:p>
    <w:p>
      <w:pPr>
        <w:pStyle w:val="BodyText"/>
        <w:spacing w:before="38"/>
      </w:pPr>
    </w:p>
    <w:p>
      <w:pPr>
        <w:pStyle w:val="BodyText"/>
        <w:ind w:left="2160"/>
      </w:pPr>
      <w:r>
        <w:rPr>
          <w:spacing w:val="-2"/>
        </w:rPr>
        <w:t>Presentations</w:t>
      </w:r>
    </w:p>
    <w:p>
      <w:pPr>
        <w:pStyle w:val="BodyText"/>
        <w:spacing w:before="76"/>
      </w:pPr>
    </w:p>
    <w:p>
      <w:pPr>
        <w:pStyle w:val="ListParagraph"/>
        <w:numPr>
          <w:ilvl w:val="5"/>
          <w:numId w:val="7"/>
        </w:numPr>
        <w:tabs>
          <w:tab w:pos="2881" w:val="left" w:leader="none"/>
        </w:tabs>
        <w:spacing w:line="276" w:lineRule="auto" w:before="0" w:after="0"/>
        <w:ind w:left="2881" w:right="433" w:hanging="361"/>
        <w:jc w:val="left"/>
        <w:rPr>
          <w:sz w:val="21"/>
        </w:rPr>
      </w:pPr>
      <w:r>
        <w:rPr>
          <w:sz w:val="21"/>
        </w:rPr>
        <w:t>As a minimum, candidates will present an average of one paper/poster per year at a regional, national, or international meeting. Invited seminars at other institutions, corporations and federal agencies or other departments at WSU</w:t>
      </w:r>
      <w:r>
        <w:rPr>
          <w:spacing w:val="-2"/>
          <w:sz w:val="21"/>
        </w:rPr>
        <w:t> </w:t>
      </w:r>
      <w:r>
        <w:rPr>
          <w:sz w:val="21"/>
        </w:rPr>
        <w:t>are</w:t>
      </w:r>
      <w:r>
        <w:rPr>
          <w:spacing w:val="-3"/>
          <w:sz w:val="21"/>
        </w:rPr>
        <w:t> </w:t>
      </w:r>
      <w:r>
        <w:rPr>
          <w:sz w:val="21"/>
        </w:rPr>
        <w:t>also</w:t>
      </w:r>
      <w:r>
        <w:rPr>
          <w:spacing w:val="-3"/>
          <w:sz w:val="21"/>
        </w:rPr>
        <w:t> </w:t>
      </w:r>
      <w:r>
        <w:rPr>
          <w:sz w:val="21"/>
        </w:rPr>
        <w:t>considered</w:t>
      </w:r>
      <w:r>
        <w:rPr>
          <w:spacing w:val="-3"/>
          <w:sz w:val="21"/>
        </w:rPr>
        <w:t> </w:t>
      </w:r>
      <w:r>
        <w:rPr>
          <w:sz w:val="21"/>
        </w:rPr>
        <w:t>as</w:t>
      </w:r>
      <w:r>
        <w:rPr>
          <w:spacing w:val="-6"/>
          <w:sz w:val="21"/>
        </w:rPr>
        <w:t> </w:t>
      </w:r>
      <w:r>
        <w:rPr>
          <w:sz w:val="21"/>
        </w:rPr>
        <w:t>signs</w:t>
      </w:r>
      <w:r>
        <w:rPr>
          <w:spacing w:val="-3"/>
          <w:sz w:val="21"/>
        </w:rPr>
        <w:t> </w:t>
      </w:r>
      <w:r>
        <w:rPr>
          <w:sz w:val="21"/>
        </w:rPr>
        <w:t>of</w:t>
      </w:r>
      <w:r>
        <w:rPr>
          <w:spacing w:val="-4"/>
          <w:sz w:val="21"/>
        </w:rPr>
        <w:t> </w:t>
      </w:r>
      <w:r>
        <w:rPr>
          <w:sz w:val="21"/>
        </w:rPr>
        <w:t>the</w:t>
      </w:r>
      <w:r>
        <w:rPr>
          <w:spacing w:val="-3"/>
          <w:sz w:val="21"/>
        </w:rPr>
        <w:t> </w:t>
      </w:r>
      <w:r>
        <w:rPr>
          <w:sz w:val="21"/>
        </w:rPr>
        <w:t>candidate's</w:t>
      </w:r>
      <w:r>
        <w:rPr>
          <w:spacing w:val="-3"/>
          <w:sz w:val="21"/>
        </w:rPr>
        <w:t> </w:t>
      </w:r>
      <w:r>
        <w:rPr>
          <w:sz w:val="21"/>
        </w:rPr>
        <w:t>professional</w:t>
      </w:r>
      <w:r>
        <w:rPr>
          <w:spacing w:val="-4"/>
          <w:sz w:val="21"/>
        </w:rPr>
        <w:t> </w:t>
      </w:r>
      <w:r>
        <w:rPr>
          <w:sz w:val="21"/>
        </w:rPr>
        <w:t>stature</w:t>
      </w:r>
      <w:r>
        <w:rPr>
          <w:spacing w:val="-3"/>
          <w:sz w:val="21"/>
        </w:rPr>
        <w:t> </w:t>
      </w:r>
      <w:r>
        <w:rPr>
          <w:sz w:val="21"/>
        </w:rPr>
        <w:t>and recognition. Invited symposium papers at international/national meetings, keynote addresses, and plenary lectures are viewed very favorably.</w:t>
      </w:r>
    </w:p>
    <w:p>
      <w:pPr>
        <w:pStyle w:val="BodyText"/>
        <w:spacing w:before="39"/>
      </w:pPr>
    </w:p>
    <w:p>
      <w:pPr>
        <w:pStyle w:val="ListParagraph"/>
        <w:numPr>
          <w:ilvl w:val="5"/>
          <w:numId w:val="7"/>
        </w:numPr>
        <w:tabs>
          <w:tab w:pos="2881" w:val="left" w:leader="none"/>
        </w:tabs>
        <w:spacing w:line="276" w:lineRule="auto" w:before="0" w:after="0"/>
        <w:ind w:left="2881" w:right="931" w:hanging="361"/>
        <w:jc w:val="left"/>
        <w:rPr>
          <w:sz w:val="21"/>
        </w:rPr>
      </w:pPr>
      <w:r>
        <w:rPr>
          <w:sz w:val="21"/>
        </w:rPr>
        <w:t>Sometime</w:t>
      </w:r>
      <w:r>
        <w:rPr>
          <w:spacing w:val="-4"/>
          <w:sz w:val="21"/>
        </w:rPr>
        <w:t> </w:t>
      </w:r>
      <w:r>
        <w:rPr>
          <w:sz w:val="21"/>
        </w:rPr>
        <w:t>during</w:t>
      </w:r>
      <w:r>
        <w:rPr>
          <w:spacing w:val="-4"/>
          <w:sz w:val="21"/>
        </w:rPr>
        <w:t> </w:t>
      </w:r>
      <w:r>
        <w:rPr>
          <w:sz w:val="21"/>
        </w:rPr>
        <w:t>the</w:t>
      </w:r>
      <w:r>
        <w:rPr>
          <w:spacing w:val="-4"/>
          <w:sz w:val="21"/>
        </w:rPr>
        <w:t> </w:t>
      </w:r>
      <w:r>
        <w:rPr>
          <w:sz w:val="21"/>
        </w:rPr>
        <w:t>probationary</w:t>
      </w:r>
      <w:r>
        <w:rPr>
          <w:spacing w:val="-8"/>
          <w:sz w:val="21"/>
        </w:rPr>
        <w:t> </w:t>
      </w:r>
      <w:r>
        <w:rPr>
          <w:sz w:val="21"/>
        </w:rPr>
        <w:t>period,</w:t>
      </w:r>
      <w:r>
        <w:rPr>
          <w:spacing w:val="-4"/>
          <w:sz w:val="21"/>
        </w:rPr>
        <w:t> </w:t>
      </w:r>
      <w:r>
        <w:rPr>
          <w:sz w:val="21"/>
        </w:rPr>
        <w:t>the</w:t>
      </w:r>
      <w:r>
        <w:rPr>
          <w:spacing w:val="-4"/>
          <w:sz w:val="21"/>
        </w:rPr>
        <w:t> </w:t>
      </w:r>
      <w:r>
        <w:rPr>
          <w:sz w:val="21"/>
        </w:rPr>
        <w:t>candidate</w:t>
      </w:r>
      <w:r>
        <w:rPr>
          <w:spacing w:val="-4"/>
          <w:sz w:val="21"/>
        </w:rPr>
        <w:t> </w:t>
      </w:r>
      <w:r>
        <w:rPr>
          <w:sz w:val="21"/>
        </w:rPr>
        <w:t>is</w:t>
      </w:r>
      <w:r>
        <w:rPr>
          <w:spacing w:val="-4"/>
          <w:sz w:val="21"/>
        </w:rPr>
        <w:t> </w:t>
      </w:r>
      <w:r>
        <w:rPr>
          <w:sz w:val="21"/>
        </w:rPr>
        <w:t>expected</w:t>
      </w:r>
      <w:r>
        <w:rPr>
          <w:spacing w:val="-4"/>
          <w:sz w:val="21"/>
        </w:rPr>
        <w:t> </w:t>
      </w:r>
      <w:r>
        <w:rPr>
          <w:sz w:val="21"/>
        </w:rPr>
        <w:t>to present a research seminar to the Department.</w:t>
      </w:r>
    </w:p>
    <w:p>
      <w:pPr>
        <w:pStyle w:val="BodyText"/>
        <w:spacing w:before="37"/>
      </w:pPr>
    </w:p>
    <w:p>
      <w:pPr>
        <w:pStyle w:val="ListParagraph"/>
        <w:numPr>
          <w:ilvl w:val="4"/>
          <w:numId w:val="7"/>
        </w:numPr>
        <w:tabs>
          <w:tab w:pos="2998" w:val="left" w:leader="none"/>
        </w:tabs>
        <w:spacing w:line="240" w:lineRule="auto" w:before="1" w:after="0"/>
        <w:ind w:left="2998" w:right="0" w:hanging="838"/>
        <w:jc w:val="left"/>
        <w:rPr>
          <w:sz w:val="21"/>
        </w:rPr>
      </w:pPr>
      <w:r>
        <w:rPr>
          <w:sz w:val="21"/>
        </w:rPr>
        <w:t>Grants</w:t>
      </w:r>
      <w:r>
        <w:rPr>
          <w:spacing w:val="-3"/>
          <w:sz w:val="21"/>
        </w:rPr>
        <w:t> </w:t>
      </w:r>
      <w:r>
        <w:rPr>
          <w:sz w:val="21"/>
        </w:rPr>
        <w:t>and</w:t>
      </w:r>
      <w:r>
        <w:rPr>
          <w:spacing w:val="-4"/>
          <w:sz w:val="21"/>
        </w:rPr>
        <w:t> </w:t>
      </w:r>
      <w:r>
        <w:rPr>
          <w:spacing w:val="-2"/>
          <w:sz w:val="21"/>
        </w:rPr>
        <w:t>Contracts</w:t>
      </w:r>
    </w:p>
    <w:p>
      <w:pPr>
        <w:pStyle w:val="BodyText"/>
        <w:spacing w:before="73"/>
      </w:pPr>
    </w:p>
    <w:p>
      <w:pPr>
        <w:pStyle w:val="BodyText"/>
        <w:spacing w:line="276" w:lineRule="auto"/>
        <w:ind w:left="2160" w:right="432"/>
      </w:pPr>
      <w:r>
        <w:rPr/>
        <w:t>Obtaining</w:t>
      </w:r>
      <w:r>
        <w:rPr>
          <w:spacing w:val="-3"/>
        </w:rPr>
        <w:t> </w:t>
      </w:r>
      <w:r>
        <w:rPr/>
        <w:t>external</w:t>
      </w:r>
      <w:r>
        <w:rPr>
          <w:spacing w:val="-4"/>
        </w:rPr>
        <w:t> </w:t>
      </w:r>
      <w:r>
        <w:rPr/>
        <w:t>funding</w:t>
      </w:r>
      <w:r>
        <w:rPr>
          <w:spacing w:val="-3"/>
        </w:rPr>
        <w:t> </w:t>
      </w:r>
      <w:r>
        <w:rPr/>
        <w:t>is</w:t>
      </w:r>
      <w:r>
        <w:rPr>
          <w:spacing w:val="-3"/>
        </w:rPr>
        <w:t> </w:t>
      </w:r>
      <w:r>
        <w:rPr/>
        <w:t>required</w:t>
      </w:r>
      <w:r>
        <w:rPr>
          <w:spacing w:val="-3"/>
        </w:rPr>
        <w:t> </w:t>
      </w:r>
      <w:r>
        <w:rPr/>
        <w:t>of</w:t>
      </w:r>
      <w:r>
        <w:rPr>
          <w:spacing w:val="-4"/>
        </w:rPr>
        <w:t> </w:t>
      </w:r>
      <w:r>
        <w:rPr/>
        <w:t>all</w:t>
      </w:r>
      <w:r>
        <w:rPr>
          <w:spacing w:val="-4"/>
        </w:rPr>
        <w:t> </w:t>
      </w:r>
      <w:r>
        <w:rPr/>
        <w:t>candidates</w:t>
      </w:r>
      <w:r>
        <w:rPr>
          <w:spacing w:val="-4"/>
        </w:rPr>
        <w:t> </w:t>
      </w:r>
      <w:r>
        <w:rPr/>
        <w:t>for</w:t>
      </w:r>
      <w:r>
        <w:rPr>
          <w:spacing w:val="-4"/>
        </w:rPr>
        <w:t> </w:t>
      </w:r>
      <w:r>
        <w:rPr/>
        <w:t>associate</w:t>
      </w:r>
      <w:r>
        <w:rPr>
          <w:spacing w:val="-3"/>
        </w:rPr>
        <w:t> </w:t>
      </w:r>
      <w:r>
        <w:rPr/>
        <w:t>professor.</w:t>
      </w:r>
      <w:r>
        <w:rPr>
          <w:spacing w:val="-6"/>
        </w:rPr>
        <w:t> </w:t>
      </w:r>
      <w:r>
        <w:rPr/>
        <w:t>This funding both supports research activities and provides one means of evaluating the quality of the research. Collaboration is encouraged. For collaborative funding candidates will document both the nature and extent of their independent involvement in the research and the amount of funds distributed to their research program. At least a total of $50,000 in direct cost from external funding for the candidate’s research is required.</w:t>
      </w:r>
    </w:p>
    <w:p>
      <w:pPr>
        <w:pStyle w:val="BodyText"/>
        <w:spacing w:before="40"/>
      </w:pPr>
    </w:p>
    <w:p>
      <w:pPr>
        <w:pStyle w:val="ListParagraph"/>
        <w:numPr>
          <w:ilvl w:val="4"/>
          <w:numId w:val="7"/>
        </w:numPr>
        <w:tabs>
          <w:tab w:pos="2998" w:val="left" w:leader="none"/>
        </w:tabs>
        <w:spacing w:line="240" w:lineRule="auto" w:before="0" w:after="0"/>
        <w:ind w:left="2998" w:right="0" w:hanging="838"/>
        <w:jc w:val="left"/>
        <w:rPr>
          <w:sz w:val="21"/>
        </w:rPr>
      </w:pPr>
      <w:r>
        <w:rPr>
          <w:sz w:val="21"/>
        </w:rPr>
        <w:t>Outside</w:t>
      </w:r>
      <w:r>
        <w:rPr>
          <w:spacing w:val="-6"/>
          <w:sz w:val="21"/>
        </w:rPr>
        <w:t> </w:t>
      </w:r>
      <w:r>
        <w:rPr>
          <w:spacing w:val="-2"/>
          <w:sz w:val="21"/>
        </w:rPr>
        <w:t>Letters</w:t>
      </w:r>
    </w:p>
    <w:p>
      <w:pPr>
        <w:pStyle w:val="BodyText"/>
        <w:spacing w:before="74"/>
      </w:pPr>
    </w:p>
    <w:p>
      <w:pPr>
        <w:pStyle w:val="BodyText"/>
        <w:spacing w:line="276" w:lineRule="auto"/>
        <w:ind w:left="2160" w:right="354"/>
      </w:pPr>
      <w:r>
        <w:rPr/>
        <w:t>Letters from</w:t>
      </w:r>
      <w:r>
        <w:rPr>
          <w:spacing w:val="-2"/>
        </w:rPr>
        <w:t> </w:t>
      </w:r>
      <w:r>
        <w:rPr/>
        <w:t>at least three external referees will be used to evaluate the quality</w:t>
      </w:r>
      <w:r>
        <w:rPr>
          <w:spacing w:val="-3"/>
        </w:rPr>
        <w:t> </w:t>
      </w:r>
      <w:r>
        <w:rPr/>
        <w:t>of the scholarship including merit of the research and quality of journals. These letters should be from researchers who have not been mentors or collaborators of the candidate.</w:t>
      </w:r>
      <w:r>
        <w:rPr>
          <w:spacing w:val="-5"/>
        </w:rPr>
        <w:t> </w:t>
      </w:r>
      <w:r>
        <w:rPr/>
        <w:t>The</w:t>
      </w:r>
      <w:r>
        <w:rPr>
          <w:spacing w:val="-2"/>
        </w:rPr>
        <w:t> </w:t>
      </w:r>
      <w:r>
        <w:rPr/>
        <w:t>list</w:t>
      </w:r>
      <w:r>
        <w:rPr>
          <w:spacing w:val="-4"/>
        </w:rPr>
        <w:t> </w:t>
      </w:r>
      <w:r>
        <w:rPr/>
        <w:t>of</w:t>
      </w:r>
      <w:r>
        <w:rPr>
          <w:spacing w:val="-3"/>
        </w:rPr>
        <w:t> </w:t>
      </w:r>
      <w:r>
        <w:rPr/>
        <w:t>researchers</w:t>
      </w:r>
      <w:r>
        <w:rPr>
          <w:spacing w:val="-2"/>
        </w:rPr>
        <w:t> </w:t>
      </w:r>
      <w:r>
        <w:rPr/>
        <w:t>from</w:t>
      </w:r>
      <w:r>
        <w:rPr>
          <w:spacing w:val="-6"/>
        </w:rPr>
        <w:t> </w:t>
      </w:r>
      <w:r>
        <w:rPr/>
        <w:t>which</w:t>
      </w:r>
      <w:r>
        <w:rPr>
          <w:spacing w:val="-2"/>
        </w:rPr>
        <w:t> </w:t>
      </w:r>
      <w:r>
        <w:rPr/>
        <w:t>the</w:t>
      </w:r>
      <w:r>
        <w:rPr>
          <w:spacing w:val="-2"/>
        </w:rPr>
        <w:t> </w:t>
      </w:r>
      <w:r>
        <w:rPr/>
        <w:t>referees</w:t>
      </w:r>
      <w:r>
        <w:rPr>
          <w:spacing w:val="-3"/>
        </w:rPr>
        <w:t> </w:t>
      </w:r>
      <w:r>
        <w:rPr/>
        <w:t>are</w:t>
      </w:r>
      <w:r>
        <w:rPr>
          <w:spacing w:val="-2"/>
        </w:rPr>
        <w:t> </w:t>
      </w:r>
      <w:r>
        <w:rPr/>
        <w:t>drawn</w:t>
      </w:r>
      <w:r>
        <w:rPr>
          <w:spacing w:val="-2"/>
        </w:rPr>
        <w:t> </w:t>
      </w:r>
      <w:r>
        <w:rPr/>
        <w:t>should</w:t>
      </w:r>
      <w:r>
        <w:rPr>
          <w:spacing w:val="-5"/>
        </w:rPr>
        <w:t> </w:t>
      </w:r>
      <w:r>
        <w:rPr/>
        <w:t>be</w:t>
      </w:r>
      <w:r>
        <w:rPr>
          <w:spacing w:val="-2"/>
        </w:rPr>
        <w:t> </w:t>
      </w:r>
      <w:r>
        <w:rPr/>
        <w:t>agreed upon mutually by the FDC and the candidate.</w:t>
      </w:r>
    </w:p>
    <w:p>
      <w:pPr>
        <w:pStyle w:val="BodyText"/>
        <w:spacing w:before="41"/>
      </w:pPr>
    </w:p>
    <w:p>
      <w:pPr>
        <w:pStyle w:val="ListParagraph"/>
        <w:numPr>
          <w:ilvl w:val="3"/>
          <w:numId w:val="7"/>
        </w:numPr>
        <w:tabs>
          <w:tab w:pos="2123" w:val="left" w:leader="none"/>
        </w:tabs>
        <w:spacing w:line="240" w:lineRule="auto" w:before="0" w:after="0"/>
        <w:ind w:left="2123" w:right="0" w:hanging="683"/>
        <w:jc w:val="left"/>
        <w:rPr>
          <w:sz w:val="21"/>
        </w:rPr>
      </w:pPr>
      <w:r>
        <w:rPr>
          <w:spacing w:val="-2"/>
          <w:sz w:val="21"/>
        </w:rPr>
        <w:t>Service</w:t>
      </w:r>
    </w:p>
    <w:p>
      <w:pPr>
        <w:pStyle w:val="BodyText"/>
        <w:spacing w:before="74"/>
      </w:pPr>
    </w:p>
    <w:p>
      <w:pPr>
        <w:pStyle w:val="BodyText"/>
        <w:spacing w:line="276" w:lineRule="auto"/>
        <w:ind w:left="1440" w:right="368"/>
      </w:pPr>
      <w:r>
        <w:rPr/>
        <w:t>Candidates should have demonstrated their willingness to contribute to the effective operations</w:t>
      </w:r>
      <w:r>
        <w:rPr>
          <w:spacing w:val="-3"/>
        </w:rPr>
        <w:t> </w:t>
      </w:r>
      <w:r>
        <w:rPr/>
        <w:t>of</w:t>
      </w:r>
      <w:r>
        <w:rPr>
          <w:spacing w:val="-4"/>
        </w:rPr>
        <w:t> </w:t>
      </w:r>
      <w:r>
        <w:rPr/>
        <w:t>the</w:t>
      </w:r>
      <w:r>
        <w:rPr>
          <w:spacing w:val="-5"/>
        </w:rPr>
        <w:t> </w:t>
      </w:r>
      <w:r>
        <w:rPr/>
        <w:t>Department</w:t>
      </w:r>
      <w:r>
        <w:rPr>
          <w:spacing w:val="-4"/>
        </w:rPr>
        <w:t> </w:t>
      </w:r>
      <w:r>
        <w:rPr/>
        <w:t>and</w:t>
      </w:r>
      <w:r>
        <w:rPr>
          <w:spacing w:val="-3"/>
        </w:rPr>
        <w:t> </w:t>
      </w:r>
      <w:r>
        <w:rPr/>
        <w:t>to</w:t>
      </w:r>
      <w:r>
        <w:rPr>
          <w:spacing w:val="-3"/>
        </w:rPr>
        <w:t> </w:t>
      </w:r>
      <w:r>
        <w:rPr/>
        <w:t>contribute</w:t>
      </w:r>
      <w:r>
        <w:rPr>
          <w:spacing w:val="-3"/>
        </w:rPr>
        <w:t> </w:t>
      </w:r>
      <w:r>
        <w:rPr/>
        <w:t>professionally</w:t>
      </w:r>
      <w:r>
        <w:rPr>
          <w:spacing w:val="-7"/>
        </w:rPr>
        <w:t> </w:t>
      </w:r>
      <w:r>
        <w:rPr/>
        <w:t>external</w:t>
      </w:r>
      <w:r>
        <w:rPr>
          <w:spacing w:val="-4"/>
        </w:rPr>
        <w:t> </w:t>
      </w:r>
      <w:r>
        <w:rPr/>
        <w:t>to</w:t>
      </w:r>
      <w:r>
        <w:rPr>
          <w:spacing w:val="-3"/>
        </w:rPr>
        <w:t> </w:t>
      </w:r>
      <w:r>
        <w:rPr/>
        <w:t>the</w:t>
      </w:r>
      <w:r>
        <w:rPr>
          <w:spacing w:val="-3"/>
        </w:rPr>
        <w:t> </w:t>
      </w:r>
      <w:r>
        <w:rPr/>
        <w:t>Department.</w:t>
      </w:r>
      <w:r>
        <w:rPr>
          <w:spacing w:val="-3"/>
        </w:rPr>
        <w:t> </w:t>
      </w:r>
      <w:r>
        <w:rPr/>
        <w:t>The normal requirements for internal service are to attend Departmental faculty meetings and to participate actively on 1-2 Departmental committees per year. Additionally, near the end of their probationary period, WSU service external to the Department is expected.</w:t>
      </w:r>
    </w:p>
    <w:p>
      <w:pPr>
        <w:pStyle w:val="BodyText"/>
        <w:spacing w:after="0" w:line="276" w:lineRule="auto"/>
        <w:sectPr>
          <w:pgSz w:w="12240" w:h="15840"/>
          <w:pgMar w:top="1360" w:bottom="280" w:left="1440" w:right="1080"/>
        </w:sectPr>
      </w:pPr>
    </w:p>
    <w:p>
      <w:pPr>
        <w:pStyle w:val="Heading3"/>
        <w:numPr>
          <w:ilvl w:val="2"/>
          <w:numId w:val="7"/>
        </w:numPr>
        <w:tabs>
          <w:tab w:pos="1244" w:val="left" w:leader="none"/>
        </w:tabs>
        <w:spacing w:line="240" w:lineRule="auto" w:before="73" w:after="0"/>
        <w:ind w:left="1244" w:right="0" w:hanging="524"/>
        <w:jc w:val="left"/>
      </w:pPr>
      <w:r>
        <w:rPr/>
        <w:t>CRITERIA</w:t>
      </w:r>
      <w:r>
        <w:rPr>
          <w:spacing w:val="-6"/>
        </w:rPr>
        <w:t> </w:t>
      </w:r>
      <w:r>
        <w:rPr/>
        <w:t>FOR</w:t>
      </w:r>
      <w:r>
        <w:rPr>
          <w:spacing w:val="-8"/>
        </w:rPr>
        <w:t> </w:t>
      </w:r>
      <w:r>
        <w:rPr/>
        <w:t>PROMOTION</w:t>
      </w:r>
      <w:r>
        <w:rPr>
          <w:spacing w:val="-8"/>
        </w:rPr>
        <w:t> </w:t>
      </w:r>
      <w:r>
        <w:rPr/>
        <w:t>TO</w:t>
      </w:r>
      <w:r>
        <w:rPr>
          <w:spacing w:val="-8"/>
        </w:rPr>
        <w:t> </w:t>
      </w:r>
      <w:r>
        <w:rPr>
          <w:spacing w:val="-2"/>
        </w:rPr>
        <w:t>PROFESSOR</w:t>
      </w:r>
    </w:p>
    <w:p>
      <w:pPr>
        <w:pStyle w:val="BodyText"/>
        <w:spacing w:before="74"/>
      </w:pPr>
    </w:p>
    <w:p>
      <w:pPr>
        <w:pStyle w:val="ListParagraph"/>
        <w:numPr>
          <w:ilvl w:val="3"/>
          <w:numId w:val="7"/>
        </w:numPr>
        <w:tabs>
          <w:tab w:pos="2123" w:val="left" w:leader="none"/>
        </w:tabs>
        <w:spacing w:line="240" w:lineRule="auto" w:before="0" w:after="0"/>
        <w:ind w:left="2123" w:right="0" w:hanging="683"/>
        <w:jc w:val="left"/>
        <w:rPr>
          <w:sz w:val="21"/>
        </w:rPr>
      </w:pPr>
      <w:r>
        <w:rPr>
          <w:spacing w:val="-2"/>
          <w:sz w:val="21"/>
        </w:rPr>
        <w:t>Overview</w:t>
      </w:r>
    </w:p>
    <w:p>
      <w:pPr>
        <w:pStyle w:val="BodyText"/>
        <w:spacing w:before="77"/>
      </w:pPr>
    </w:p>
    <w:p>
      <w:pPr>
        <w:pStyle w:val="BodyText"/>
        <w:spacing w:line="276" w:lineRule="auto"/>
        <w:ind w:left="1440" w:right="354"/>
      </w:pPr>
      <w:r>
        <w:rPr/>
        <w:t>Promotion to the rank of Professor indicates that the individual's research is characterized by steady, continued productivity and national and international reputations. The individual also has</w:t>
      </w:r>
      <w:r>
        <w:rPr>
          <w:spacing w:val="-3"/>
        </w:rPr>
        <w:t> </w:t>
      </w:r>
      <w:r>
        <w:rPr/>
        <w:t>achieved</w:t>
      </w:r>
      <w:r>
        <w:rPr>
          <w:spacing w:val="-2"/>
        </w:rPr>
        <w:t> </w:t>
      </w:r>
      <w:r>
        <w:rPr/>
        <w:t>a</w:t>
      </w:r>
      <w:r>
        <w:rPr>
          <w:spacing w:val="-2"/>
        </w:rPr>
        <w:t> </w:t>
      </w:r>
      <w:r>
        <w:rPr/>
        <w:t>leadership</w:t>
      </w:r>
      <w:r>
        <w:rPr>
          <w:spacing w:val="-5"/>
        </w:rPr>
        <w:t> </w:t>
      </w:r>
      <w:r>
        <w:rPr/>
        <w:t>position</w:t>
      </w:r>
      <w:r>
        <w:rPr>
          <w:spacing w:val="-2"/>
        </w:rPr>
        <w:t> </w:t>
      </w:r>
      <w:r>
        <w:rPr/>
        <w:t>in</w:t>
      </w:r>
      <w:r>
        <w:rPr>
          <w:spacing w:val="-2"/>
        </w:rPr>
        <w:t> </w:t>
      </w:r>
      <w:r>
        <w:rPr/>
        <w:t>terms</w:t>
      </w:r>
      <w:r>
        <w:rPr>
          <w:spacing w:val="-2"/>
        </w:rPr>
        <w:t> </w:t>
      </w:r>
      <w:r>
        <w:rPr/>
        <w:t>of</w:t>
      </w:r>
      <w:r>
        <w:rPr>
          <w:spacing w:val="-3"/>
        </w:rPr>
        <w:t> </w:t>
      </w:r>
      <w:r>
        <w:rPr/>
        <w:t>teaching</w:t>
      </w:r>
      <w:r>
        <w:rPr>
          <w:spacing w:val="-2"/>
        </w:rPr>
        <w:t> </w:t>
      </w:r>
      <w:r>
        <w:rPr/>
        <w:t>and</w:t>
      </w:r>
      <w:r>
        <w:rPr>
          <w:spacing w:val="-2"/>
        </w:rPr>
        <w:t> </w:t>
      </w:r>
      <w:r>
        <w:rPr/>
        <w:t>service,</w:t>
      </w:r>
      <w:r>
        <w:rPr>
          <w:spacing w:val="-2"/>
        </w:rPr>
        <w:t> </w:t>
      </w:r>
      <w:r>
        <w:rPr/>
        <w:t>the</w:t>
      </w:r>
      <w:r>
        <w:rPr>
          <w:spacing w:val="-2"/>
        </w:rPr>
        <w:t> </w:t>
      </w:r>
      <w:r>
        <w:rPr/>
        <w:t>latter</w:t>
      </w:r>
      <w:r>
        <w:rPr>
          <w:spacing w:val="-3"/>
        </w:rPr>
        <w:t> </w:t>
      </w:r>
      <w:r>
        <w:rPr/>
        <w:t>both</w:t>
      </w:r>
      <w:r>
        <w:rPr>
          <w:spacing w:val="-2"/>
        </w:rPr>
        <w:t> </w:t>
      </w:r>
      <w:r>
        <w:rPr/>
        <w:t>internal</w:t>
      </w:r>
      <w:r>
        <w:rPr>
          <w:spacing w:val="-3"/>
        </w:rPr>
        <w:t> </w:t>
      </w:r>
      <w:r>
        <w:rPr/>
        <w:t>and external to WSU.</w:t>
      </w:r>
    </w:p>
    <w:p>
      <w:pPr>
        <w:pStyle w:val="BodyText"/>
        <w:spacing w:before="37"/>
      </w:pPr>
    </w:p>
    <w:p>
      <w:pPr>
        <w:pStyle w:val="ListParagraph"/>
        <w:numPr>
          <w:ilvl w:val="3"/>
          <w:numId w:val="7"/>
        </w:numPr>
        <w:tabs>
          <w:tab w:pos="2123" w:val="left" w:leader="none"/>
        </w:tabs>
        <w:spacing w:line="240" w:lineRule="auto" w:before="0" w:after="0"/>
        <w:ind w:left="2123" w:right="0" w:hanging="683"/>
        <w:jc w:val="left"/>
        <w:rPr>
          <w:sz w:val="21"/>
        </w:rPr>
      </w:pPr>
      <w:r>
        <w:rPr>
          <w:spacing w:val="-2"/>
          <w:sz w:val="21"/>
        </w:rPr>
        <w:t>Teaching</w:t>
      </w:r>
    </w:p>
    <w:p>
      <w:pPr>
        <w:pStyle w:val="BodyText"/>
        <w:spacing w:before="76"/>
      </w:pPr>
    </w:p>
    <w:p>
      <w:pPr>
        <w:pStyle w:val="BodyText"/>
        <w:spacing w:line="276" w:lineRule="auto"/>
        <w:ind w:left="1440" w:right="432"/>
      </w:pPr>
      <w:r>
        <w:rPr/>
        <w:t>Candidates must have established themselves as effective teachers with a demonstrated interest in continuously improving the quality of their instruction. Student and peer evaluations</w:t>
      </w:r>
      <w:r>
        <w:rPr>
          <w:spacing w:val="-3"/>
        </w:rPr>
        <w:t> </w:t>
      </w:r>
      <w:r>
        <w:rPr/>
        <w:t>will</w:t>
      </w:r>
      <w:r>
        <w:rPr>
          <w:spacing w:val="-4"/>
        </w:rPr>
        <w:t> </w:t>
      </w:r>
      <w:r>
        <w:rPr/>
        <w:t>be</w:t>
      </w:r>
      <w:r>
        <w:rPr>
          <w:spacing w:val="-3"/>
        </w:rPr>
        <w:t> </w:t>
      </w:r>
      <w:r>
        <w:rPr/>
        <w:t>used</w:t>
      </w:r>
      <w:r>
        <w:rPr>
          <w:spacing w:val="-3"/>
        </w:rPr>
        <w:t> </w:t>
      </w:r>
      <w:r>
        <w:rPr/>
        <w:t>to</w:t>
      </w:r>
      <w:r>
        <w:rPr>
          <w:spacing w:val="-3"/>
        </w:rPr>
        <w:t> </w:t>
      </w:r>
      <w:r>
        <w:rPr/>
        <w:t>help</w:t>
      </w:r>
      <w:r>
        <w:rPr>
          <w:spacing w:val="-3"/>
        </w:rPr>
        <w:t> </w:t>
      </w:r>
      <w:r>
        <w:rPr/>
        <w:t>judge</w:t>
      </w:r>
      <w:r>
        <w:rPr>
          <w:spacing w:val="-3"/>
        </w:rPr>
        <w:t> </w:t>
      </w:r>
      <w:r>
        <w:rPr/>
        <w:t>teaching</w:t>
      </w:r>
      <w:r>
        <w:rPr>
          <w:spacing w:val="-3"/>
        </w:rPr>
        <w:t> </w:t>
      </w:r>
      <w:r>
        <w:rPr/>
        <w:t>effectiveness.</w:t>
      </w:r>
      <w:r>
        <w:rPr>
          <w:spacing w:val="-3"/>
        </w:rPr>
        <w:t> </w:t>
      </w:r>
      <w:r>
        <w:rPr/>
        <w:t>Usually</w:t>
      </w:r>
      <w:r>
        <w:rPr>
          <w:spacing w:val="-8"/>
        </w:rPr>
        <w:t> </w:t>
      </w:r>
      <w:r>
        <w:rPr/>
        <w:t>the</w:t>
      </w:r>
      <w:r>
        <w:rPr>
          <w:spacing w:val="-3"/>
        </w:rPr>
        <w:t> </w:t>
      </w:r>
      <w:r>
        <w:rPr/>
        <w:t>individual</w:t>
      </w:r>
      <w:r>
        <w:rPr>
          <w:spacing w:val="-4"/>
        </w:rPr>
        <w:t> </w:t>
      </w:r>
      <w:r>
        <w:rPr/>
        <w:t>has played a leadership role in a major instructional area within the Department.</w:t>
      </w:r>
    </w:p>
    <w:p>
      <w:pPr>
        <w:pStyle w:val="BodyText"/>
        <w:spacing w:before="38"/>
      </w:pPr>
    </w:p>
    <w:p>
      <w:pPr>
        <w:pStyle w:val="ListParagraph"/>
        <w:numPr>
          <w:ilvl w:val="3"/>
          <w:numId w:val="7"/>
        </w:numPr>
        <w:tabs>
          <w:tab w:pos="2123" w:val="left" w:leader="none"/>
        </w:tabs>
        <w:spacing w:line="240" w:lineRule="auto" w:before="0" w:after="0"/>
        <w:ind w:left="2123" w:right="0" w:hanging="683"/>
        <w:jc w:val="left"/>
        <w:rPr>
          <w:sz w:val="21"/>
        </w:rPr>
      </w:pPr>
      <w:r>
        <w:rPr>
          <w:sz w:val="21"/>
        </w:rPr>
        <w:t>Research</w:t>
      </w:r>
      <w:r>
        <w:rPr>
          <w:spacing w:val="-6"/>
          <w:sz w:val="21"/>
        </w:rPr>
        <w:t> </w:t>
      </w:r>
      <w:r>
        <w:rPr>
          <w:spacing w:val="-2"/>
          <w:sz w:val="21"/>
        </w:rPr>
        <w:t>scholarship</w:t>
      </w:r>
    </w:p>
    <w:p>
      <w:pPr>
        <w:pStyle w:val="BodyText"/>
        <w:spacing w:before="76"/>
      </w:pPr>
    </w:p>
    <w:p>
      <w:pPr>
        <w:pStyle w:val="BodyText"/>
        <w:spacing w:line="276" w:lineRule="auto"/>
        <w:ind w:left="1440" w:right="432"/>
      </w:pPr>
      <w:r>
        <w:rPr/>
        <w:t>Candidates</w:t>
      </w:r>
      <w:r>
        <w:rPr>
          <w:spacing w:val="-4"/>
        </w:rPr>
        <w:t> </w:t>
      </w:r>
      <w:r>
        <w:rPr/>
        <w:t>should</w:t>
      </w:r>
      <w:r>
        <w:rPr>
          <w:spacing w:val="-4"/>
        </w:rPr>
        <w:t> </w:t>
      </w:r>
      <w:r>
        <w:rPr/>
        <w:t>have</w:t>
      </w:r>
      <w:r>
        <w:rPr>
          <w:spacing w:val="-4"/>
        </w:rPr>
        <w:t> </w:t>
      </w:r>
      <w:r>
        <w:rPr/>
        <w:t>established</w:t>
      </w:r>
      <w:r>
        <w:rPr>
          <w:spacing w:val="-4"/>
        </w:rPr>
        <w:t> </w:t>
      </w:r>
      <w:r>
        <w:rPr/>
        <w:t>a</w:t>
      </w:r>
      <w:r>
        <w:rPr>
          <w:spacing w:val="-4"/>
        </w:rPr>
        <w:t> </w:t>
      </w:r>
      <w:r>
        <w:rPr/>
        <w:t>sustained</w:t>
      </w:r>
      <w:r>
        <w:rPr>
          <w:spacing w:val="-4"/>
        </w:rPr>
        <w:t> </w:t>
      </w:r>
      <w:r>
        <w:rPr/>
        <w:t>independent</w:t>
      </w:r>
      <w:r>
        <w:rPr>
          <w:spacing w:val="-4"/>
        </w:rPr>
        <w:t> </w:t>
      </w:r>
      <w:r>
        <w:rPr/>
        <w:t>research</w:t>
      </w:r>
      <w:r>
        <w:rPr>
          <w:spacing w:val="-4"/>
        </w:rPr>
        <w:t> </w:t>
      </w:r>
      <w:r>
        <w:rPr/>
        <w:t>program</w:t>
      </w:r>
      <w:r>
        <w:rPr>
          <w:spacing w:val="-7"/>
        </w:rPr>
        <w:t> </w:t>
      </w:r>
      <w:r>
        <w:rPr/>
        <w:t>documented, for example, by publication in peer-reviewed journals, symposium presentations, keynote addresses and invitations to write scholarly reviews.</w:t>
      </w:r>
    </w:p>
    <w:p>
      <w:pPr>
        <w:pStyle w:val="BodyText"/>
        <w:spacing w:before="37"/>
      </w:pPr>
    </w:p>
    <w:p>
      <w:pPr>
        <w:pStyle w:val="BodyText"/>
        <w:spacing w:line="276" w:lineRule="auto"/>
        <w:ind w:left="1440" w:right="378"/>
      </w:pPr>
      <w:r>
        <w:rPr/>
        <w:t>The minimum expectation is 15 peer-reviewed publications with at least 8 since the previous promotion,</w:t>
      </w:r>
      <w:r>
        <w:rPr>
          <w:spacing w:val="-1"/>
        </w:rPr>
        <w:t> </w:t>
      </w:r>
      <w:r>
        <w:rPr/>
        <w:t>completed</w:t>
      </w:r>
      <w:r>
        <w:rPr>
          <w:spacing w:val="-1"/>
        </w:rPr>
        <w:t> </w:t>
      </w:r>
      <w:r>
        <w:rPr/>
        <w:t>from</w:t>
      </w:r>
      <w:r>
        <w:rPr>
          <w:spacing w:val="-3"/>
        </w:rPr>
        <w:t> </w:t>
      </w:r>
      <w:r>
        <w:rPr/>
        <w:t>work</w:t>
      </w:r>
      <w:r>
        <w:rPr>
          <w:spacing w:val="-1"/>
        </w:rPr>
        <w:t> </w:t>
      </w:r>
      <w:r>
        <w:rPr/>
        <w:t>done</w:t>
      </w:r>
      <w:r>
        <w:rPr>
          <w:spacing w:val="-1"/>
        </w:rPr>
        <w:t> </w:t>
      </w:r>
      <w:r>
        <w:rPr/>
        <w:t>while</w:t>
      </w:r>
      <w:r>
        <w:rPr>
          <w:spacing w:val="-1"/>
        </w:rPr>
        <w:t> </w:t>
      </w:r>
      <w:r>
        <w:rPr/>
        <w:t>employed</w:t>
      </w:r>
      <w:r>
        <w:rPr>
          <w:spacing w:val="-1"/>
        </w:rPr>
        <w:t> </w:t>
      </w:r>
      <w:r>
        <w:rPr/>
        <w:t>at</w:t>
      </w:r>
      <w:r>
        <w:rPr>
          <w:spacing w:val="-2"/>
        </w:rPr>
        <w:t> </w:t>
      </w:r>
      <w:r>
        <w:rPr/>
        <w:t>WSU</w:t>
      </w:r>
      <w:r>
        <w:rPr>
          <w:spacing w:val="-3"/>
        </w:rPr>
        <w:t> </w:t>
      </w:r>
      <w:r>
        <w:rPr/>
        <w:t>and</w:t>
      </w:r>
      <w:r>
        <w:rPr>
          <w:spacing w:val="-4"/>
        </w:rPr>
        <w:t> </w:t>
      </w:r>
      <w:r>
        <w:rPr/>
        <w:t>published</w:t>
      </w:r>
      <w:r>
        <w:rPr>
          <w:spacing w:val="-1"/>
        </w:rPr>
        <w:t> </w:t>
      </w:r>
      <w:r>
        <w:rPr/>
        <w:t>as</w:t>
      </w:r>
      <w:r>
        <w:rPr>
          <w:spacing w:val="-2"/>
        </w:rPr>
        <w:t> </w:t>
      </w:r>
      <w:r>
        <w:rPr/>
        <w:t>from</w:t>
      </w:r>
      <w:r>
        <w:rPr>
          <w:spacing w:val="-5"/>
        </w:rPr>
        <w:t> </w:t>
      </w:r>
      <w:r>
        <w:rPr/>
        <w:t>WSU. During the 5 years before promotion, the candidate must have at least 3 peer-reviewed publications. For candidates who are not chemical educators, three publications in chemical education journals may</w:t>
      </w:r>
      <w:r>
        <w:rPr>
          <w:spacing w:val="-5"/>
        </w:rPr>
        <w:t> </w:t>
      </w:r>
      <w:r>
        <w:rPr/>
        <w:t>count</w:t>
      </w:r>
      <w:r>
        <w:rPr>
          <w:spacing w:val="-1"/>
        </w:rPr>
        <w:t> </w:t>
      </w:r>
      <w:r>
        <w:rPr/>
        <w:t>toward the total</w:t>
      </w:r>
      <w:r>
        <w:rPr>
          <w:spacing w:val="-1"/>
        </w:rPr>
        <w:t> </w:t>
      </w:r>
      <w:r>
        <w:rPr/>
        <w:t>of</w:t>
      </w:r>
      <w:r>
        <w:rPr>
          <w:spacing w:val="-1"/>
        </w:rPr>
        <w:t> </w:t>
      </w:r>
      <w:r>
        <w:rPr/>
        <w:t>15.</w:t>
      </w:r>
      <w:r>
        <w:rPr>
          <w:spacing w:val="-3"/>
        </w:rPr>
        <w:t> </w:t>
      </w:r>
      <w:r>
        <w:rPr/>
        <w:t>Up to 2 book chapters or</w:t>
      </w:r>
      <w:r>
        <w:rPr>
          <w:spacing w:val="-1"/>
        </w:rPr>
        <w:t> </w:t>
      </w:r>
      <w:r>
        <w:rPr/>
        <w:t>review</w:t>
      </w:r>
      <w:r>
        <w:rPr>
          <w:spacing w:val="-2"/>
        </w:rPr>
        <w:t> </w:t>
      </w:r>
      <w:r>
        <w:rPr/>
        <w:t>articles, published after promotion to associate professor, may count toward the publication requirement. A collaborative publication will be counted as a whole publication if the candidate</w:t>
      </w:r>
      <w:r>
        <w:rPr>
          <w:spacing w:val="-3"/>
        </w:rPr>
        <w:t> </w:t>
      </w:r>
      <w:r>
        <w:rPr/>
        <w:t>played</w:t>
      </w:r>
      <w:r>
        <w:rPr>
          <w:spacing w:val="-3"/>
        </w:rPr>
        <w:t> </w:t>
      </w:r>
      <w:r>
        <w:rPr/>
        <w:t>a</w:t>
      </w:r>
      <w:r>
        <w:rPr>
          <w:spacing w:val="-3"/>
        </w:rPr>
        <w:t> </w:t>
      </w:r>
      <w:r>
        <w:rPr/>
        <w:t>significant</w:t>
      </w:r>
      <w:r>
        <w:rPr>
          <w:spacing w:val="-5"/>
        </w:rPr>
        <w:t> </w:t>
      </w:r>
      <w:r>
        <w:rPr/>
        <w:t>role</w:t>
      </w:r>
      <w:r>
        <w:rPr>
          <w:spacing w:val="-3"/>
        </w:rPr>
        <w:t> </w:t>
      </w:r>
      <w:r>
        <w:rPr/>
        <w:t>in</w:t>
      </w:r>
      <w:r>
        <w:rPr>
          <w:spacing w:val="-3"/>
        </w:rPr>
        <w:t> </w:t>
      </w:r>
      <w:r>
        <w:rPr/>
        <w:t>the</w:t>
      </w:r>
      <w:r>
        <w:rPr>
          <w:spacing w:val="-3"/>
        </w:rPr>
        <w:t> </w:t>
      </w:r>
      <w:r>
        <w:rPr/>
        <w:t>inception,</w:t>
      </w:r>
      <w:r>
        <w:rPr>
          <w:spacing w:val="-3"/>
        </w:rPr>
        <w:t> </w:t>
      </w:r>
      <w:r>
        <w:rPr/>
        <w:t>design,</w:t>
      </w:r>
      <w:r>
        <w:rPr>
          <w:spacing w:val="-3"/>
        </w:rPr>
        <w:t> </w:t>
      </w:r>
      <w:r>
        <w:rPr/>
        <w:t>or</w:t>
      </w:r>
      <w:r>
        <w:rPr>
          <w:spacing w:val="-4"/>
        </w:rPr>
        <w:t> </w:t>
      </w:r>
      <w:r>
        <w:rPr/>
        <w:t>implementation</w:t>
      </w:r>
      <w:r>
        <w:rPr>
          <w:spacing w:val="-3"/>
        </w:rPr>
        <w:t> </w:t>
      </w:r>
      <w:r>
        <w:rPr/>
        <w:t>of</w:t>
      </w:r>
      <w:r>
        <w:rPr>
          <w:spacing w:val="-4"/>
        </w:rPr>
        <w:t> </w:t>
      </w:r>
      <w:r>
        <w:rPr/>
        <w:t>the</w:t>
      </w:r>
      <w:r>
        <w:rPr>
          <w:spacing w:val="-3"/>
        </w:rPr>
        <w:t> </w:t>
      </w:r>
      <w:r>
        <w:rPr/>
        <w:t>research. Invited reviews may be counted in this total as long as they undergo peer review. Chemical educators may publish all fifteen peer-reviewed publications in chemical education journals.</w:t>
      </w:r>
    </w:p>
    <w:p>
      <w:pPr>
        <w:pStyle w:val="BodyText"/>
        <w:spacing w:before="39"/>
      </w:pPr>
    </w:p>
    <w:p>
      <w:pPr>
        <w:pStyle w:val="BodyText"/>
        <w:spacing w:before="1"/>
        <w:ind w:left="1440"/>
      </w:pPr>
      <w:r>
        <w:rPr/>
        <w:t>External</w:t>
      </w:r>
      <w:r>
        <w:rPr>
          <w:spacing w:val="-8"/>
        </w:rPr>
        <w:t> </w:t>
      </w:r>
      <w:r>
        <w:rPr/>
        <w:t>reviewers</w:t>
      </w:r>
      <w:r>
        <w:rPr>
          <w:spacing w:val="-4"/>
        </w:rPr>
        <w:t> </w:t>
      </w:r>
      <w:r>
        <w:rPr/>
        <w:t>will</w:t>
      </w:r>
      <w:r>
        <w:rPr>
          <w:spacing w:val="-5"/>
        </w:rPr>
        <w:t> </w:t>
      </w:r>
      <w:r>
        <w:rPr/>
        <w:t>evaluate</w:t>
      </w:r>
      <w:r>
        <w:rPr>
          <w:spacing w:val="-4"/>
        </w:rPr>
        <w:t> </w:t>
      </w:r>
      <w:r>
        <w:rPr/>
        <w:t>the</w:t>
      </w:r>
      <w:r>
        <w:rPr>
          <w:spacing w:val="-4"/>
        </w:rPr>
        <w:t> </w:t>
      </w:r>
      <w:r>
        <w:rPr/>
        <w:t>quality</w:t>
      </w:r>
      <w:r>
        <w:rPr>
          <w:spacing w:val="-8"/>
        </w:rPr>
        <w:t> </w:t>
      </w:r>
      <w:r>
        <w:rPr/>
        <w:t>of</w:t>
      </w:r>
      <w:r>
        <w:rPr>
          <w:spacing w:val="-5"/>
        </w:rPr>
        <w:t> </w:t>
      </w:r>
      <w:r>
        <w:rPr>
          <w:spacing w:val="-2"/>
        </w:rPr>
        <w:t>publications.</w:t>
      </w:r>
    </w:p>
    <w:p>
      <w:pPr>
        <w:pStyle w:val="BodyText"/>
        <w:spacing w:before="73"/>
      </w:pPr>
    </w:p>
    <w:p>
      <w:pPr>
        <w:pStyle w:val="BodyText"/>
        <w:spacing w:line="276" w:lineRule="auto"/>
        <w:ind w:left="1440"/>
      </w:pPr>
      <w:r>
        <w:rPr/>
        <w:t>Candidates are expected to demonstrate a sustained record of presentations/seminars to the scientific community. At least a total of $100,000 in direct cost from</w:t>
      </w:r>
      <w:r>
        <w:rPr>
          <w:spacing w:val="-1"/>
        </w:rPr>
        <w:t> </w:t>
      </w:r>
      <w:r>
        <w:rPr/>
        <w:t>external funding for the candidate’s</w:t>
      </w:r>
      <w:r>
        <w:rPr>
          <w:spacing w:val="-3"/>
        </w:rPr>
        <w:t> </w:t>
      </w:r>
      <w:r>
        <w:rPr/>
        <w:t>research</w:t>
      </w:r>
      <w:r>
        <w:rPr>
          <w:spacing w:val="-3"/>
        </w:rPr>
        <w:t> </w:t>
      </w:r>
      <w:r>
        <w:rPr/>
        <w:t>is</w:t>
      </w:r>
      <w:r>
        <w:rPr>
          <w:spacing w:val="-3"/>
        </w:rPr>
        <w:t> </w:t>
      </w:r>
      <w:r>
        <w:rPr/>
        <w:t>required.</w:t>
      </w:r>
      <w:r>
        <w:rPr>
          <w:spacing w:val="-3"/>
        </w:rPr>
        <w:t> </w:t>
      </w:r>
      <w:r>
        <w:rPr/>
        <w:t>For</w:t>
      </w:r>
      <w:r>
        <w:rPr>
          <w:spacing w:val="-4"/>
        </w:rPr>
        <w:t> </w:t>
      </w:r>
      <w:r>
        <w:rPr/>
        <w:t>collaborative</w:t>
      </w:r>
      <w:r>
        <w:rPr>
          <w:spacing w:val="-3"/>
        </w:rPr>
        <w:t> </w:t>
      </w:r>
      <w:r>
        <w:rPr/>
        <w:t>funding,</w:t>
      </w:r>
      <w:r>
        <w:rPr>
          <w:spacing w:val="-3"/>
        </w:rPr>
        <w:t> </w:t>
      </w:r>
      <w:r>
        <w:rPr/>
        <w:t>candidates</w:t>
      </w:r>
      <w:r>
        <w:rPr>
          <w:spacing w:val="-4"/>
        </w:rPr>
        <w:t> </w:t>
      </w:r>
      <w:r>
        <w:rPr/>
        <w:t>will</w:t>
      </w:r>
      <w:r>
        <w:rPr>
          <w:spacing w:val="-4"/>
        </w:rPr>
        <w:t> </w:t>
      </w:r>
      <w:r>
        <w:rPr/>
        <w:t>document</w:t>
      </w:r>
      <w:r>
        <w:rPr>
          <w:spacing w:val="-4"/>
        </w:rPr>
        <w:t> </w:t>
      </w:r>
      <w:r>
        <w:rPr/>
        <w:t>both</w:t>
      </w:r>
      <w:r>
        <w:rPr>
          <w:spacing w:val="-3"/>
        </w:rPr>
        <w:t> </w:t>
      </w:r>
      <w:r>
        <w:rPr/>
        <w:t>the nature and extent of their independent involvement in the research and the amount of funds distributed to their research program.</w:t>
      </w:r>
    </w:p>
    <w:p>
      <w:pPr>
        <w:pStyle w:val="BodyText"/>
        <w:spacing w:before="41"/>
      </w:pPr>
    </w:p>
    <w:p>
      <w:pPr>
        <w:pStyle w:val="ListParagraph"/>
        <w:numPr>
          <w:ilvl w:val="3"/>
          <w:numId w:val="7"/>
        </w:numPr>
        <w:tabs>
          <w:tab w:pos="2123" w:val="left" w:leader="none"/>
        </w:tabs>
        <w:spacing w:line="240" w:lineRule="auto" w:before="0" w:after="0"/>
        <w:ind w:left="2123" w:right="0" w:hanging="683"/>
        <w:jc w:val="left"/>
        <w:rPr>
          <w:sz w:val="21"/>
        </w:rPr>
      </w:pPr>
      <w:r>
        <w:rPr>
          <w:spacing w:val="-2"/>
          <w:sz w:val="21"/>
        </w:rPr>
        <w:t>Service</w:t>
      </w:r>
    </w:p>
    <w:p>
      <w:pPr>
        <w:pStyle w:val="BodyText"/>
        <w:spacing w:before="74"/>
      </w:pPr>
    </w:p>
    <w:p>
      <w:pPr>
        <w:pStyle w:val="BodyText"/>
        <w:spacing w:line="276" w:lineRule="auto"/>
        <w:ind w:left="1440" w:right="432"/>
      </w:pPr>
      <w:r>
        <w:rPr/>
        <w:t>For this promotion candidates are expected to have undertaken significant service to the profession through such means as service on panels of funding agencies or on editorial boards,</w:t>
      </w:r>
      <w:r>
        <w:rPr>
          <w:spacing w:val="-4"/>
        </w:rPr>
        <w:t> </w:t>
      </w:r>
      <w:r>
        <w:rPr/>
        <w:t>reviewing</w:t>
      </w:r>
      <w:r>
        <w:rPr>
          <w:spacing w:val="-4"/>
        </w:rPr>
        <w:t> </w:t>
      </w:r>
      <w:r>
        <w:rPr/>
        <w:t>manuscripts</w:t>
      </w:r>
      <w:r>
        <w:rPr>
          <w:spacing w:val="-4"/>
        </w:rPr>
        <w:t> </w:t>
      </w:r>
      <w:r>
        <w:rPr/>
        <w:t>and</w:t>
      </w:r>
      <w:r>
        <w:rPr>
          <w:spacing w:val="-4"/>
        </w:rPr>
        <w:t> </w:t>
      </w:r>
      <w:r>
        <w:rPr/>
        <w:t>grants,</w:t>
      </w:r>
      <w:r>
        <w:rPr>
          <w:spacing w:val="-4"/>
        </w:rPr>
        <w:t> </w:t>
      </w:r>
      <w:r>
        <w:rPr/>
        <w:t>officer</w:t>
      </w:r>
      <w:r>
        <w:rPr>
          <w:spacing w:val="-5"/>
        </w:rPr>
        <w:t> </w:t>
      </w:r>
      <w:r>
        <w:rPr/>
        <w:t>positions</w:t>
      </w:r>
      <w:r>
        <w:rPr>
          <w:spacing w:val="-4"/>
        </w:rPr>
        <w:t> </w:t>
      </w:r>
      <w:r>
        <w:rPr/>
        <w:t>in</w:t>
      </w:r>
      <w:r>
        <w:rPr>
          <w:spacing w:val="-4"/>
        </w:rPr>
        <w:t> </w:t>
      </w:r>
      <w:r>
        <w:rPr/>
        <w:t>professional</w:t>
      </w:r>
      <w:r>
        <w:rPr>
          <w:spacing w:val="-5"/>
        </w:rPr>
        <w:t> </w:t>
      </w:r>
      <w:r>
        <w:rPr/>
        <w:t>associations,</w:t>
      </w:r>
      <w:r>
        <w:rPr>
          <w:spacing w:val="-4"/>
        </w:rPr>
        <w:t> </w:t>
      </w:r>
      <w:r>
        <w:rPr/>
        <w:t>or</w:t>
      </w:r>
    </w:p>
    <w:p>
      <w:pPr>
        <w:pStyle w:val="BodyText"/>
        <w:spacing w:after="0" w:line="276" w:lineRule="auto"/>
        <w:sectPr>
          <w:pgSz w:w="12240" w:h="15840"/>
          <w:pgMar w:top="1360" w:bottom="280" w:left="1440" w:right="1080"/>
        </w:sectPr>
      </w:pPr>
    </w:p>
    <w:p>
      <w:pPr>
        <w:pStyle w:val="BodyText"/>
        <w:spacing w:line="276" w:lineRule="auto" w:before="73"/>
        <w:ind w:left="1440"/>
      </w:pPr>
      <w:r>
        <w:rPr/>
        <w:t>organizing</w:t>
      </w:r>
      <w:r>
        <w:rPr>
          <w:spacing w:val="-4"/>
        </w:rPr>
        <w:t> </w:t>
      </w:r>
      <w:r>
        <w:rPr/>
        <w:t>symposia.</w:t>
      </w:r>
      <w:r>
        <w:rPr>
          <w:spacing w:val="-4"/>
        </w:rPr>
        <w:t> </w:t>
      </w:r>
      <w:r>
        <w:rPr/>
        <w:t>Typically</w:t>
      </w:r>
      <w:r>
        <w:rPr>
          <w:spacing w:val="-6"/>
        </w:rPr>
        <w:t> </w:t>
      </w:r>
      <w:r>
        <w:rPr/>
        <w:t>they</w:t>
      </w:r>
      <w:r>
        <w:rPr>
          <w:spacing w:val="-8"/>
        </w:rPr>
        <w:t> </w:t>
      </w:r>
      <w:r>
        <w:rPr/>
        <w:t>should</w:t>
      </w:r>
      <w:r>
        <w:rPr>
          <w:spacing w:val="-4"/>
        </w:rPr>
        <w:t> </w:t>
      </w:r>
      <w:r>
        <w:rPr/>
        <w:t>have</w:t>
      </w:r>
      <w:r>
        <w:rPr>
          <w:spacing w:val="-4"/>
        </w:rPr>
        <w:t> </w:t>
      </w:r>
      <w:r>
        <w:rPr/>
        <w:t>demonstrated</w:t>
      </w:r>
      <w:r>
        <w:rPr>
          <w:spacing w:val="-4"/>
        </w:rPr>
        <w:t> </w:t>
      </w:r>
      <w:r>
        <w:rPr/>
        <w:t>a</w:t>
      </w:r>
      <w:r>
        <w:rPr>
          <w:spacing w:val="-4"/>
        </w:rPr>
        <w:t> </w:t>
      </w:r>
      <w:r>
        <w:rPr/>
        <w:t>leadership</w:t>
      </w:r>
      <w:r>
        <w:rPr>
          <w:spacing w:val="-4"/>
        </w:rPr>
        <w:t> </w:t>
      </w:r>
      <w:r>
        <w:rPr/>
        <w:t>role</w:t>
      </w:r>
      <w:r>
        <w:rPr>
          <w:spacing w:val="-4"/>
        </w:rPr>
        <w:t> </w:t>
      </w:r>
      <w:r>
        <w:rPr/>
        <w:t>in</w:t>
      </w:r>
      <w:r>
        <w:rPr>
          <w:spacing w:val="-4"/>
        </w:rPr>
        <w:t> </w:t>
      </w:r>
      <w:r>
        <w:rPr/>
        <w:t>service activities within the Department, college and/or university.</w:t>
      </w:r>
    </w:p>
    <w:p>
      <w:pPr>
        <w:pStyle w:val="BodyText"/>
        <w:spacing w:before="39"/>
      </w:pPr>
    </w:p>
    <w:p>
      <w:pPr>
        <w:pStyle w:val="Heading3"/>
        <w:numPr>
          <w:ilvl w:val="2"/>
          <w:numId w:val="7"/>
        </w:numPr>
        <w:tabs>
          <w:tab w:pos="1244" w:val="left" w:leader="none"/>
        </w:tabs>
        <w:spacing w:line="276" w:lineRule="auto" w:before="0" w:after="0"/>
        <w:ind w:left="720" w:right="1369" w:firstLine="0"/>
        <w:jc w:val="left"/>
      </w:pPr>
      <w:r>
        <w:rPr/>
        <w:t>GRANTING</w:t>
      </w:r>
      <w:r>
        <w:rPr>
          <w:spacing w:val="-6"/>
        </w:rPr>
        <w:t> </w:t>
      </w:r>
      <w:r>
        <w:rPr/>
        <w:t>OF</w:t>
      </w:r>
      <w:r>
        <w:rPr>
          <w:spacing w:val="-9"/>
        </w:rPr>
        <w:t> </w:t>
      </w:r>
      <w:r>
        <w:rPr/>
        <w:t>TENURE</w:t>
      </w:r>
      <w:r>
        <w:rPr>
          <w:spacing w:val="-4"/>
        </w:rPr>
        <w:t> </w:t>
      </w:r>
      <w:r>
        <w:rPr/>
        <w:t>FOR</w:t>
      </w:r>
      <w:r>
        <w:rPr>
          <w:spacing w:val="-5"/>
        </w:rPr>
        <w:t> </w:t>
      </w:r>
      <w:r>
        <w:rPr/>
        <w:t>INDIVIDUALS</w:t>
      </w:r>
      <w:r>
        <w:rPr>
          <w:spacing w:val="-4"/>
        </w:rPr>
        <w:t> </w:t>
      </w:r>
      <w:r>
        <w:rPr/>
        <w:t>HIRED</w:t>
      </w:r>
      <w:r>
        <w:rPr>
          <w:spacing w:val="-4"/>
        </w:rPr>
        <w:t> </w:t>
      </w:r>
      <w:r>
        <w:rPr/>
        <w:t>WITHOUT</w:t>
      </w:r>
      <w:r>
        <w:rPr>
          <w:spacing w:val="-4"/>
        </w:rPr>
        <w:t> </w:t>
      </w:r>
      <w:r>
        <w:rPr/>
        <w:t>TENURE</w:t>
      </w:r>
      <w:r>
        <w:rPr>
          <w:spacing w:val="-5"/>
        </w:rPr>
        <w:t> </w:t>
      </w:r>
      <w:r>
        <w:rPr/>
        <w:t>AS ASSOCIATE PROFESSOR OR PROFESSOR</w:t>
      </w:r>
    </w:p>
    <w:p>
      <w:pPr>
        <w:pStyle w:val="BodyText"/>
        <w:spacing w:before="38"/>
      </w:pPr>
    </w:p>
    <w:p>
      <w:pPr>
        <w:pStyle w:val="BodyText"/>
        <w:spacing w:line="276" w:lineRule="auto"/>
        <w:ind w:left="720" w:right="432"/>
      </w:pPr>
      <w:r>
        <w:rPr/>
        <w:t>Individuals</w:t>
      </w:r>
      <w:r>
        <w:rPr>
          <w:spacing w:val="-2"/>
        </w:rPr>
        <w:t> </w:t>
      </w:r>
      <w:r>
        <w:rPr/>
        <w:t>hired</w:t>
      </w:r>
      <w:r>
        <w:rPr>
          <w:spacing w:val="-2"/>
        </w:rPr>
        <w:t> </w:t>
      </w:r>
      <w:r>
        <w:rPr/>
        <w:t>without</w:t>
      </w:r>
      <w:r>
        <w:rPr>
          <w:spacing w:val="-3"/>
        </w:rPr>
        <w:t> </w:t>
      </w:r>
      <w:r>
        <w:rPr/>
        <w:t>tenure</w:t>
      </w:r>
      <w:r>
        <w:rPr>
          <w:spacing w:val="-2"/>
        </w:rPr>
        <w:t> </w:t>
      </w:r>
      <w:r>
        <w:rPr/>
        <w:t>at</w:t>
      </w:r>
      <w:r>
        <w:rPr>
          <w:spacing w:val="-4"/>
        </w:rPr>
        <w:t> </w:t>
      </w:r>
      <w:r>
        <w:rPr/>
        <w:t>the</w:t>
      </w:r>
      <w:r>
        <w:rPr>
          <w:spacing w:val="-2"/>
        </w:rPr>
        <w:t> </w:t>
      </w:r>
      <w:r>
        <w:rPr/>
        <w:t>level</w:t>
      </w:r>
      <w:r>
        <w:rPr>
          <w:spacing w:val="-3"/>
        </w:rPr>
        <w:t> </w:t>
      </w:r>
      <w:r>
        <w:rPr/>
        <w:t>of</w:t>
      </w:r>
      <w:r>
        <w:rPr>
          <w:spacing w:val="-3"/>
        </w:rPr>
        <w:t> </w:t>
      </w:r>
      <w:r>
        <w:rPr/>
        <w:t>Associate</w:t>
      </w:r>
      <w:r>
        <w:rPr>
          <w:spacing w:val="-5"/>
        </w:rPr>
        <w:t> </w:t>
      </w:r>
      <w:r>
        <w:rPr/>
        <w:t>Professor</w:t>
      </w:r>
      <w:r>
        <w:rPr>
          <w:spacing w:val="-3"/>
        </w:rPr>
        <w:t> </w:t>
      </w:r>
      <w:r>
        <w:rPr/>
        <w:t>or</w:t>
      </w:r>
      <w:r>
        <w:rPr>
          <w:spacing w:val="-5"/>
        </w:rPr>
        <w:t> </w:t>
      </w:r>
      <w:r>
        <w:rPr/>
        <w:t>Professor</w:t>
      </w:r>
      <w:r>
        <w:rPr>
          <w:spacing w:val="-3"/>
        </w:rPr>
        <w:t> </w:t>
      </w:r>
      <w:r>
        <w:rPr/>
        <w:t>must</w:t>
      </w:r>
      <w:r>
        <w:rPr>
          <w:spacing w:val="-4"/>
        </w:rPr>
        <w:t> </w:t>
      </w:r>
      <w:r>
        <w:rPr/>
        <w:t>meet</w:t>
      </w:r>
      <w:r>
        <w:rPr>
          <w:spacing w:val="-4"/>
        </w:rPr>
        <w:t> </w:t>
      </w:r>
      <w:r>
        <w:rPr/>
        <w:t>the requirements given below during their probationary period.</w:t>
      </w:r>
    </w:p>
    <w:p>
      <w:pPr>
        <w:pStyle w:val="BodyText"/>
        <w:spacing w:before="38"/>
      </w:pPr>
    </w:p>
    <w:p>
      <w:pPr>
        <w:pStyle w:val="ListParagraph"/>
        <w:numPr>
          <w:ilvl w:val="3"/>
          <w:numId w:val="9"/>
        </w:numPr>
        <w:tabs>
          <w:tab w:pos="2070" w:val="left" w:leader="none"/>
        </w:tabs>
        <w:spacing w:line="240" w:lineRule="auto" w:before="1" w:after="0"/>
        <w:ind w:left="2070" w:right="0" w:hanging="630"/>
        <w:jc w:val="left"/>
        <w:rPr>
          <w:sz w:val="21"/>
        </w:rPr>
      </w:pPr>
      <w:r>
        <w:rPr>
          <w:sz w:val="21"/>
        </w:rPr>
        <w:t>Research</w:t>
      </w:r>
      <w:r>
        <w:rPr>
          <w:spacing w:val="-5"/>
          <w:sz w:val="21"/>
        </w:rPr>
        <w:t> </w:t>
      </w:r>
      <w:r>
        <w:rPr>
          <w:spacing w:val="-2"/>
          <w:sz w:val="21"/>
        </w:rPr>
        <w:t>scholarship</w:t>
      </w:r>
    </w:p>
    <w:p>
      <w:pPr>
        <w:pStyle w:val="BodyText"/>
        <w:spacing w:before="76"/>
      </w:pPr>
    </w:p>
    <w:p>
      <w:pPr>
        <w:pStyle w:val="BodyText"/>
        <w:spacing w:line="276" w:lineRule="auto"/>
        <w:ind w:left="1440" w:right="378"/>
      </w:pPr>
      <w:r>
        <w:rPr/>
        <w:t>For a candidate hired at the rank of Associate Professor without tenure who desires to be tenured at the rank of Associate Professor, the criteria specified in Section 4.3.2 (e.g. career totals of at least four peer-reviewed publications and total extramural funding support of at least</w:t>
      </w:r>
      <w:r>
        <w:rPr>
          <w:spacing w:val="-3"/>
        </w:rPr>
        <w:t> </w:t>
      </w:r>
      <w:r>
        <w:rPr/>
        <w:t>$50,000</w:t>
      </w:r>
      <w:r>
        <w:rPr>
          <w:spacing w:val="-2"/>
        </w:rPr>
        <w:t> </w:t>
      </w:r>
      <w:r>
        <w:rPr/>
        <w:t>in</w:t>
      </w:r>
      <w:r>
        <w:rPr>
          <w:spacing w:val="-5"/>
        </w:rPr>
        <w:t> </w:t>
      </w:r>
      <w:r>
        <w:rPr/>
        <w:t>direct</w:t>
      </w:r>
      <w:r>
        <w:rPr>
          <w:spacing w:val="-4"/>
        </w:rPr>
        <w:t> </w:t>
      </w:r>
      <w:r>
        <w:rPr/>
        <w:t>cost)</w:t>
      </w:r>
      <w:r>
        <w:rPr>
          <w:spacing w:val="-3"/>
        </w:rPr>
        <w:t> </w:t>
      </w:r>
      <w:r>
        <w:rPr/>
        <w:t>apply</w:t>
      </w:r>
      <w:r>
        <w:rPr>
          <w:spacing w:val="-7"/>
        </w:rPr>
        <w:t> </w:t>
      </w:r>
      <w:r>
        <w:rPr/>
        <w:t>with</w:t>
      </w:r>
      <w:r>
        <w:rPr>
          <w:spacing w:val="-2"/>
        </w:rPr>
        <w:t> </w:t>
      </w:r>
      <w:r>
        <w:rPr/>
        <w:t>the</w:t>
      </w:r>
      <w:r>
        <w:rPr>
          <w:spacing w:val="-2"/>
        </w:rPr>
        <w:t> </w:t>
      </w:r>
      <w:r>
        <w:rPr/>
        <w:t>following</w:t>
      </w:r>
      <w:r>
        <w:rPr>
          <w:spacing w:val="-2"/>
        </w:rPr>
        <w:t> </w:t>
      </w:r>
      <w:r>
        <w:rPr/>
        <w:t>additions.</w:t>
      </w:r>
      <w:r>
        <w:rPr>
          <w:spacing w:val="-2"/>
        </w:rPr>
        <w:t> </w:t>
      </w:r>
      <w:r>
        <w:rPr/>
        <w:t>The</w:t>
      </w:r>
      <w:r>
        <w:rPr>
          <w:spacing w:val="-2"/>
        </w:rPr>
        <w:t> </w:t>
      </w:r>
      <w:r>
        <w:rPr/>
        <w:t>candidate</w:t>
      </w:r>
      <w:r>
        <w:rPr>
          <w:spacing w:val="-2"/>
        </w:rPr>
        <w:t> </w:t>
      </w:r>
      <w:r>
        <w:rPr/>
        <w:t>must</w:t>
      </w:r>
      <w:r>
        <w:rPr>
          <w:spacing w:val="-4"/>
        </w:rPr>
        <w:t> </w:t>
      </w:r>
      <w:r>
        <w:rPr/>
        <w:t>publish</w:t>
      </w:r>
      <w:r>
        <w:rPr>
          <w:spacing w:val="-2"/>
        </w:rPr>
        <w:t> </w:t>
      </w:r>
      <w:r>
        <w:rPr/>
        <w:t>at least one peer-reviewed publication after coming to the department with WSU listed as the employer. At least $20,000 of the required total in direct cost of external funding needs to be awarded since coming to WSU or transferred to WSU.</w:t>
      </w:r>
    </w:p>
    <w:p>
      <w:pPr>
        <w:pStyle w:val="BodyText"/>
        <w:spacing w:before="37"/>
      </w:pPr>
    </w:p>
    <w:p>
      <w:pPr>
        <w:pStyle w:val="BodyText"/>
        <w:spacing w:line="276" w:lineRule="auto"/>
        <w:ind w:left="1440" w:right="432"/>
      </w:pPr>
      <w:r>
        <w:rPr/>
        <w:t>For a candidate hired at the rank of Professor without tenure who desires to be tenured, the criteria specified in section 4.3.3 (e.g. 15 peer-reviewed publications and total extramural funding support of at least $100,000 in direct cost since the last promotion) apply with the following</w:t>
      </w:r>
      <w:r>
        <w:rPr>
          <w:spacing w:val="-2"/>
        </w:rPr>
        <w:t> </w:t>
      </w:r>
      <w:r>
        <w:rPr/>
        <w:t>additions.</w:t>
      </w:r>
      <w:r>
        <w:rPr>
          <w:spacing w:val="-2"/>
        </w:rPr>
        <w:t> </w:t>
      </w:r>
      <w:r>
        <w:rPr/>
        <w:t>The</w:t>
      </w:r>
      <w:r>
        <w:rPr>
          <w:spacing w:val="-2"/>
        </w:rPr>
        <w:t> </w:t>
      </w:r>
      <w:r>
        <w:rPr/>
        <w:t>candidate</w:t>
      </w:r>
      <w:r>
        <w:rPr>
          <w:spacing w:val="-2"/>
        </w:rPr>
        <w:t> </w:t>
      </w:r>
      <w:r>
        <w:rPr/>
        <w:t>must</w:t>
      </w:r>
      <w:r>
        <w:rPr>
          <w:spacing w:val="-4"/>
        </w:rPr>
        <w:t> </w:t>
      </w:r>
      <w:r>
        <w:rPr/>
        <w:t>publish</w:t>
      </w:r>
      <w:r>
        <w:rPr>
          <w:spacing w:val="-2"/>
        </w:rPr>
        <w:t> </w:t>
      </w:r>
      <w:r>
        <w:rPr/>
        <w:t>at</w:t>
      </w:r>
      <w:r>
        <w:rPr>
          <w:spacing w:val="-3"/>
        </w:rPr>
        <w:t> </w:t>
      </w:r>
      <w:r>
        <w:rPr/>
        <w:t>least</w:t>
      </w:r>
      <w:r>
        <w:rPr>
          <w:spacing w:val="-3"/>
        </w:rPr>
        <w:t> </w:t>
      </w:r>
      <w:r>
        <w:rPr/>
        <w:t>one</w:t>
      </w:r>
      <w:r>
        <w:rPr>
          <w:spacing w:val="-2"/>
        </w:rPr>
        <w:t> </w:t>
      </w:r>
      <w:r>
        <w:rPr/>
        <w:t>peer-reviewed</w:t>
      </w:r>
      <w:r>
        <w:rPr>
          <w:spacing w:val="-2"/>
        </w:rPr>
        <w:t> </w:t>
      </w:r>
      <w:r>
        <w:rPr/>
        <w:t>publication</w:t>
      </w:r>
      <w:r>
        <w:rPr>
          <w:spacing w:val="-2"/>
        </w:rPr>
        <w:t> </w:t>
      </w:r>
      <w:r>
        <w:rPr/>
        <w:t>after coming</w:t>
      </w:r>
      <w:r>
        <w:rPr>
          <w:spacing w:val="-2"/>
        </w:rPr>
        <w:t> </w:t>
      </w:r>
      <w:r>
        <w:rPr/>
        <w:t>to</w:t>
      </w:r>
      <w:r>
        <w:rPr>
          <w:spacing w:val="-2"/>
        </w:rPr>
        <w:t> </w:t>
      </w:r>
      <w:r>
        <w:rPr/>
        <w:t>the</w:t>
      </w:r>
      <w:r>
        <w:rPr>
          <w:spacing w:val="-2"/>
        </w:rPr>
        <w:t> </w:t>
      </w:r>
      <w:r>
        <w:rPr/>
        <w:t>department</w:t>
      </w:r>
      <w:r>
        <w:rPr>
          <w:spacing w:val="-3"/>
        </w:rPr>
        <w:t> </w:t>
      </w:r>
      <w:r>
        <w:rPr/>
        <w:t>with</w:t>
      </w:r>
      <w:r>
        <w:rPr>
          <w:spacing w:val="-2"/>
        </w:rPr>
        <w:t> </w:t>
      </w:r>
      <w:r>
        <w:rPr/>
        <w:t>WSU</w:t>
      </w:r>
      <w:r>
        <w:rPr>
          <w:spacing w:val="-1"/>
        </w:rPr>
        <w:t> </w:t>
      </w:r>
      <w:r>
        <w:rPr/>
        <w:t>listed</w:t>
      </w:r>
      <w:r>
        <w:rPr>
          <w:spacing w:val="-2"/>
        </w:rPr>
        <w:t> </w:t>
      </w:r>
      <w:r>
        <w:rPr/>
        <w:t>as</w:t>
      </w:r>
      <w:r>
        <w:rPr>
          <w:spacing w:val="-3"/>
        </w:rPr>
        <w:t> </w:t>
      </w:r>
      <w:r>
        <w:rPr/>
        <w:t>the</w:t>
      </w:r>
      <w:r>
        <w:rPr>
          <w:spacing w:val="-2"/>
        </w:rPr>
        <w:t> </w:t>
      </w:r>
      <w:r>
        <w:rPr/>
        <w:t>employer.</w:t>
      </w:r>
      <w:r>
        <w:rPr>
          <w:spacing w:val="-2"/>
        </w:rPr>
        <w:t> </w:t>
      </w:r>
      <w:r>
        <w:rPr/>
        <w:t>At</w:t>
      </w:r>
      <w:r>
        <w:rPr>
          <w:spacing w:val="-3"/>
        </w:rPr>
        <w:t> </w:t>
      </w:r>
      <w:r>
        <w:rPr/>
        <w:t>least</w:t>
      </w:r>
      <w:r>
        <w:rPr>
          <w:spacing w:val="-3"/>
        </w:rPr>
        <w:t> </w:t>
      </w:r>
      <w:r>
        <w:rPr/>
        <w:t>$20,000</w:t>
      </w:r>
      <w:r>
        <w:rPr>
          <w:spacing w:val="-5"/>
        </w:rPr>
        <w:t> </w:t>
      </w:r>
      <w:r>
        <w:rPr/>
        <w:t>of</w:t>
      </w:r>
      <w:r>
        <w:rPr>
          <w:spacing w:val="-3"/>
        </w:rPr>
        <w:t> </w:t>
      </w:r>
      <w:r>
        <w:rPr/>
        <w:t>the</w:t>
      </w:r>
      <w:r>
        <w:rPr>
          <w:spacing w:val="-2"/>
        </w:rPr>
        <w:t> </w:t>
      </w:r>
      <w:r>
        <w:rPr/>
        <w:t>required total in direct cost of external funding needs to be awarded since coming to WSU or transferred to WSU.</w:t>
      </w:r>
    </w:p>
    <w:p>
      <w:pPr>
        <w:pStyle w:val="BodyText"/>
        <w:spacing w:before="40"/>
      </w:pPr>
    </w:p>
    <w:p>
      <w:pPr>
        <w:pStyle w:val="ListParagraph"/>
        <w:numPr>
          <w:ilvl w:val="3"/>
          <w:numId w:val="9"/>
        </w:numPr>
        <w:tabs>
          <w:tab w:pos="2070" w:val="left" w:leader="none"/>
        </w:tabs>
        <w:spacing w:line="240" w:lineRule="auto" w:before="0" w:after="0"/>
        <w:ind w:left="2070" w:right="0" w:hanging="630"/>
        <w:jc w:val="left"/>
        <w:rPr>
          <w:sz w:val="21"/>
        </w:rPr>
      </w:pPr>
      <w:r>
        <w:rPr>
          <w:spacing w:val="-2"/>
          <w:sz w:val="21"/>
        </w:rPr>
        <w:t>Teaching</w:t>
      </w:r>
    </w:p>
    <w:p>
      <w:pPr>
        <w:pStyle w:val="BodyText"/>
        <w:spacing w:before="74"/>
      </w:pPr>
    </w:p>
    <w:p>
      <w:pPr>
        <w:pStyle w:val="BodyText"/>
        <w:spacing w:line="276" w:lineRule="auto"/>
        <w:ind w:left="1440" w:right="432"/>
      </w:pPr>
      <w:r>
        <w:rPr/>
        <w:t>Candidates</w:t>
      </w:r>
      <w:r>
        <w:rPr>
          <w:spacing w:val="-4"/>
        </w:rPr>
        <w:t> </w:t>
      </w:r>
      <w:r>
        <w:rPr/>
        <w:t>for</w:t>
      </w:r>
      <w:r>
        <w:rPr>
          <w:spacing w:val="-4"/>
        </w:rPr>
        <w:t> </w:t>
      </w:r>
      <w:r>
        <w:rPr/>
        <w:t>tenure</w:t>
      </w:r>
      <w:r>
        <w:rPr>
          <w:spacing w:val="-3"/>
        </w:rPr>
        <w:t> </w:t>
      </w:r>
      <w:r>
        <w:rPr/>
        <w:t>with</w:t>
      </w:r>
      <w:r>
        <w:rPr>
          <w:spacing w:val="-3"/>
        </w:rPr>
        <w:t> </w:t>
      </w:r>
      <w:r>
        <w:rPr/>
        <w:t>either</w:t>
      </w:r>
      <w:r>
        <w:rPr>
          <w:spacing w:val="-4"/>
        </w:rPr>
        <w:t> </w:t>
      </w:r>
      <w:r>
        <w:rPr/>
        <w:t>rank</w:t>
      </w:r>
      <w:r>
        <w:rPr>
          <w:spacing w:val="-3"/>
        </w:rPr>
        <w:t> </w:t>
      </w:r>
      <w:r>
        <w:rPr/>
        <w:t>should</w:t>
      </w:r>
      <w:r>
        <w:rPr>
          <w:spacing w:val="-6"/>
        </w:rPr>
        <w:t> </w:t>
      </w:r>
      <w:r>
        <w:rPr/>
        <w:t>have</w:t>
      </w:r>
      <w:r>
        <w:rPr>
          <w:spacing w:val="-3"/>
        </w:rPr>
        <w:t> </w:t>
      </w:r>
      <w:r>
        <w:rPr/>
        <w:t>demonstrated</w:t>
      </w:r>
      <w:r>
        <w:rPr>
          <w:spacing w:val="-3"/>
        </w:rPr>
        <w:t> </w:t>
      </w:r>
      <w:r>
        <w:rPr/>
        <w:t>teaching</w:t>
      </w:r>
      <w:r>
        <w:rPr>
          <w:spacing w:val="-3"/>
        </w:rPr>
        <w:t> </w:t>
      </w:r>
      <w:r>
        <w:rPr/>
        <w:t>effectiveness</w:t>
      </w:r>
      <w:r>
        <w:rPr>
          <w:spacing w:val="-3"/>
        </w:rPr>
        <w:t> </w:t>
      </w:r>
      <w:r>
        <w:rPr/>
        <w:t>at WSU as indicated in sections 4.3.2.1 for Associate Professor and 4.3.3.2 for Professor.</w:t>
      </w:r>
    </w:p>
    <w:p>
      <w:pPr>
        <w:pStyle w:val="BodyText"/>
        <w:spacing w:before="38"/>
      </w:pPr>
    </w:p>
    <w:p>
      <w:pPr>
        <w:pStyle w:val="ListParagraph"/>
        <w:numPr>
          <w:ilvl w:val="3"/>
          <w:numId w:val="9"/>
        </w:numPr>
        <w:tabs>
          <w:tab w:pos="2070" w:val="left" w:leader="none"/>
        </w:tabs>
        <w:spacing w:line="240" w:lineRule="auto" w:before="0" w:after="0"/>
        <w:ind w:left="2070" w:right="0" w:hanging="630"/>
        <w:jc w:val="left"/>
        <w:rPr>
          <w:sz w:val="21"/>
        </w:rPr>
      </w:pPr>
      <w:r>
        <w:rPr>
          <w:spacing w:val="-2"/>
          <w:sz w:val="21"/>
        </w:rPr>
        <w:t>Service</w:t>
      </w:r>
    </w:p>
    <w:p>
      <w:pPr>
        <w:pStyle w:val="BodyText"/>
        <w:spacing w:before="76"/>
      </w:pPr>
    </w:p>
    <w:p>
      <w:pPr>
        <w:pStyle w:val="BodyText"/>
        <w:spacing w:line="276" w:lineRule="auto" w:before="1"/>
        <w:ind w:left="1440" w:right="432"/>
      </w:pPr>
      <w:r>
        <w:rPr/>
        <w:t>In the case of an individual hired at the rank of Associate Professor or Professor without tenure,</w:t>
      </w:r>
      <w:r>
        <w:rPr>
          <w:spacing w:val="-2"/>
        </w:rPr>
        <w:t> </w:t>
      </w:r>
      <w:r>
        <w:rPr/>
        <w:t>the</w:t>
      </w:r>
      <w:r>
        <w:rPr>
          <w:spacing w:val="-2"/>
        </w:rPr>
        <w:t> </w:t>
      </w:r>
      <w:r>
        <w:rPr/>
        <w:t>criteria</w:t>
      </w:r>
      <w:r>
        <w:rPr>
          <w:spacing w:val="-2"/>
        </w:rPr>
        <w:t> </w:t>
      </w:r>
      <w:r>
        <w:rPr/>
        <w:t>specified</w:t>
      </w:r>
      <w:r>
        <w:rPr>
          <w:spacing w:val="-2"/>
        </w:rPr>
        <w:t> </w:t>
      </w:r>
      <w:r>
        <w:rPr/>
        <w:t>in</w:t>
      </w:r>
      <w:r>
        <w:rPr>
          <w:spacing w:val="-2"/>
        </w:rPr>
        <w:t> </w:t>
      </w:r>
      <w:r>
        <w:rPr/>
        <w:t>the</w:t>
      </w:r>
      <w:r>
        <w:rPr>
          <w:spacing w:val="-2"/>
        </w:rPr>
        <w:t> </w:t>
      </w:r>
      <w:r>
        <w:rPr/>
        <w:t>previous</w:t>
      </w:r>
      <w:r>
        <w:rPr>
          <w:spacing w:val="-2"/>
        </w:rPr>
        <w:t> </w:t>
      </w:r>
      <w:r>
        <w:rPr/>
        <w:t>sections</w:t>
      </w:r>
      <w:r>
        <w:rPr>
          <w:spacing w:val="-2"/>
        </w:rPr>
        <w:t> </w:t>
      </w:r>
      <w:r>
        <w:rPr/>
        <w:t>(4.3.2.3</w:t>
      </w:r>
      <w:r>
        <w:rPr>
          <w:spacing w:val="-2"/>
        </w:rPr>
        <w:t> </w:t>
      </w:r>
      <w:r>
        <w:rPr/>
        <w:t>for</w:t>
      </w:r>
      <w:r>
        <w:rPr>
          <w:spacing w:val="-5"/>
        </w:rPr>
        <w:t> </w:t>
      </w:r>
      <w:r>
        <w:rPr/>
        <w:t>Associate</w:t>
      </w:r>
      <w:r>
        <w:rPr>
          <w:spacing w:val="-5"/>
        </w:rPr>
        <w:t> </w:t>
      </w:r>
      <w:r>
        <w:rPr/>
        <w:t>Professor;</w:t>
      </w:r>
      <w:r>
        <w:rPr>
          <w:spacing w:val="-6"/>
        </w:rPr>
        <w:t> </w:t>
      </w:r>
      <w:r>
        <w:rPr/>
        <w:t>4.3.3.4 for</w:t>
      </w:r>
      <w:r>
        <w:rPr>
          <w:spacing w:val="-3"/>
        </w:rPr>
        <w:t> </w:t>
      </w:r>
      <w:r>
        <w:rPr/>
        <w:t>Professor)</w:t>
      </w:r>
      <w:r>
        <w:rPr>
          <w:spacing w:val="-3"/>
        </w:rPr>
        <w:t> </w:t>
      </w:r>
      <w:r>
        <w:rPr/>
        <w:t>will</w:t>
      </w:r>
      <w:r>
        <w:rPr>
          <w:spacing w:val="-3"/>
        </w:rPr>
        <w:t> </w:t>
      </w:r>
      <w:r>
        <w:rPr/>
        <w:t>be</w:t>
      </w:r>
      <w:r>
        <w:rPr>
          <w:spacing w:val="-2"/>
        </w:rPr>
        <w:t> </w:t>
      </w:r>
      <w:r>
        <w:rPr/>
        <w:t>applied</w:t>
      </w:r>
      <w:r>
        <w:rPr>
          <w:spacing w:val="-2"/>
        </w:rPr>
        <w:t> </w:t>
      </w:r>
      <w:r>
        <w:rPr/>
        <w:t>over</w:t>
      </w:r>
      <w:r>
        <w:rPr>
          <w:spacing w:val="-3"/>
        </w:rPr>
        <w:t> </w:t>
      </w:r>
      <w:r>
        <w:rPr/>
        <w:t>the</w:t>
      </w:r>
      <w:r>
        <w:rPr>
          <w:spacing w:val="-2"/>
        </w:rPr>
        <w:t> </w:t>
      </w:r>
      <w:r>
        <w:rPr/>
        <w:t>candidate’s</w:t>
      </w:r>
      <w:r>
        <w:rPr>
          <w:spacing w:val="-2"/>
        </w:rPr>
        <w:t> </w:t>
      </w:r>
      <w:r>
        <w:rPr/>
        <w:t>academic</w:t>
      </w:r>
      <w:r>
        <w:rPr>
          <w:spacing w:val="-2"/>
        </w:rPr>
        <w:t> </w:t>
      </w:r>
      <w:r>
        <w:rPr/>
        <w:t>career.</w:t>
      </w:r>
      <w:r>
        <w:rPr>
          <w:spacing w:val="-2"/>
        </w:rPr>
        <w:t> </w:t>
      </w:r>
      <w:r>
        <w:rPr/>
        <w:t>Emphasis</w:t>
      </w:r>
      <w:r>
        <w:rPr>
          <w:spacing w:val="-2"/>
        </w:rPr>
        <w:t> </w:t>
      </w:r>
      <w:r>
        <w:rPr/>
        <w:t>will</w:t>
      </w:r>
      <w:r>
        <w:rPr>
          <w:spacing w:val="-3"/>
        </w:rPr>
        <w:t> </w:t>
      </w:r>
      <w:r>
        <w:rPr/>
        <w:t>be</w:t>
      </w:r>
      <w:r>
        <w:rPr>
          <w:spacing w:val="-2"/>
        </w:rPr>
        <w:t> </w:t>
      </w:r>
      <w:r>
        <w:rPr/>
        <w:t>placed on the continuation of and/or the development of a strong service record while at WSU.</w:t>
      </w:r>
    </w:p>
    <w:p>
      <w:pPr>
        <w:pStyle w:val="BodyText"/>
        <w:spacing w:before="42"/>
      </w:pPr>
    </w:p>
    <w:p>
      <w:pPr>
        <w:pStyle w:val="Heading2"/>
        <w:numPr>
          <w:ilvl w:val="1"/>
          <w:numId w:val="7"/>
        </w:numPr>
        <w:tabs>
          <w:tab w:pos="369" w:val="left" w:leader="none"/>
        </w:tabs>
        <w:spacing w:line="240" w:lineRule="auto" w:before="0" w:after="0"/>
        <w:ind w:left="369" w:right="0" w:hanging="369"/>
        <w:jc w:val="left"/>
      </w:pPr>
      <w:r>
        <w:rPr/>
        <w:t>Professional</w:t>
      </w:r>
      <w:r>
        <w:rPr>
          <w:spacing w:val="-6"/>
        </w:rPr>
        <w:t> </w:t>
      </w:r>
      <w:r>
        <w:rPr/>
        <w:t>development</w:t>
      </w:r>
      <w:r>
        <w:rPr>
          <w:spacing w:val="-6"/>
        </w:rPr>
        <w:t> </w:t>
      </w:r>
      <w:r>
        <w:rPr/>
        <w:t>leaves</w:t>
      </w:r>
      <w:r>
        <w:rPr>
          <w:spacing w:val="-6"/>
        </w:rPr>
        <w:t> </w:t>
      </w:r>
      <w:r>
        <w:rPr/>
        <w:t>and</w:t>
      </w:r>
      <w:r>
        <w:rPr>
          <w:spacing w:val="-7"/>
        </w:rPr>
        <w:t> </w:t>
      </w:r>
      <w:r>
        <w:rPr/>
        <w:t>faculty</w:t>
      </w:r>
      <w:r>
        <w:rPr>
          <w:spacing w:val="-4"/>
        </w:rPr>
        <w:t> </w:t>
      </w:r>
      <w:r>
        <w:rPr>
          <w:spacing w:val="-2"/>
        </w:rPr>
        <w:t>awards</w:t>
      </w:r>
    </w:p>
    <w:p>
      <w:pPr>
        <w:pStyle w:val="BodyText"/>
        <w:spacing w:before="72"/>
        <w:rPr>
          <w:b/>
        </w:rPr>
      </w:pPr>
    </w:p>
    <w:p>
      <w:pPr>
        <w:pStyle w:val="BodyText"/>
        <w:spacing w:line="276" w:lineRule="auto"/>
        <w:ind w:right="367"/>
      </w:pPr>
      <w:r>
        <w:rPr/>
        <w:t>When appropriate the FDC will nominate individuals for university awards. In Fall Quarter or when appropriate</w:t>
      </w:r>
      <w:r>
        <w:rPr>
          <w:spacing w:val="-2"/>
        </w:rPr>
        <w:t> </w:t>
      </w:r>
      <w:r>
        <w:rPr/>
        <w:t>the</w:t>
      </w:r>
      <w:r>
        <w:rPr>
          <w:spacing w:val="-2"/>
        </w:rPr>
        <w:t> </w:t>
      </w:r>
      <w:r>
        <w:rPr/>
        <w:t>FDC</w:t>
      </w:r>
      <w:r>
        <w:rPr>
          <w:spacing w:val="-2"/>
        </w:rPr>
        <w:t> </w:t>
      </w:r>
      <w:r>
        <w:rPr/>
        <w:t>will</w:t>
      </w:r>
      <w:r>
        <w:rPr>
          <w:spacing w:val="-3"/>
        </w:rPr>
        <w:t> </w:t>
      </w:r>
      <w:r>
        <w:rPr/>
        <w:t>review</w:t>
      </w:r>
      <w:r>
        <w:rPr>
          <w:spacing w:val="-4"/>
        </w:rPr>
        <w:t> </w:t>
      </w:r>
      <w:r>
        <w:rPr/>
        <w:t>any</w:t>
      </w:r>
      <w:r>
        <w:rPr>
          <w:spacing w:val="-7"/>
        </w:rPr>
        <w:t> </w:t>
      </w:r>
      <w:r>
        <w:rPr/>
        <w:t>applications</w:t>
      </w:r>
      <w:r>
        <w:rPr>
          <w:spacing w:val="-2"/>
        </w:rPr>
        <w:t> </w:t>
      </w:r>
      <w:r>
        <w:rPr/>
        <w:t>for</w:t>
      </w:r>
      <w:r>
        <w:rPr>
          <w:spacing w:val="-3"/>
        </w:rPr>
        <w:t> </w:t>
      </w:r>
      <w:r>
        <w:rPr/>
        <w:t>professional</w:t>
      </w:r>
      <w:r>
        <w:rPr>
          <w:spacing w:val="-3"/>
        </w:rPr>
        <w:t> </w:t>
      </w:r>
      <w:r>
        <w:rPr/>
        <w:t>development</w:t>
      </w:r>
      <w:r>
        <w:rPr>
          <w:spacing w:val="-3"/>
        </w:rPr>
        <w:t> </w:t>
      </w:r>
      <w:r>
        <w:rPr/>
        <w:t>leaves</w:t>
      </w:r>
      <w:r>
        <w:rPr>
          <w:spacing w:val="-1"/>
        </w:rPr>
        <w:t> </w:t>
      </w:r>
      <w:r>
        <w:rPr/>
        <w:t>(PDL)</w:t>
      </w:r>
      <w:r>
        <w:rPr>
          <w:spacing w:val="-3"/>
        </w:rPr>
        <w:t> </w:t>
      </w:r>
      <w:r>
        <w:rPr/>
        <w:t>by</w:t>
      </w:r>
      <w:r>
        <w:rPr>
          <w:spacing w:val="-7"/>
        </w:rPr>
        <w:t> </w:t>
      </w:r>
      <w:r>
        <w:rPr/>
        <w:t>BUFMs.</w:t>
      </w:r>
      <w:r>
        <w:rPr>
          <w:spacing w:val="-2"/>
        </w:rPr>
        <w:t> </w:t>
      </w:r>
      <w:r>
        <w:rPr/>
        <w:t>Such issues may be handled by circulation of paperwork; they may not require a formal meeting. If two or more individuals request PDLs then a formal meeting will be necessary to rank their requests for forwarding to the </w:t>
      </w:r>
      <w:r>
        <w:rPr>
          <w:spacing w:val="-2"/>
        </w:rPr>
        <w:t>college.</w:t>
      </w:r>
    </w:p>
    <w:p>
      <w:pPr>
        <w:pStyle w:val="BodyText"/>
        <w:spacing w:after="0" w:line="276" w:lineRule="auto"/>
        <w:sectPr>
          <w:pgSz w:w="12240" w:h="15840"/>
          <w:pgMar w:top="1360" w:bottom="280" w:left="1440" w:right="1080"/>
        </w:sectPr>
      </w:pPr>
    </w:p>
    <w:p>
      <w:pPr>
        <w:pStyle w:val="Heading1"/>
        <w:spacing w:before="59"/>
      </w:pPr>
      <w:r>
        <w:rPr/>
        <w:t>SECTION</w:t>
      </w:r>
      <w:r>
        <w:rPr>
          <w:spacing w:val="-9"/>
        </w:rPr>
        <w:t> </w:t>
      </w:r>
      <w:r>
        <w:rPr/>
        <w:t>5.</w:t>
      </w:r>
      <w:r>
        <w:rPr>
          <w:spacing w:val="-8"/>
        </w:rPr>
        <w:t> </w:t>
      </w:r>
      <w:r>
        <w:rPr/>
        <w:t>OTHER</w:t>
      </w:r>
      <w:r>
        <w:rPr>
          <w:spacing w:val="-7"/>
        </w:rPr>
        <w:t> </w:t>
      </w:r>
      <w:r>
        <w:rPr>
          <w:spacing w:val="-2"/>
        </w:rPr>
        <w:t>PROCEDURES</w:t>
      </w:r>
    </w:p>
    <w:p>
      <w:pPr>
        <w:pStyle w:val="BodyText"/>
        <w:spacing w:before="36"/>
        <w:rPr>
          <w:b/>
          <w:sz w:val="25"/>
        </w:rPr>
      </w:pPr>
    </w:p>
    <w:p>
      <w:pPr>
        <w:pStyle w:val="Heading2"/>
        <w:numPr>
          <w:ilvl w:val="1"/>
          <w:numId w:val="10"/>
        </w:numPr>
        <w:tabs>
          <w:tab w:pos="369" w:val="left" w:leader="none"/>
        </w:tabs>
        <w:spacing w:line="240" w:lineRule="auto" w:before="0" w:after="0"/>
        <w:ind w:left="369" w:right="0" w:hanging="369"/>
        <w:jc w:val="left"/>
      </w:pPr>
      <w:r>
        <w:rPr/>
        <w:t>Faculty</w:t>
      </w:r>
      <w:r>
        <w:rPr>
          <w:spacing w:val="-7"/>
        </w:rPr>
        <w:t> </w:t>
      </w:r>
      <w:r>
        <w:rPr/>
        <w:t>appointment,</w:t>
      </w:r>
      <w:r>
        <w:rPr>
          <w:spacing w:val="-6"/>
        </w:rPr>
        <w:t> </w:t>
      </w:r>
      <w:r>
        <w:rPr/>
        <w:t>reappointment</w:t>
      </w:r>
      <w:r>
        <w:rPr>
          <w:spacing w:val="-7"/>
        </w:rPr>
        <w:t> </w:t>
      </w:r>
      <w:r>
        <w:rPr/>
        <w:t>and</w:t>
      </w:r>
      <w:r>
        <w:rPr>
          <w:spacing w:val="-6"/>
        </w:rPr>
        <w:t> </w:t>
      </w:r>
      <w:r>
        <w:rPr>
          <w:spacing w:val="-2"/>
        </w:rPr>
        <w:t>dismissal</w:t>
      </w:r>
    </w:p>
    <w:p>
      <w:pPr>
        <w:pStyle w:val="BodyText"/>
        <w:spacing w:before="69"/>
        <w:rPr>
          <w:b/>
        </w:rPr>
      </w:pPr>
    </w:p>
    <w:p>
      <w:pPr>
        <w:pStyle w:val="Heading3"/>
        <w:numPr>
          <w:ilvl w:val="2"/>
          <w:numId w:val="10"/>
        </w:numPr>
        <w:tabs>
          <w:tab w:pos="1247" w:val="left" w:leader="none"/>
        </w:tabs>
        <w:spacing w:line="240" w:lineRule="auto" w:before="1" w:after="0"/>
        <w:ind w:left="1247" w:right="0" w:hanging="527"/>
        <w:jc w:val="left"/>
      </w:pPr>
      <w:r>
        <w:rPr/>
        <w:t>FACULTY</w:t>
      </w:r>
      <w:r>
        <w:rPr>
          <w:spacing w:val="-13"/>
        </w:rPr>
        <w:t> </w:t>
      </w:r>
      <w:r>
        <w:rPr>
          <w:spacing w:val="-2"/>
        </w:rPr>
        <w:t>APPOINTMENT</w:t>
      </w:r>
    </w:p>
    <w:p>
      <w:pPr>
        <w:pStyle w:val="BodyText"/>
        <w:spacing w:before="73"/>
      </w:pPr>
    </w:p>
    <w:p>
      <w:pPr>
        <w:pStyle w:val="BodyText"/>
        <w:spacing w:line="276" w:lineRule="auto"/>
        <w:ind w:left="720" w:right="432"/>
      </w:pPr>
      <w:r>
        <w:rPr/>
        <w:t>The Department Chair determines who will be on a search committee for a new faculty member, the chair of the search committee, and the procedures to be followed by the committee. Department BUFMs will constitute the majority of the committee. The search committee will review the applications and present to the Faculty for their recommendations a list of qualified applicants to interview. The list of applicants will be given to the Department Chair along with the recommendations of the Department BUFMs. After the candidates invited by the Department Chair are</w:t>
      </w:r>
      <w:r>
        <w:rPr>
          <w:spacing w:val="-3"/>
        </w:rPr>
        <w:t> </w:t>
      </w:r>
      <w:r>
        <w:rPr/>
        <w:t>interviewed,</w:t>
      </w:r>
      <w:r>
        <w:rPr>
          <w:spacing w:val="-3"/>
        </w:rPr>
        <w:t> </w:t>
      </w:r>
      <w:r>
        <w:rPr/>
        <w:t>a</w:t>
      </w:r>
      <w:r>
        <w:rPr>
          <w:spacing w:val="-3"/>
        </w:rPr>
        <w:t> </w:t>
      </w:r>
      <w:r>
        <w:rPr/>
        <w:t>recommendation</w:t>
      </w:r>
      <w:r>
        <w:rPr>
          <w:spacing w:val="-3"/>
        </w:rPr>
        <w:t> </w:t>
      </w:r>
      <w:r>
        <w:rPr/>
        <w:t>to</w:t>
      </w:r>
      <w:r>
        <w:rPr>
          <w:spacing w:val="-3"/>
        </w:rPr>
        <w:t> </w:t>
      </w:r>
      <w:r>
        <w:rPr/>
        <w:t>the</w:t>
      </w:r>
      <w:r>
        <w:rPr>
          <w:spacing w:val="-3"/>
        </w:rPr>
        <w:t> </w:t>
      </w:r>
      <w:r>
        <w:rPr/>
        <w:t>Department</w:t>
      </w:r>
      <w:r>
        <w:rPr>
          <w:spacing w:val="-4"/>
        </w:rPr>
        <w:t> </w:t>
      </w:r>
      <w:r>
        <w:rPr/>
        <w:t>Chair</w:t>
      </w:r>
      <w:r>
        <w:rPr>
          <w:spacing w:val="-4"/>
        </w:rPr>
        <w:t> </w:t>
      </w:r>
      <w:r>
        <w:rPr/>
        <w:t>of</w:t>
      </w:r>
      <w:r>
        <w:rPr>
          <w:spacing w:val="-4"/>
        </w:rPr>
        <w:t> </w:t>
      </w:r>
      <w:r>
        <w:rPr/>
        <w:t>the</w:t>
      </w:r>
      <w:r>
        <w:rPr>
          <w:spacing w:val="-3"/>
        </w:rPr>
        <w:t> </w:t>
      </w:r>
      <w:r>
        <w:rPr/>
        <w:t>preferred</w:t>
      </w:r>
      <w:r>
        <w:rPr>
          <w:spacing w:val="-3"/>
        </w:rPr>
        <w:t> </w:t>
      </w:r>
      <w:r>
        <w:rPr/>
        <w:t>candidates</w:t>
      </w:r>
      <w:r>
        <w:rPr>
          <w:spacing w:val="-3"/>
        </w:rPr>
        <w:t> </w:t>
      </w:r>
      <w:r>
        <w:rPr/>
        <w:t>in</w:t>
      </w:r>
      <w:r>
        <w:rPr>
          <w:spacing w:val="-3"/>
        </w:rPr>
        <w:t> </w:t>
      </w:r>
      <w:r>
        <w:rPr/>
        <w:t>rank</w:t>
      </w:r>
      <w:r>
        <w:rPr>
          <w:spacing w:val="-3"/>
        </w:rPr>
        <w:t> </w:t>
      </w:r>
      <w:r>
        <w:rPr/>
        <w:t>order also will be made by majority vote of the Department BUFMs.</w:t>
      </w:r>
    </w:p>
    <w:p>
      <w:pPr>
        <w:pStyle w:val="BodyText"/>
        <w:spacing w:before="38"/>
      </w:pPr>
    </w:p>
    <w:p>
      <w:pPr>
        <w:pStyle w:val="Heading3"/>
        <w:numPr>
          <w:ilvl w:val="2"/>
          <w:numId w:val="10"/>
        </w:numPr>
        <w:tabs>
          <w:tab w:pos="1247" w:val="left" w:leader="none"/>
        </w:tabs>
        <w:spacing w:line="240" w:lineRule="auto" w:before="1" w:after="0"/>
        <w:ind w:left="1247" w:right="0" w:hanging="527"/>
        <w:jc w:val="left"/>
      </w:pPr>
      <w:r>
        <w:rPr/>
        <w:t>FACULTY</w:t>
      </w:r>
      <w:r>
        <w:rPr>
          <w:spacing w:val="-11"/>
        </w:rPr>
        <w:t> </w:t>
      </w:r>
      <w:r>
        <w:rPr>
          <w:spacing w:val="-2"/>
        </w:rPr>
        <w:t>REAPPOINTMENT</w:t>
      </w:r>
    </w:p>
    <w:p>
      <w:pPr>
        <w:pStyle w:val="BodyText"/>
        <w:spacing w:before="76"/>
      </w:pPr>
    </w:p>
    <w:p>
      <w:pPr>
        <w:pStyle w:val="BodyText"/>
        <w:spacing w:line="276" w:lineRule="auto"/>
        <w:ind w:left="720" w:right="368"/>
      </w:pPr>
      <w:r>
        <w:rPr/>
        <w:t>Faculty</w:t>
      </w:r>
      <w:r>
        <w:rPr>
          <w:spacing w:val="-4"/>
        </w:rPr>
        <w:t> </w:t>
      </w:r>
      <w:r>
        <w:rPr/>
        <w:t>reappointment is the transfer of faculty</w:t>
      </w:r>
      <w:r>
        <w:rPr>
          <w:spacing w:val="-4"/>
        </w:rPr>
        <w:t> </w:t>
      </w:r>
      <w:r>
        <w:rPr/>
        <w:t>from</w:t>
      </w:r>
      <w:r>
        <w:rPr>
          <w:spacing w:val="-3"/>
        </w:rPr>
        <w:t> </w:t>
      </w:r>
      <w:r>
        <w:rPr/>
        <w:t>one program</w:t>
      </w:r>
      <w:r>
        <w:rPr>
          <w:spacing w:val="-3"/>
        </w:rPr>
        <w:t> </w:t>
      </w:r>
      <w:r>
        <w:rPr/>
        <w:t>or department within the university to</w:t>
      </w:r>
      <w:r>
        <w:rPr>
          <w:spacing w:val="-2"/>
        </w:rPr>
        <w:t> </w:t>
      </w:r>
      <w:r>
        <w:rPr/>
        <w:t>another.</w:t>
      </w:r>
      <w:r>
        <w:rPr>
          <w:spacing w:val="-2"/>
        </w:rPr>
        <w:t> </w:t>
      </w:r>
      <w:r>
        <w:rPr/>
        <w:t>Faculty</w:t>
      </w:r>
      <w:r>
        <w:rPr>
          <w:spacing w:val="-5"/>
        </w:rPr>
        <w:t> </w:t>
      </w:r>
      <w:r>
        <w:rPr/>
        <w:t>reappointment</w:t>
      </w:r>
      <w:r>
        <w:rPr>
          <w:spacing w:val="-3"/>
        </w:rPr>
        <w:t> </w:t>
      </w:r>
      <w:r>
        <w:rPr/>
        <w:t>from</w:t>
      </w:r>
      <w:r>
        <w:rPr>
          <w:spacing w:val="-6"/>
        </w:rPr>
        <w:t> </w:t>
      </w:r>
      <w:r>
        <w:rPr/>
        <w:t>an</w:t>
      </w:r>
      <w:r>
        <w:rPr>
          <w:spacing w:val="-2"/>
        </w:rPr>
        <w:t> </w:t>
      </w:r>
      <w:r>
        <w:rPr/>
        <w:t>outside</w:t>
      </w:r>
      <w:r>
        <w:rPr>
          <w:spacing w:val="-2"/>
        </w:rPr>
        <w:t> </w:t>
      </w:r>
      <w:r>
        <w:rPr/>
        <w:t>department</w:t>
      </w:r>
      <w:r>
        <w:rPr>
          <w:spacing w:val="-3"/>
        </w:rPr>
        <w:t> </w:t>
      </w:r>
      <w:r>
        <w:rPr/>
        <w:t>to</w:t>
      </w:r>
      <w:r>
        <w:rPr>
          <w:spacing w:val="-2"/>
        </w:rPr>
        <w:t> </w:t>
      </w:r>
      <w:r>
        <w:rPr/>
        <w:t>this</w:t>
      </w:r>
      <w:r>
        <w:rPr>
          <w:spacing w:val="-2"/>
        </w:rPr>
        <w:t> </w:t>
      </w:r>
      <w:r>
        <w:rPr/>
        <w:t>Department</w:t>
      </w:r>
      <w:r>
        <w:rPr>
          <w:spacing w:val="-3"/>
        </w:rPr>
        <w:t> </w:t>
      </w:r>
      <w:r>
        <w:rPr/>
        <w:t>will</w:t>
      </w:r>
      <w:r>
        <w:rPr>
          <w:spacing w:val="-1"/>
        </w:rPr>
        <w:t> </w:t>
      </w:r>
      <w:r>
        <w:rPr/>
        <w:t>occur</w:t>
      </w:r>
      <w:r>
        <w:rPr>
          <w:spacing w:val="-3"/>
        </w:rPr>
        <w:t> </w:t>
      </w:r>
      <w:r>
        <w:rPr/>
        <w:t>only</w:t>
      </w:r>
      <w:r>
        <w:rPr>
          <w:spacing w:val="-7"/>
        </w:rPr>
        <w:t> </w:t>
      </w:r>
      <w:r>
        <w:rPr/>
        <w:t>after the recommendation, by a majority vote, of the Department faculty is sought in a secret ballot, to be taken at a Departmental meeting. This recommendation will be presented to the Dean with the reason for the recommendation given.</w:t>
      </w:r>
    </w:p>
    <w:p>
      <w:pPr>
        <w:pStyle w:val="BodyText"/>
        <w:spacing w:before="38"/>
      </w:pPr>
    </w:p>
    <w:p>
      <w:pPr>
        <w:pStyle w:val="Heading3"/>
        <w:numPr>
          <w:ilvl w:val="2"/>
          <w:numId w:val="10"/>
        </w:numPr>
        <w:tabs>
          <w:tab w:pos="1247" w:val="left" w:leader="none"/>
        </w:tabs>
        <w:spacing w:line="240" w:lineRule="auto" w:before="0" w:after="0"/>
        <w:ind w:left="1247" w:right="0" w:hanging="527"/>
        <w:jc w:val="left"/>
      </w:pPr>
      <w:r>
        <w:rPr/>
        <w:t>FACULTY</w:t>
      </w:r>
      <w:r>
        <w:rPr>
          <w:spacing w:val="-10"/>
        </w:rPr>
        <w:t> </w:t>
      </w:r>
      <w:r>
        <w:rPr/>
        <w:t>DISMISSAL</w:t>
      </w:r>
      <w:r>
        <w:rPr>
          <w:spacing w:val="-10"/>
        </w:rPr>
        <w:t> </w:t>
      </w:r>
      <w:r>
        <w:rPr/>
        <w:t>BEFORE</w:t>
      </w:r>
      <w:r>
        <w:rPr>
          <w:spacing w:val="-9"/>
        </w:rPr>
        <w:t> </w:t>
      </w:r>
      <w:r>
        <w:rPr/>
        <w:t>END</w:t>
      </w:r>
      <w:r>
        <w:rPr>
          <w:spacing w:val="-8"/>
        </w:rPr>
        <w:t> </w:t>
      </w:r>
      <w:r>
        <w:rPr/>
        <w:t>OF</w:t>
      </w:r>
      <w:r>
        <w:rPr>
          <w:spacing w:val="-11"/>
        </w:rPr>
        <w:t> </w:t>
      </w:r>
      <w:r>
        <w:rPr/>
        <w:t>PROBATIONARY</w:t>
      </w:r>
      <w:r>
        <w:rPr>
          <w:spacing w:val="-8"/>
        </w:rPr>
        <w:t> </w:t>
      </w:r>
      <w:r>
        <w:rPr>
          <w:spacing w:val="-2"/>
        </w:rPr>
        <w:t>PERIOD</w:t>
      </w:r>
    </w:p>
    <w:p>
      <w:pPr>
        <w:pStyle w:val="BodyText"/>
        <w:spacing w:before="74"/>
      </w:pPr>
    </w:p>
    <w:p>
      <w:pPr>
        <w:pStyle w:val="BodyText"/>
        <w:spacing w:line="276" w:lineRule="auto"/>
        <w:ind w:left="720" w:right="354"/>
      </w:pPr>
      <w:r>
        <w:rPr/>
        <w:t>The decision to terminate an untenured</w:t>
      </w:r>
      <w:r>
        <w:rPr>
          <w:spacing w:val="-2"/>
        </w:rPr>
        <w:t> </w:t>
      </w:r>
      <w:r>
        <w:rPr/>
        <w:t>BUFM before the end of the probationary</w:t>
      </w:r>
      <w:r>
        <w:rPr>
          <w:spacing w:val="-4"/>
        </w:rPr>
        <w:t> </w:t>
      </w:r>
      <w:r>
        <w:rPr/>
        <w:t>period will be made by the Dean who shall first consult with the Department Faculty Development Committee. The Department Chair and/or the Dean will present the recommendation and the reasons for dismissal to the</w:t>
      </w:r>
      <w:r>
        <w:rPr>
          <w:spacing w:val="-2"/>
        </w:rPr>
        <w:t> </w:t>
      </w:r>
      <w:r>
        <w:rPr/>
        <w:t>Departmental</w:t>
      </w:r>
      <w:r>
        <w:rPr>
          <w:spacing w:val="-1"/>
        </w:rPr>
        <w:t> </w:t>
      </w:r>
      <w:r>
        <w:rPr/>
        <w:t>FDC.</w:t>
      </w:r>
      <w:r>
        <w:rPr>
          <w:spacing w:val="-2"/>
        </w:rPr>
        <w:t> </w:t>
      </w:r>
      <w:r>
        <w:rPr/>
        <w:t>The</w:t>
      </w:r>
      <w:r>
        <w:rPr>
          <w:spacing w:val="-4"/>
        </w:rPr>
        <w:t> </w:t>
      </w:r>
      <w:r>
        <w:rPr/>
        <w:t>FDC</w:t>
      </w:r>
      <w:r>
        <w:rPr>
          <w:spacing w:val="-2"/>
        </w:rPr>
        <w:t> </w:t>
      </w:r>
      <w:r>
        <w:rPr/>
        <w:t>will</w:t>
      </w:r>
      <w:r>
        <w:rPr>
          <w:spacing w:val="-3"/>
        </w:rPr>
        <w:t> </w:t>
      </w:r>
      <w:r>
        <w:rPr/>
        <w:t>be</w:t>
      </w:r>
      <w:r>
        <w:rPr>
          <w:spacing w:val="-2"/>
        </w:rPr>
        <w:t> </w:t>
      </w:r>
      <w:r>
        <w:rPr/>
        <w:t>allowed</w:t>
      </w:r>
      <w:r>
        <w:rPr>
          <w:spacing w:val="-2"/>
        </w:rPr>
        <w:t> </w:t>
      </w:r>
      <w:r>
        <w:rPr/>
        <w:t>full</w:t>
      </w:r>
      <w:r>
        <w:rPr>
          <w:spacing w:val="-3"/>
        </w:rPr>
        <w:t> </w:t>
      </w:r>
      <w:r>
        <w:rPr/>
        <w:t>discussion</w:t>
      </w:r>
      <w:r>
        <w:rPr>
          <w:spacing w:val="-2"/>
        </w:rPr>
        <w:t> </w:t>
      </w:r>
      <w:r>
        <w:rPr/>
        <w:t>of</w:t>
      </w:r>
      <w:r>
        <w:rPr>
          <w:spacing w:val="-3"/>
        </w:rPr>
        <w:t> </w:t>
      </w:r>
      <w:r>
        <w:rPr/>
        <w:t>the</w:t>
      </w:r>
      <w:r>
        <w:rPr>
          <w:spacing w:val="-2"/>
        </w:rPr>
        <w:t> </w:t>
      </w:r>
      <w:r>
        <w:rPr/>
        <w:t>dismissal</w:t>
      </w:r>
      <w:r>
        <w:rPr>
          <w:spacing w:val="-3"/>
        </w:rPr>
        <w:t> </w:t>
      </w:r>
      <w:r>
        <w:rPr/>
        <w:t>case</w:t>
      </w:r>
      <w:r>
        <w:rPr>
          <w:spacing w:val="-2"/>
        </w:rPr>
        <w:t> </w:t>
      </w:r>
      <w:r>
        <w:rPr/>
        <w:t>and</w:t>
      </w:r>
      <w:r>
        <w:rPr>
          <w:spacing w:val="-2"/>
        </w:rPr>
        <w:t> </w:t>
      </w:r>
      <w:r>
        <w:rPr/>
        <w:t>will</w:t>
      </w:r>
      <w:r>
        <w:rPr>
          <w:spacing w:val="-3"/>
        </w:rPr>
        <w:t> </w:t>
      </w:r>
      <w:r>
        <w:rPr/>
        <w:t>vote,</w:t>
      </w:r>
      <w:r>
        <w:rPr>
          <w:spacing w:val="-2"/>
        </w:rPr>
        <w:t> </w:t>
      </w:r>
      <w:r>
        <w:rPr/>
        <w:t>in a secret ballot, on whether or not to recommend dismissal of the probationary faculty. The FDC's recommendation must be written, with the vote tallied and majority</w:t>
      </w:r>
      <w:r>
        <w:rPr>
          <w:spacing w:val="-2"/>
        </w:rPr>
        <w:t> </w:t>
      </w:r>
      <w:r>
        <w:rPr/>
        <w:t>reasons expressed, and will allow for the expression of minority</w:t>
      </w:r>
      <w:r>
        <w:rPr>
          <w:spacing w:val="-1"/>
        </w:rPr>
        <w:t> </w:t>
      </w:r>
      <w:r>
        <w:rPr/>
        <w:t>opinions. The written recommendation will be sent to the Chair and the Dean's office.</w:t>
      </w:r>
    </w:p>
    <w:p>
      <w:pPr>
        <w:pStyle w:val="BodyText"/>
        <w:spacing w:before="45"/>
      </w:pPr>
    </w:p>
    <w:p>
      <w:pPr>
        <w:pStyle w:val="Heading2"/>
        <w:numPr>
          <w:ilvl w:val="1"/>
          <w:numId w:val="10"/>
        </w:numPr>
        <w:tabs>
          <w:tab w:pos="366" w:val="left" w:leader="none"/>
        </w:tabs>
        <w:spacing w:line="240" w:lineRule="auto" w:before="0" w:after="0"/>
        <w:ind w:left="366" w:right="0" w:hanging="366"/>
        <w:jc w:val="left"/>
      </w:pPr>
      <w:r>
        <w:rPr/>
        <w:t>Course</w:t>
      </w:r>
      <w:r>
        <w:rPr>
          <w:spacing w:val="-3"/>
        </w:rPr>
        <w:t> </w:t>
      </w:r>
      <w:r>
        <w:rPr>
          <w:spacing w:val="-2"/>
        </w:rPr>
        <w:t>changes</w:t>
      </w:r>
    </w:p>
    <w:p>
      <w:pPr>
        <w:pStyle w:val="BodyText"/>
        <w:spacing w:before="69"/>
        <w:rPr>
          <w:b/>
        </w:rPr>
      </w:pPr>
    </w:p>
    <w:p>
      <w:pPr>
        <w:pStyle w:val="BodyText"/>
        <w:spacing w:line="276" w:lineRule="auto"/>
      </w:pPr>
      <w:r>
        <w:rPr/>
        <w:t>Proposals to modify or add courses will first be made to the Undergraduate Curriculum Committee or to the Graduate</w:t>
      </w:r>
      <w:r>
        <w:rPr>
          <w:spacing w:val="-5"/>
        </w:rPr>
        <w:t> </w:t>
      </w:r>
      <w:r>
        <w:rPr/>
        <w:t>Committee.</w:t>
      </w:r>
      <w:r>
        <w:rPr>
          <w:spacing w:val="-2"/>
        </w:rPr>
        <w:t> </w:t>
      </w:r>
      <w:r>
        <w:rPr/>
        <w:t>If</w:t>
      </w:r>
      <w:r>
        <w:rPr>
          <w:spacing w:val="-1"/>
        </w:rPr>
        <w:t> </w:t>
      </w:r>
      <w:r>
        <w:rPr/>
        <w:t>those</w:t>
      </w:r>
      <w:r>
        <w:rPr>
          <w:spacing w:val="-3"/>
        </w:rPr>
        <w:t> </w:t>
      </w:r>
      <w:r>
        <w:rPr/>
        <w:t>proposals</w:t>
      </w:r>
      <w:r>
        <w:rPr>
          <w:spacing w:val="-2"/>
        </w:rPr>
        <w:t> </w:t>
      </w:r>
      <w:r>
        <w:rPr/>
        <w:t>are</w:t>
      </w:r>
      <w:r>
        <w:rPr>
          <w:spacing w:val="-2"/>
        </w:rPr>
        <w:t> </w:t>
      </w:r>
      <w:r>
        <w:rPr/>
        <w:t>approved</w:t>
      </w:r>
      <w:r>
        <w:rPr>
          <w:spacing w:val="-2"/>
        </w:rPr>
        <w:t> </w:t>
      </w:r>
      <w:r>
        <w:rPr/>
        <w:t>within</w:t>
      </w:r>
      <w:r>
        <w:rPr>
          <w:spacing w:val="-2"/>
        </w:rPr>
        <w:t> </w:t>
      </w:r>
      <w:r>
        <w:rPr/>
        <w:t>the</w:t>
      </w:r>
      <w:r>
        <w:rPr>
          <w:spacing w:val="-2"/>
        </w:rPr>
        <w:t> </w:t>
      </w:r>
      <w:r>
        <w:rPr/>
        <w:t>committee</w:t>
      </w:r>
      <w:r>
        <w:rPr>
          <w:spacing w:val="-2"/>
        </w:rPr>
        <w:t> </w:t>
      </w:r>
      <w:r>
        <w:rPr/>
        <w:t>they</w:t>
      </w:r>
      <w:r>
        <w:rPr>
          <w:spacing w:val="-7"/>
        </w:rPr>
        <w:t> </w:t>
      </w:r>
      <w:r>
        <w:rPr/>
        <w:t>will</w:t>
      </w:r>
      <w:r>
        <w:rPr>
          <w:spacing w:val="-1"/>
        </w:rPr>
        <w:t> </w:t>
      </w:r>
      <w:r>
        <w:rPr/>
        <w:t>be</w:t>
      </w:r>
      <w:r>
        <w:rPr>
          <w:spacing w:val="-2"/>
        </w:rPr>
        <w:t> </w:t>
      </w:r>
      <w:r>
        <w:rPr/>
        <w:t>presented</w:t>
      </w:r>
      <w:r>
        <w:rPr>
          <w:spacing w:val="-2"/>
        </w:rPr>
        <w:t> </w:t>
      </w:r>
      <w:r>
        <w:rPr/>
        <w:t>to</w:t>
      </w:r>
      <w:r>
        <w:rPr>
          <w:spacing w:val="-2"/>
        </w:rPr>
        <w:t> </w:t>
      </w:r>
      <w:r>
        <w:rPr/>
        <w:t>the</w:t>
      </w:r>
      <w:r>
        <w:rPr>
          <w:spacing w:val="-2"/>
        </w:rPr>
        <w:t> </w:t>
      </w:r>
      <w:r>
        <w:rPr/>
        <w:t>whole Department faculty for voting. A majority vote is required to recommend a proposal.</w:t>
      </w:r>
    </w:p>
    <w:p>
      <w:pPr>
        <w:pStyle w:val="BodyText"/>
        <w:spacing w:before="44"/>
      </w:pPr>
    </w:p>
    <w:p>
      <w:pPr>
        <w:pStyle w:val="Heading2"/>
        <w:numPr>
          <w:ilvl w:val="1"/>
          <w:numId w:val="10"/>
        </w:numPr>
        <w:tabs>
          <w:tab w:pos="366" w:val="left" w:leader="none"/>
        </w:tabs>
        <w:spacing w:line="240" w:lineRule="auto" w:before="1" w:after="0"/>
        <w:ind w:left="366" w:right="0" w:hanging="366"/>
        <w:jc w:val="left"/>
      </w:pPr>
      <w:r>
        <w:rPr/>
        <w:t>Assigning</w:t>
      </w:r>
      <w:r>
        <w:rPr>
          <w:spacing w:val="-7"/>
        </w:rPr>
        <w:t> </w:t>
      </w:r>
      <w:r>
        <w:rPr/>
        <w:t>summer</w:t>
      </w:r>
      <w:r>
        <w:rPr>
          <w:spacing w:val="-6"/>
        </w:rPr>
        <w:t> </w:t>
      </w:r>
      <w:r>
        <w:rPr>
          <w:spacing w:val="-2"/>
        </w:rPr>
        <w:t>teaching</w:t>
      </w:r>
    </w:p>
    <w:p>
      <w:pPr>
        <w:pStyle w:val="BodyText"/>
        <w:spacing w:before="68"/>
        <w:rPr>
          <w:b/>
        </w:rPr>
      </w:pPr>
    </w:p>
    <w:p>
      <w:pPr>
        <w:pStyle w:val="BodyText"/>
        <w:spacing w:line="276" w:lineRule="auto" w:before="1"/>
        <w:ind w:right="432"/>
      </w:pPr>
      <w:r>
        <w:rPr/>
        <w:t>The Department Chair will schedule summer courses. Priority for teaching assignments will be for BUFMs first. If</w:t>
      </w:r>
      <w:r>
        <w:rPr>
          <w:spacing w:val="-3"/>
        </w:rPr>
        <w:t> </w:t>
      </w:r>
      <w:r>
        <w:rPr/>
        <w:t>the</w:t>
      </w:r>
      <w:r>
        <w:rPr>
          <w:spacing w:val="-2"/>
        </w:rPr>
        <w:t> </w:t>
      </w:r>
      <w:r>
        <w:rPr/>
        <w:t>number</w:t>
      </w:r>
      <w:r>
        <w:rPr>
          <w:spacing w:val="-3"/>
        </w:rPr>
        <w:t> </w:t>
      </w:r>
      <w:r>
        <w:rPr/>
        <w:t>of</w:t>
      </w:r>
      <w:r>
        <w:rPr>
          <w:spacing w:val="-3"/>
        </w:rPr>
        <w:t> </w:t>
      </w:r>
      <w:r>
        <w:rPr/>
        <w:t>BUFMs</w:t>
      </w:r>
      <w:r>
        <w:rPr>
          <w:spacing w:val="-3"/>
        </w:rPr>
        <w:t> </w:t>
      </w:r>
      <w:r>
        <w:rPr/>
        <w:t>who</w:t>
      </w:r>
      <w:r>
        <w:rPr>
          <w:spacing w:val="-2"/>
        </w:rPr>
        <w:t> </w:t>
      </w:r>
      <w:r>
        <w:rPr/>
        <w:t>would</w:t>
      </w:r>
      <w:r>
        <w:rPr>
          <w:spacing w:val="-2"/>
        </w:rPr>
        <w:t> </w:t>
      </w:r>
      <w:r>
        <w:rPr/>
        <w:t>like</w:t>
      </w:r>
      <w:r>
        <w:rPr>
          <w:spacing w:val="-2"/>
        </w:rPr>
        <w:t> </w:t>
      </w:r>
      <w:r>
        <w:rPr/>
        <w:t>to</w:t>
      </w:r>
      <w:r>
        <w:rPr>
          <w:spacing w:val="-2"/>
        </w:rPr>
        <w:t> </w:t>
      </w:r>
      <w:r>
        <w:rPr/>
        <w:t>teach</w:t>
      </w:r>
      <w:r>
        <w:rPr>
          <w:spacing w:val="-7"/>
        </w:rPr>
        <w:t> </w:t>
      </w:r>
      <w:r>
        <w:rPr/>
        <w:t>exceeds</w:t>
      </w:r>
      <w:r>
        <w:rPr>
          <w:spacing w:val="-2"/>
        </w:rPr>
        <w:t> </w:t>
      </w:r>
      <w:r>
        <w:rPr/>
        <w:t>the</w:t>
      </w:r>
      <w:r>
        <w:rPr>
          <w:spacing w:val="-5"/>
        </w:rPr>
        <w:t> </w:t>
      </w:r>
      <w:r>
        <w:rPr/>
        <w:t>number</w:t>
      </w:r>
      <w:r>
        <w:rPr>
          <w:spacing w:val="-3"/>
        </w:rPr>
        <w:t> </w:t>
      </w:r>
      <w:r>
        <w:rPr/>
        <w:t>of</w:t>
      </w:r>
      <w:r>
        <w:rPr>
          <w:spacing w:val="-3"/>
        </w:rPr>
        <w:t> </w:t>
      </w:r>
      <w:r>
        <w:rPr/>
        <w:t>available</w:t>
      </w:r>
      <w:r>
        <w:rPr>
          <w:spacing w:val="-2"/>
        </w:rPr>
        <w:t> </w:t>
      </w:r>
      <w:r>
        <w:rPr/>
        <w:t>courses</w:t>
      </w:r>
      <w:r>
        <w:rPr>
          <w:spacing w:val="-2"/>
        </w:rPr>
        <w:t> </w:t>
      </w:r>
      <w:r>
        <w:rPr/>
        <w:t>a</w:t>
      </w:r>
      <w:r>
        <w:rPr>
          <w:spacing w:val="-3"/>
        </w:rPr>
        <w:t> </w:t>
      </w:r>
      <w:r>
        <w:rPr/>
        <w:t>lottery</w:t>
      </w:r>
      <w:r>
        <w:rPr>
          <w:spacing w:val="-7"/>
        </w:rPr>
        <w:t> </w:t>
      </w:r>
      <w:r>
        <w:rPr/>
        <w:t>will be used to determine the order in which qualified BUFMs are offered a course. Each BUFM will be offered one</w:t>
      </w:r>
      <w:r>
        <w:rPr>
          <w:spacing w:val="-1"/>
        </w:rPr>
        <w:t> </w:t>
      </w:r>
      <w:r>
        <w:rPr/>
        <w:t>course</w:t>
      </w:r>
      <w:r>
        <w:rPr>
          <w:spacing w:val="-4"/>
        </w:rPr>
        <w:t> </w:t>
      </w:r>
      <w:r>
        <w:rPr/>
        <w:t>before</w:t>
      </w:r>
      <w:r>
        <w:rPr>
          <w:spacing w:val="-1"/>
        </w:rPr>
        <w:t> </w:t>
      </w:r>
      <w:r>
        <w:rPr/>
        <w:t>any</w:t>
      </w:r>
      <w:r>
        <w:rPr>
          <w:spacing w:val="-6"/>
        </w:rPr>
        <w:t> </w:t>
      </w:r>
      <w:r>
        <w:rPr/>
        <w:t>is</w:t>
      </w:r>
      <w:r>
        <w:rPr>
          <w:spacing w:val="-1"/>
        </w:rPr>
        <w:t> </w:t>
      </w:r>
      <w:r>
        <w:rPr/>
        <w:t>offered</w:t>
      </w:r>
      <w:r>
        <w:rPr>
          <w:spacing w:val="-1"/>
        </w:rPr>
        <w:t> </w:t>
      </w:r>
      <w:r>
        <w:rPr/>
        <w:t>a</w:t>
      </w:r>
      <w:r>
        <w:rPr>
          <w:spacing w:val="-1"/>
        </w:rPr>
        <w:t> </w:t>
      </w:r>
      <w:r>
        <w:rPr/>
        <w:t>second</w:t>
      </w:r>
      <w:r>
        <w:rPr>
          <w:spacing w:val="-1"/>
        </w:rPr>
        <w:t> </w:t>
      </w:r>
      <w:r>
        <w:rPr/>
        <w:t>course.</w:t>
      </w:r>
      <w:r>
        <w:rPr>
          <w:spacing w:val="-1"/>
        </w:rPr>
        <w:t> </w:t>
      </w:r>
      <w:r>
        <w:rPr/>
        <w:t>Where</w:t>
      </w:r>
      <w:r>
        <w:rPr>
          <w:spacing w:val="-1"/>
        </w:rPr>
        <w:t> </w:t>
      </w:r>
      <w:r>
        <w:rPr/>
        <w:t>there</w:t>
      </w:r>
      <w:r>
        <w:rPr>
          <w:spacing w:val="-1"/>
        </w:rPr>
        <w:t> </w:t>
      </w:r>
      <w:r>
        <w:rPr/>
        <w:t>is</w:t>
      </w:r>
      <w:r>
        <w:rPr>
          <w:spacing w:val="-1"/>
        </w:rPr>
        <w:t> </w:t>
      </w:r>
      <w:r>
        <w:rPr/>
        <w:t>not</w:t>
      </w:r>
      <w:r>
        <w:rPr>
          <w:spacing w:val="-3"/>
        </w:rPr>
        <w:t> </w:t>
      </w:r>
      <w:r>
        <w:rPr/>
        <w:t>a</w:t>
      </w:r>
      <w:r>
        <w:rPr>
          <w:spacing w:val="-1"/>
        </w:rPr>
        <w:t> </w:t>
      </w:r>
      <w:r>
        <w:rPr/>
        <w:t>sufficient</w:t>
      </w:r>
      <w:r>
        <w:rPr>
          <w:spacing w:val="-2"/>
        </w:rPr>
        <w:t> </w:t>
      </w:r>
      <w:r>
        <w:rPr/>
        <w:t>number</w:t>
      </w:r>
      <w:r>
        <w:rPr>
          <w:spacing w:val="-2"/>
        </w:rPr>
        <w:t> </w:t>
      </w:r>
      <w:r>
        <w:rPr/>
        <w:t>of</w:t>
      </w:r>
      <w:r>
        <w:rPr>
          <w:spacing w:val="-2"/>
        </w:rPr>
        <w:t> </w:t>
      </w:r>
      <w:r>
        <w:rPr/>
        <w:t>second</w:t>
      </w:r>
      <w:r>
        <w:rPr>
          <w:spacing w:val="-4"/>
        </w:rPr>
        <w:t> </w:t>
      </w:r>
      <w:r>
        <w:rPr/>
        <w:t>courses,</w:t>
      </w:r>
      <w:r>
        <w:rPr>
          <w:spacing w:val="-1"/>
        </w:rPr>
        <w:t> </w:t>
      </w:r>
      <w:r>
        <w:rPr/>
        <w:t>a</w:t>
      </w:r>
    </w:p>
    <w:p>
      <w:pPr>
        <w:pStyle w:val="BodyText"/>
        <w:spacing w:after="0" w:line="276" w:lineRule="auto"/>
        <w:sectPr>
          <w:pgSz w:w="12240" w:h="15840"/>
          <w:pgMar w:top="1380" w:bottom="280" w:left="1440" w:right="1080"/>
        </w:sectPr>
      </w:pPr>
    </w:p>
    <w:p>
      <w:pPr>
        <w:pStyle w:val="BodyText"/>
        <w:spacing w:line="276" w:lineRule="auto" w:before="73"/>
        <w:ind w:right="368"/>
      </w:pPr>
      <w:r>
        <w:rPr/>
        <w:t>lottery</w:t>
      </w:r>
      <w:r>
        <w:rPr>
          <w:spacing w:val="-7"/>
        </w:rPr>
        <w:t> </w:t>
      </w:r>
      <w:r>
        <w:rPr/>
        <w:t>will</w:t>
      </w:r>
      <w:r>
        <w:rPr>
          <w:spacing w:val="-3"/>
        </w:rPr>
        <w:t> </w:t>
      </w:r>
      <w:r>
        <w:rPr/>
        <w:t>be</w:t>
      </w:r>
      <w:r>
        <w:rPr>
          <w:spacing w:val="-2"/>
        </w:rPr>
        <w:t> </w:t>
      </w:r>
      <w:r>
        <w:rPr/>
        <w:t>used</w:t>
      </w:r>
      <w:r>
        <w:rPr>
          <w:spacing w:val="-2"/>
        </w:rPr>
        <w:t> </w:t>
      </w:r>
      <w:r>
        <w:rPr/>
        <w:t>to</w:t>
      </w:r>
      <w:r>
        <w:rPr>
          <w:spacing w:val="-2"/>
        </w:rPr>
        <w:t> </w:t>
      </w:r>
      <w:r>
        <w:rPr/>
        <w:t>decide</w:t>
      </w:r>
      <w:r>
        <w:rPr>
          <w:spacing w:val="-5"/>
        </w:rPr>
        <w:t> </w:t>
      </w:r>
      <w:r>
        <w:rPr/>
        <w:t>the</w:t>
      </w:r>
      <w:r>
        <w:rPr>
          <w:spacing w:val="-2"/>
        </w:rPr>
        <w:t> </w:t>
      </w:r>
      <w:r>
        <w:rPr/>
        <w:t>order</w:t>
      </w:r>
      <w:r>
        <w:rPr>
          <w:spacing w:val="-3"/>
        </w:rPr>
        <w:t> </w:t>
      </w:r>
      <w:r>
        <w:rPr/>
        <w:t>in</w:t>
      </w:r>
      <w:r>
        <w:rPr>
          <w:spacing w:val="-2"/>
        </w:rPr>
        <w:t> </w:t>
      </w:r>
      <w:r>
        <w:rPr/>
        <w:t>which</w:t>
      </w:r>
      <w:r>
        <w:rPr>
          <w:spacing w:val="-5"/>
        </w:rPr>
        <w:t> </w:t>
      </w:r>
      <w:r>
        <w:rPr/>
        <w:t>BUFMs</w:t>
      </w:r>
      <w:r>
        <w:rPr>
          <w:spacing w:val="-1"/>
        </w:rPr>
        <w:t> </w:t>
      </w:r>
      <w:r>
        <w:rPr/>
        <w:t>will</w:t>
      </w:r>
      <w:r>
        <w:rPr>
          <w:spacing w:val="-3"/>
        </w:rPr>
        <w:t> </w:t>
      </w:r>
      <w:r>
        <w:rPr/>
        <w:t>be</w:t>
      </w:r>
      <w:r>
        <w:rPr>
          <w:spacing w:val="-2"/>
        </w:rPr>
        <w:t> </w:t>
      </w:r>
      <w:r>
        <w:rPr/>
        <w:t>offered</w:t>
      </w:r>
      <w:r>
        <w:rPr>
          <w:spacing w:val="-2"/>
        </w:rPr>
        <w:t> </w:t>
      </w:r>
      <w:r>
        <w:rPr/>
        <w:t>second</w:t>
      </w:r>
      <w:r>
        <w:rPr>
          <w:spacing w:val="-2"/>
        </w:rPr>
        <w:t> </w:t>
      </w:r>
      <w:r>
        <w:rPr/>
        <w:t>courses.</w:t>
      </w:r>
      <w:r>
        <w:rPr>
          <w:spacing w:val="-2"/>
        </w:rPr>
        <w:t> </w:t>
      </w:r>
      <w:r>
        <w:rPr/>
        <w:t>If</w:t>
      </w:r>
      <w:r>
        <w:rPr>
          <w:spacing w:val="-2"/>
        </w:rPr>
        <w:t> </w:t>
      </w:r>
      <w:r>
        <w:rPr/>
        <w:t>lotteries</w:t>
      </w:r>
      <w:r>
        <w:rPr>
          <w:spacing w:val="-3"/>
        </w:rPr>
        <w:t> </w:t>
      </w:r>
      <w:r>
        <w:rPr/>
        <w:t>are</w:t>
      </w:r>
      <w:r>
        <w:rPr>
          <w:spacing w:val="-2"/>
        </w:rPr>
        <w:t> </w:t>
      </w:r>
      <w:r>
        <w:rPr/>
        <w:t>used, BUFMs denied teaching opportunities in one year should be given priority the following year.</w:t>
      </w:r>
    </w:p>
    <w:p>
      <w:pPr>
        <w:pStyle w:val="BodyText"/>
        <w:spacing w:before="44"/>
      </w:pPr>
    </w:p>
    <w:p>
      <w:pPr>
        <w:pStyle w:val="Heading2"/>
        <w:numPr>
          <w:ilvl w:val="1"/>
          <w:numId w:val="10"/>
        </w:numPr>
        <w:tabs>
          <w:tab w:pos="369" w:val="left" w:leader="none"/>
        </w:tabs>
        <w:spacing w:line="240" w:lineRule="auto" w:before="0" w:after="0"/>
        <w:ind w:left="369" w:right="0" w:hanging="369"/>
        <w:jc w:val="left"/>
      </w:pPr>
      <w:r>
        <w:rPr/>
        <w:t>Scheduling</w:t>
      </w:r>
      <w:r>
        <w:rPr>
          <w:spacing w:val="-8"/>
        </w:rPr>
        <w:t> </w:t>
      </w:r>
      <w:r>
        <w:rPr/>
        <w:t>faculty</w:t>
      </w:r>
      <w:r>
        <w:rPr>
          <w:spacing w:val="-5"/>
        </w:rPr>
        <w:t> </w:t>
      </w:r>
      <w:r>
        <w:rPr/>
        <w:t>meetings</w:t>
      </w:r>
      <w:r>
        <w:rPr>
          <w:spacing w:val="-6"/>
        </w:rPr>
        <w:t> </w:t>
      </w:r>
      <w:r>
        <w:rPr/>
        <w:t>and</w:t>
      </w:r>
      <w:r>
        <w:rPr>
          <w:spacing w:val="-5"/>
        </w:rPr>
        <w:t> </w:t>
      </w:r>
      <w:r>
        <w:rPr/>
        <w:t>setting</w:t>
      </w:r>
      <w:r>
        <w:rPr>
          <w:spacing w:val="-8"/>
        </w:rPr>
        <w:t> </w:t>
      </w:r>
      <w:r>
        <w:rPr>
          <w:spacing w:val="-2"/>
        </w:rPr>
        <w:t>agendas</w:t>
      </w:r>
    </w:p>
    <w:p>
      <w:pPr>
        <w:pStyle w:val="BodyText"/>
        <w:spacing w:before="69"/>
        <w:rPr>
          <w:b/>
        </w:rPr>
      </w:pPr>
    </w:p>
    <w:p>
      <w:pPr>
        <w:pStyle w:val="BodyText"/>
        <w:spacing w:line="276" w:lineRule="auto"/>
        <w:ind w:right="378"/>
      </w:pPr>
      <w:r>
        <w:rPr/>
        <w:t>A</w:t>
      </w:r>
      <w:r>
        <w:rPr>
          <w:spacing w:val="-4"/>
        </w:rPr>
        <w:t> </w:t>
      </w:r>
      <w:r>
        <w:rPr/>
        <w:t>Department</w:t>
      </w:r>
      <w:r>
        <w:rPr>
          <w:spacing w:val="-3"/>
        </w:rPr>
        <w:t> </w:t>
      </w:r>
      <w:r>
        <w:rPr/>
        <w:t>meeting</w:t>
      </w:r>
      <w:r>
        <w:rPr>
          <w:spacing w:val="-2"/>
        </w:rPr>
        <w:t> </w:t>
      </w:r>
      <w:r>
        <w:rPr/>
        <w:t>will</w:t>
      </w:r>
      <w:r>
        <w:rPr>
          <w:spacing w:val="-1"/>
        </w:rPr>
        <w:t> </w:t>
      </w:r>
      <w:r>
        <w:rPr/>
        <w:t>occur</w:t>
      </w:r>
      <w:r>
        <w:rPr>
          <w:spacing w:val="-3"/>
        </w:rPr>
        <w:t> </w:t>
      </w:r>
      <w:r>
        <w:rPr/>
        <w:t>in</w:t>
      </w:r>
      <w:r>
        <w:rPr>
          <w:spacing w:val="-2"/>
        </w:rPr>
        <w:t> </w:t>
      </w:r>
      <w:r>
        <w:rPr/>
        <w:t>the</w:t>
      </w:r>
      <w:r>
        <w:rPr>
          <w:spacing w:val="-2"/>
        </w:rPr>
        <w:t> </w:t>
      </w:r>
      <w:r>
        <w:rPr/>
        <w:t>first</w:t>
      </w:r>
      <w:r>
        <w:rPr>
          <w:spacing w:val="-4"/>
        </w:rPr>
        <w:t> </w:t>
      </w:r>
      <w:r>
        <w:rPr/>
        <w:t>or</w:t>
      </w:r>
      <w:r>
        <w:rPr>
          <w:spacing w:val="-3"/>
        </w:rPr>
        <w:t> </w:t>
      </w:r>
      <w:r>
        <w:rPr/>
        <w:t>second</w:t>
      </w:r>
      <w:r>
        <w:rPr>
          <w:spacing w:val="-5"/>
        </w:rPr>
        <w:t> </w:t>
      </w:r>
      <w:r>
        <w:rPr/>
        <w:t>week</w:t>
      </w:r>
      <w:r>
        <w:rPr>
          <w:spacing w:val="-2"/>
        </w:rPr>
        <w:t> </w:t>
      </w:r>
      <w:r>
        <w:rPr/>
        <w:t>of</w:t>
      </w:r>
      <w:r>
        <w:rPr>
          <w:spacing w:val="-3"/>
        </w:rPr>
        <w:t> </w:t>
      </w:r>
      <w:r>
        <w:rPr/>
        <w:t>each</w:t>
      </w:r>
      <w:r>
        <w:rPr>
          <w:spacing w:val="-2"/>
        </w:rPr>
        <w:t> </w:t>
      </w:r>
      <w:r>
        <w:rPr/>
        <w:t>quarter</w:t>
      </w:r>
      <w:r>
        <w:rPr>
          <w:spacing w:val="-3"/>
        </w:rPr>
        <w:t> </w:t>
      </w:r>
      <w:r>
        <w:rPr/>
        <w:t>of</w:t>
      </w:r>
      <w:r>
        <w:rPr>
          <w:spacing w:val="-3"/>
        </w:rPr>
        <w:t> </w:t>
      </w:r>
      <w:r>
        <w:rPr/>
        <w:t>the</w:t>
      </w:r>
      <w:r>
        <w:rPr>
          <w:spacing w:val="-5"/>
        </w:rPr>
        <w:t> </w:t>
      </w:r>
      <w:r>
        <w:rPr/>
        <w:t>academic year,</w:t>
      </w:r>
      <w:r>
        <w:rPr>
          <w:spacing w:val="-2"/>
        </w:rPr>
        <w:t> </w:t>
      </w:r>
      <w:r>
        <w:rPr/>
        <w:t>at</w:t>
      </w:r>
      <w:r>
        <w:rPr>
          <w:spacing w:val="-3"/>
        </w:rPr>
        <w:t> </w:t>
      </w:r>
      <w:r>
        <w:rPr/>
        <w:t>which</w:t>
      </w:r>
      <w:r>
        <w:rPr>
          <w:spacing w:val="-2"/>
        </w:rPr>
        <w:t> </w:t>
      </w:r>
      <w:r>
        <w:rPr/>
        <w:t>the Faculty and Chair will determine the time block of necessary department meetings for the remainder of the quarter. There</w:t>
      </w:r>
      <w:r>
        <w:rPr>
          <w:spacing w:val="-2"/>
        </w:rPr>
        <w:t> </w:t>
      </w:r>
      <w:r>
        <w:rPr/>
        <w:t>will be at</w:t>
      </w:r>
      <w:r>
        <w:rPr>
          <w:spacing w:val="-1"/>
        </w:rPr>
        <w:t> </w:t>
      </w:r>
      <w:r>
        <w:rPr/>
        <w:t>least one meeting each month. Meetings other than regularly</w:t>
      </w:r>
      <w:r>
        <w:rPr>
          <w:spacing w:val="-2"/>
        </w:rPr>
        <w:t> </w:t>
      </w:r>
      <w:r>
        <w:rPr/>
        <w:t>scheduled meetings may be called at the discretion of the Department chair or at the request of any three Faculty members. An agenda for any meeting will be made available to each Faculty member one week prior to the meeting. An announcement of any meeting will be made at least 2 days prior to the release of the agenda to allow any Faculty member to place items on the agenda. Proxy</w:t>
      </w:r>
      <w:r>
        <w:rPr>
          <w:spacing w:val="-2"/>
        </w:rPr>
        <w:t> </w:t>
      </w:r>
      <w:r>
        <w:rPr/>
        <w:t>votes are allowed only</w:t>
      </w:r>
      <w:r>
        <w:rPr>
          <w:spacing w:val="-2"/>
        </w:rPr>
        <w:t> </w:t>
      </w:r>
      <w:r>
        <w:rPr/>
        <w:t>if a motion appears on the agenda for the meeting.</w:t>
      </w:r>
    </w:p>
    <w:p>
      <w:pPr>
        <w:pStyle w:val="BodyText"/>
        <w:spacing w:before="40"/>
      </w:pPr>
    </w:p>
    <w:p>
      <w:pPr>
        <w:spacing w:line="276" w:lineRule="auto" w:before="1"/>
        <w:ind w:left="0" w:right="432" w:firstLine="0"/>
        <w:jc w:val="left"/>
        <w:rPr>
          <w:sz w:val="21"/>
        </w:rPr>
      </w:pPr>
      <w:r>
        <w:rPr>
          <w:b/>
          <w:sz w:val="21"/>
        </w:rPr>
        <w:t>5.5</w:t>
      </w:r>
      <w:r>
        <w:rPr>
          <w:b/>
          <w:spacing w:val="-2"/>
          <w:sz w:val="21"/>
        </w:rPr>
        <w:t> </w:t>
      </w:r>
      <w:r>
        <w:rPr>
          <w:b/>
          <w:sz w:val="21"/>
        </w:rPr>
        <w:t>Faculty</w:t>
      </w:r>
      <w:r>
        <w:rPr>
          <w:b/>
          <w:spacing w:val="-2"/>
          <w:sz w:val="21"/>
        </w:rPr>
        <w:t> </w:t>
      </w:r>
      <w:r>
        <w:rPr>
          <w:b/>
          <w:sz w:val="21"/>
        </w:rPr>
        <w:t>involvement</w:t>
      </w:r>
      <w:r>
        <w:rPr>
          <w:b/>
          <w:spacing w:val="-3"/>
          <w:sz w:val="21"/>
        </w:rPr>
        <w:t> </w:t>
      </w:r>
      <w:r>
        <w:rPr>
          <w:b/>
          <w:sz w:val="21"/>
        </w:rPr>
        <w:t>in</w:t>
      </w:r>
      <w:r>
        <w:rPr>
          <w:b/>
          <w:spacing w:val="-2"/>
          <w:sz w:val="21"/>
        </w:rPr>
        <w:t> </w:t>
      </w:r>
      <w:r>
        <w:rPr>
          <w:b/>
          <w:sz w:val="21"/>
        </w:rPr>
        <w:t>the</w:t>
      </w:r>
      <w:r>
        <w:rPr>
          <w:b/>
          <w:spacing w:val="-2"/>
          <w:sz w:val="21"/>
        </w:rPr>
        <w:t> </w:t>
      </w:r>
      <w:r>
        <w:rPr>
          <w:b/>
          <w:sz w:val="21"/>
        </w:rPr>
        <w:t>Selection</w:t>
      </w:r>
      <w:r>
        <w:rPr>
          <w:b/>
          <w:spacing w:val="-2"/>
          <w:sz w:val="21"/>
        </w:rPr>
        <w:t> </w:t>
      </w:r>
      <w:r>
        <w:rPr>
          <w:b/>
          <w:sz w:val="21"/>
        </w:rPr>
        <w:t>of</w:t>
      </w:r>
      <w:r>
        <w:rPr>
          <w:b/>
          <w:spacing w:val="-1"/>
          <w:sz w:val="21"/>
        </w:rPr>
        <w:t> </w:t>
      </w:r>
      <w:r>
        <w:rPr>
          <w:b/>
          <w:sz w:val="21"/>
        </w:rPr>
        <w:t>the</w:t>
      </w:r>
      <w:r>
        <w:rPr>
          <w:b/>
          <w:spacing w:val="-5"/>
          <w:sz w:val="21"/>
        </w:rPr>
        <w:t> </w:t>
      </w:r>
      <w:r>
        <w:rPr>
          <w:b/>
          <w:sz w:val="21"/>
        </w:rPr>
        <w:t>Chair</w:t>
      </w:r>
      <w:r>
        <w:rPr>
          <w:sz w:val="21"/>
        </w:rPr>
        <w:t>:</w:t>
      </w:r>
      <w:r>
        <w:rPr>
          <w:spacing w:val="-6"/>
          <w:sz w:val="21"/>
        </w:rPr>
        <w:t> </w:t>
      </w:r>
      <w:r>
        <w:rPr>
          <w:sz w:val="21"/>
        </w:rPr>
        <w:t>The</w:t>
      </w:r>
      <w:r>
        <w:rPr>
          <w:spacing w:val="-2"/>
          <w:sz w:val="21"/>
        </w:rPr>
        <w:t> </w:t>
      </w:r>
      <w:r>
        <w:rPr>
          <w:sz w:val="21"/>
        </w:rPr>
        <w:t>procedures</w:t>
      </w:r>
      <w:r>
        <w:rPr>
          <w:spacing w:val="-5"/>
          <w:sz w:val="21"/>
        </w:rPr>
        <w:t> </w:t>
      </w:r>
      <w:r>
        <w:rPr>
          <w:sz w:val="21"/>
        </w:rPr>
        <w:t>by</w:t>
      </w:r>
      <w:r>
        <w:rPr>
          <w:spacing w:val="-7"/>
          <w:sz w:val="21"/>
        </w:rPr>
        <w:t> </w:t>
      </w:r>
      <w:r>
        <w:rPr>
          <w:sz w:val="21"/>
        </w:rPr>
        <w:t>which</w:t>
      </w:r>
      <w:r>
        <w:rPr>
          <w:spacing w:val="-2"/>
          <w:sz w:val="21"/>
        </w:rPr>
        <w:t> </w:t>
      </w:r>
      <w:r>
        <w:rPr>
          <w:sz w:val="21"/>
        </w:rPr>
        <w:t>the BUFMs</w:t>
      </w:r>
      <w:r>
        <w:rPr>
          <w:spacing w:val="-3"/>
          <w:sz w:val="21"/>
        </w:rPr>
        <w:t> </w:t>
      </w:r>
      <w:r>
        <w:rPr>
          <w:sz w:val="21"/>
        </w:rPr>
        <w:t>in</w:t>
      </w:r>
      <w:r>
        <w:rPr>
          <w:spacing w:val="-2"/>
          <w:sz w:val="21"/>
        </w:rPr>
        <w:t> </w:t>
      </w:r>
      <w:r>
        <w:rPr>
          <w:sz w:val="21"/>
        </w:rPr>
        <w:t>the department give advice regarding the appointment of the Chair are as follows.</w:t>
      </w:r>
    </w:p>
    <w:p>
      <w:pPr>
        <w:pStyle w:val="BodyText"/>
        <w:spacing w:before="38"/>
      </w:pPr>
    </w:p>
    <w:p>
      <w:pPr>
        <w:pStyle w:val="BodyText"/>
        <w:spacing w:line="276" w:lineRule="auto"/>
        <w:ind w:right="432"/>
      </w:pPr>
      <w:r>
        <w:rPr/>
        <w:t>A</w:t>
      </w:r>
      <w:r>
        <w:rPr>
          <w:spacing w:val="-4"/>
        </w:rPr>
        <w:t> </w:t>
      </w:r>
      <w:r>
        <w:rPr/>
        <w:t>Chair</w:t>
      </w:r>
      <w:r>
        <w:rPr>
          <w:spacing w:val="-3"/>
        </w:rPr>
        <w:t> </w:t>
      </w:r>
      <w:r>
        <w:rPr/>
        <w:t>Search</w:t>
      </w:r>
      <w:r>
        <w:rPr>
          <w:spacing w:val="-2"/>
        </w:rPr>
        <w:t> </w:t>
      </w:r>
      <w:r>
        <w:rPr/>
        <w:t>Committee</w:t>
      </w:r>
      <w:r>
        <w:rPr>
          <w:spacing w:val="-2"/>
        </w:rPr>
        <w:t> </w:t>
      </w:r>
      <w:r>
        <w:rPr/>
        <w:t>will</w:t>
      </w:r>
      <w:r>
        <w:rPr>
          <w:spacing w:val="-3"/>
        </w:rPr>
        <w:t> </w:t>
      </w:r>
      <w:r>
        <w:rPr/>
        <w:t>be</w:t>
      </w:r>
      <w:r>
        <w:rPr>
          <w:spacing w:val="-2"/>
        </w:rPr>
        <w:t> </w:t>
      </w:r>
      <w:r>
        <w:rPr/>
        <w:t>created.</w:t>
      </w:r>
      <w:r>
        <w:rPr>
          <w:spacing w:val="-2"/>
        </w:rPr>
        <w:t> </w:t>
      </w:r>
      <w:r>
        <w:rPr/>
        <w:t>The</w:t>
      </w:r>
      <w:r>
        <w:rPr>
          <w:spacing w:val="-2"/>
        </w:rPr>
        <w:t> </w:t>
      </w:r>
      <w:r>
        <w:rPr/>
        <w:t>majority</w:t>
      </w:r>
      <w:r>
        <w:rPr>
          <w:spacing w:val="-5"/>
        </w:rPr>
        <w:t> </w:t>
      </w:r>
      <w:r>
        <w:rPr/>
        <w:t>of</w:t>
      </w:r>
      <w:r>
        <w:rPr>
          <w:spacing w:val="-3"/>
        </w:rPr>
        <w:t> </w:t>
      </w:r>
      <w:r>
        <w:rPr/>
        <w:t>the</w:t>
      </w:r>
      <w:r>
        <w:rPr>
          <w:spacing w:val="-2"/>
        </w:rPr>
        <w:t> </w:t>
      </w:r>
      <w:r>
        <w:rPr/>
        <w:t>membership</w:t>
      </w:r>
      <w:r>
        <w:rPr>
          <w:spacing w:val="-2"/>
        </w:rPr>
        <w:t> </w:t>
      </w:r>
      <w:r>
        <w:rPr/>
        <w:t>of</w:t>
      </w:r>
      <w:r>
        <w:rPr>
          <w:spacing w:val="-3"/>
        </w:rPr>
        <w:t> </w:t>
      </w:r>
      <w:r>
        <w:rPr/>
        <w:t>the</w:t>
      </w:r>
      <w:r>
        <w:rPr>
          <w:spacing w:val="-2"/>
        </w:rPr>
        <w:t> </w:t>
      </w:r>
      <w:r>
        <w:rPr/>
        <w:t>Search</w:t>
      </w:r>
      <w:r>
        <w:rPr>
          <w:spacing w:val="-2"/>
        </w:rPr>
        <w:t> </w:t>
      </w:r>
      <w:r>
        <w:rPr/>
        <w:t>Committee</w:t>
      </w:r>
      <w:r>
        <w:rPr>
          <w:spacing w:val="-2"/>
        </w:rPr>
        <w:t> </w:t>
      </w:r>
      <w:r>
        <w:rPr/>
        <w:t>shall include BUFMs elected by the Department BUFMs.</w:t>
      </w:r>
    </w:p>
    <w:p>
      <w:pPr>
        <w:pStyle w:val="BodyText"/>
        <w:spacing w:before="38"/>
      </w:pPr>
    </w:p>
    <w:p>
      <w:pPr>
        <w:pStyle w:val="BodyText"/>
      </w:pPr>
      <w:r>
        <w:rPr/>
        <w:t>Subject</w:t>
      </w:r>
      <w:r>
        <w:rPr>
          <w:spacing w:val="-8"/>
        </w:rPr>
        <w:t> </w:t>
      </w:r>
      <w:r>
        <w:rPr/>
        <w:t>to</w:t>
      </w:r>
      <w:r>
        <w:rPr>
          <w:spacing w:val="-3"/>
        </w:rPr>
        <w:t> </w:t>
      </w:r>
      <w:r>
        <w:rPr/>
        <w:t>this</w:t>
      </w:r>
      <w:r>
        <w:rPr>
          <w:spacing w:val="-4"/>
        </w:rPr>
        <w:t> </w:t>
      </w:r>
      <w:r>
        <w:rPr/>
        <w:t>restriction,</w:t>
      </w:r>
      <w:r>
        <w:rPr>
          <w:spacing w:val="-4"/>
        </w:rPr>
        <w:t> </w:t>
      </w:r>
      <w:r>
        <w:rPr/>
        <w:t>the</w:t>
      </w:r>
      <w:r>
        <w:rPr>
          <w:spacing w:val="-4"/>
        </w:rPr>
        <w:t> </w:t>
      </w:r>
      <w:r>
        <w:rPr/>
        <w:t>Search</w:t>
      </w:r>
      <w:r>
        <w:rPr>
          <w:spacing w:val="-6"/>
        </w:rPr>
        <w:t> </w:t>
      </w:r>
      <w:r>
        <w:rPr/>
        <w:t>Committee,</w:t>
      </w:r>
      <w:r>
        <w:rPr>
          <w:spacing w:val="-3"/>
        </w:rPr>
        <w:t> </w:t>
      </w:r>
      <w:r>
        <w:rPr/>
        <w:t>and</w:t>
      </w:r>
      <w:r>
        <w:rPr>
          <w:spacing w:val="-4"/>
        </w:rPr>
        <w:t> </w:t>
      </w:r>
      <w:r>
        <w:rPr/>
        <w:t>its</w:t>
      </w:r>
      <w:r>
        <w:rPr>
          <w:spacing w:val="-3"/>
        </w:rPr>
        <w:t> </w:t>
      </w:r>
      <w:r>
        <w:rPr/>
        <w:t>chair,</w:t>
      </w:r>
      <w:r>
        <w:rPr>
          <w:spacing w:val="-4"/>
        </w:rPr>
        <w:t> </w:t>
      </w:r>
      <w:r>
        <w:rPr/>
        <w:t>will</w:t>
      </w:r>
      <w:r>
        <w:rPr>
          <w:spacing w:val="-4"/>
        </w:rPr>
        <w:t> </w:t>
      </w:r>
      <w:r>
        <w:rPr/>
        <w:t>be</w:t>
      </w:r>
      <w:r>
        <w:rPr>
          <w:spacing w:val="-3"/>
        </w:rPr>
        <w:t> </w:t>
      </w:r>
      <w:r>
        <w:rPr/>
        <w:t>appointed</w:t>
      </w:r>
      <w:r>
        <w:rPr>
          <w:spacing w:val="-4"/>
        </w:rPr>
        <w:t> </w:t>
      </w:r>
      <w:r>
        <w:rPr/>
        <w:t>by</w:t>
      </w:r>
      <w:r>
        <w:rPr>
          <w:spacing w:val="-8"/>
        </w:rPr>
        <w:t> </w:t>
      </w:r>
      <w:r>
        <w:rPr/>
        <w:t>the</w:t>
      </w:r>
      <w:r>
        <w:rPr>
          <w:spacing w:val="-3"/>
        </w:rPr>
        <w:t> </w:t>
      </w:r>
      <w:r>
        <w:rPr>
          <w:spacing w:val="-2"/>
        </w:rPr>
        <w:t>Dean.</w:t>
      </w:r>
    </w:p>
    <w:p>
      <w:pPr>
        <w:pStyle w:val="BodyText"/>
        <w:spacing w:before="74"/>
      </w:pPr>
    </w:p>
    <w:p>
      <w:pPr>
        <w:pStyle w:val="BodyText"/>
        <w:spacing w:line="276" w:lineRule="auto"/>
      </w:pPr>
      <w:r>
        <w:rPr/>
        <w:t>The</w:t>
      </w:r>
      <w:r>
        <w:rPr>
          <w:spacing w:val="-2"/>
        </w:rPr>
        <w:t> </w:t>
      </w:r>
      <w:r>
        <w:rPr/>
        <w:t>candidate’s</w:t>
      </w:r>
      <w:r>
        <w:rPr>
          <w:spacing w:val="-2"/>
        </w:rPr>
        <w:t> </w:t>
      </w:r>
      <w:r>
        <w:rPr/>
        <w:t>application</w:t>
      </w:r>
      <w:r>
        <w:rPr>
          <w:spacing w:val="-2"/>
        </w:rPr>
        <w:t> </w:t>
      </w:r>
      <w:r>
        <w:rPr/>
        <w:t>in</w:t>
      </w:r>
      <w:r>
        <w:rPr>
          <w:spacing w:val="-2"/>
        </w:rPr>
        <w:t> </w:t>
      </w:r>
      <w:r>
        <w:rPr/>
        <w:t>full</w:t>
      </w:r>
      <w:r>
        <w:rPr>
          <w:spacing w:val="-3"/>
        </w:rPr>
        <w:t> </w:t>
      </w:r>
      <w:r>
        <w:rPr/>
        <w:t>(vita,</w:t>
      </w:r>
      <w:r>
        <w:rPr>
          <w:spacing w:val="-2"/>
        </w:rPr>
        <w:t> </w:t>
      </w:r>
      <w:r>
        <w:rPr/>
        <w:t>letter</w:t>
      </w:r>
      <w:r>
        <w:rPr>
          <w:spacing w:val="-3"/>
        </w:rPr>
        <w:t> </w:t>
      </w:r>
      <w:r>
        <w:rPr/>
        <w:t>of</w:t>
      </w:r>
      <w:r>
        <w:rPr>
          <w:spacing w:val="-3"/>
        </w:rPr>
        <w:t> </w:t>
      </w:r>
      <w:r>
        <w:rPr/>
        <w:t>application,</w:t>
      </w:r>
      <w:r>
        <w:rPr>
          <w:spacing w:val="-2"/>
        </w:rPr>
        <w:t> </w:t>
      </w:r>
      <w:r>
        <w:rPr/>
        <w:t>letters</w:t>
      </w:r>
      <w:r>
        <w:rPr>
          <w:spacing w:val="-2"/>
        </w:rPr>
        <w:t> </w:t>
      </w:r>
      <w:r>
        <w:rPr/>
        <w:t>of</w:t>
      </w:r>
      <w:r>
        <w:rPr>
          <w:spacing w:val="-3"/>
        </w:rPr>
        <w:t> </w:t>
      </w:r>
      <w:r>
        <w:rPr/>
        <w:t>recommendation</w:t>
      </w:r>
      <w:r>
        <w:rPr>
          <w:spacing w:val="-2"/>
        </w:rPr>
        <w:t> </w:t>
      </w:r>
      <w:r>
        <w:rPr/>
        <w:t>if</w:t>
      </w:r>
      <w:r>
        <w:rPr>
          <w:spacing w:val="-3"/>
        </w:rPr>
        <w:t> </w:t>
      </w:r>
      <w:r>
        <w:rPr/>
        <w:t>any,</w:t>
      </w:r>
      <w:r>
        <w:rPr>
          <w:spacing w:val="-2"/>
        </w:rPr>
        <w:t> </w:t>
      </w:r>
      <w:r>
        <w:rPr/>
        <w:t>etc.)</w:t>
      </w:r>
      <w:r>
        <w:rPr>
          <w:spacing w:val="-3"/>
        </w:rPr>
        <w:t> </w:t>
      </w:r>
      <w:r>
        <w:rPr/>
        <w:t>shall</w:t>
      </w:r>
      <w:r>
        <w:rPr>
          <w:spacing w:val="-3"/>
        </w:rPr>
        <w:t> </w:t>
      </w:r>
      <w:r>
        <w:rPr/>
        <w:t>be available for examination by BUFM in the Department.</w:t>
      </w:r>
    </w:p>
    <w:p>
      <w:pPr>
        <w:pStyle w:val="BodyText"/>
        <w:spacing w:before="38"/>
      </w:pPr>
    </w:p>
    <w:p>
      <w:pPr>
        <w:pStyle w:val="BodyText"/>
        <w:spacing w:line="276" w:lineRule="auto"/>
      </w:pPr>
      <w:r>
        <w:rPr/>
        <w:t>There</w:t>
      </w:r>
      <w:r>
        <w:rPr>
          <w:spacing w:val="-2"/>
        </w:rPr>
        <w:t> </w:t>
      </w:r>
      <w:r>
        <w:rPr/>
        <w:t>shall</w:t>
      </w:r>
      <w:r>
        <w:rPr>
          <w:spacing w:val="-3"/>
        </w:rPr>
        <w:t> </w:t>
      </w:r>
      <w:r>
        <w:rPr/>
        <w:t>be</w:t>
      </w:r>
      <w:r>
        <w:rPr>
          <w:spacing w:val="-5"/>
        </w:rPr>
        <w:t> </w:t>
      </w:r>
      <w:r>
        <w:rPr/>
        <w:t>one</w:t>
      </w:r>
      <w:r>
        <w:rPr>
          <w:spacing w:val="-5"/>
        </w:rPr>
        <w:t> </w:t>
      </w:r>
      <w:r>
        <w:rPr/>
        <w:t>or</w:t>
      </w:r>
      <w:r>
        <w:rPr>
          <w:spacing w:val="-3"/>
        </w:rPr>
        <w:t> </w:t>
      </w:r>
      <w:r>
        <w:rPr/>
        <w:t>more</w:t>
      </w:r>
      <w:r>
        <w:rPr>
          <w:spacing w:val="-2"/>
        </w:rPr>
        <w:t> </w:t>
      </w:r>
      <w:r>
        <w:rPr/>
        <w:t>public</w:t>
      </w:r>
      <w:r>
        <w:rPr>
          <w:spacing w:val="-2"/>
        </w:rPr>
        <w:t> </w:t>
      </w:r>
      <w:r>
        <w:rPr/>
        <w:t>forums</w:t>
      </w:r>
      <w:r>
        <w:rPr>
          <w:spacing w:val="-2"/>
        </w:rPr>
        <w:t> </w:t>
      </w:r>
      <w:r>
        <w:rPr/>
        <w:t>of</w:t>
      </w:r>
      <w:r>
        <w:rPr>
          <w:spacing w:val="-3"/>
        </w:rPr>
        <w:t> </w:t>
      </w:r>
      <w:r>
        <w:rPr/>
        <w:t>sufficient</w:t>
      </w:r>
      <w:r>
        <w:rPr>
          <w:spacing w:val="-3"/>
        </w:rPr>
        <w:t> </w:t>
      </w:r>
      <w:r>
        <w:rPr/>
        <w:t>duration</w:t>
      </w:r>
      <w:r>
        <w:rPr>
          <w:spacing w:val="-2"/>
        </w:rPr>
        <w:t> </w:t>
      </w:r>
      <w:r>
        <w:rPr/>
        <w:t>to</w:t>
      </w:r>
      <w:r>
        <w:rPr>
          <w:spacing w:val="-2"/>
        </w:rPr>
        <w:t> </w:t>
      </w:r>
      <w:r>
        <w:rPr/>
        <w:t>provide</w:t>
      </w:r>
      <w:r>
        <w:rPr>
          <w:spacing w:val="-2"/>
        </w:rPr>
        <w:t> </w:t>
      </w:r>
      <w:r>
        <w:rPr/>
        <w:t>BUFMs</w:t>
      </w:r>
      <w:r>
        <w:rPr>
          <w:spacing w:val="-3"/>
        </w:rPr>
        <w:t> </w:t>
      </w:r>
      <w:r>
        <w:rPr/>
        <w:t>in</w:t>
      </w:r>
      <w:r>
        <w:rPr>
          <w:spacing w:val="-2"/>
        </w:rPr>
        <w:t> </w:t>
      </w:r>
      <w:r>
        <w:rPr/>
        <w:t>the</w:t>
      </w:r>
      <w:r>
        <w:rPr>
          <w:spacing w:val="-2"/>
        </w:rPr>
        <w:t> </w:t>
      </w:r>
      <w:r>
        <w:rPr/>
        <w:t>Department</w:t>
      </w:r>
      <w:r>
        <w:rPr>
          <w:spacing w:val="-3"/>
        </w:rPr>
        <w:t> </w:t>
      </w:r>
      <w:r>
        <w:rPr/>
        <w:t>with</w:t>
      </w:r>
      <w:r>
        <w:rPr>
          <w:spacing w:val="-2"/>
        </w:rPr>
        <w:t> </w:t>
      </w:r>
      <w:r>
        <w:rPr/>
        <w:t>an opportunity to meet and question the candidate. The candidate is also required to present a seminar to the Department in the field of his/her research.</w:t>
      </w:r>
    </w:p>
    <w:p>
      <w:pPr>
        <w:pStyle w:val="BodyText"/>
        <w:spacing w:before="40"/>
      </w:pPr>
    </w:p>
    <w:p>
      <w:pPr>
        <w:pStyle w:val="BodyText"/>
        <w:spacing w:line="276" w:lineRule="auto"/>
        <w:ind w:right="432"/>
      </w:pPr>
      <w:r>
        <w:rPr/>
        <w:t>The</w:t>
      </w:r>
      <w:r>
        <w:rPr>
          <w:spacing w:val="-2"/>
        </w:rPr>
        <w:t> </w:t>
      </w:r>
      <w:r>
        <w:rPr/>
        <w:t>Search</w:t>
      </w:r>
      <w:r>
        <w:rPr>
          <w:spacing w:val="-5"/>
        </w:rPr>
        <w:t> </w:t>
      </w:r>
      <w:r>
        <w:rPr/>
        <w:t>Committee</w:t>
      </w:r>
      <w:r>
        <w:rPr>
          <w:spacing w:val="-2"/>
        </w:rPr>
        <w:t> </w:t>
      </w:r>
      <w:r>
        <w:rPr/>
        <w:t>shall</w:t>
      </w:r>
      <w:r>
        <w:rPr>
          <w:spacing w:val="-1"/>
        </w:rPr>
        <w:t> </w:t>
      </w:r>
      <w:r>
        <w:rPr/>
        <w:t>distribute</w:t>
      </w:r>
      <w:r>
        <w:rPr>
          <w:spacing w:val="-2"/>
        </w:rPr>
        <w:t> </w:t>
      </w:r>
      <w:r>
        <w:rPr/>
        <w:t>a</w:t>
      </w:r>
      <w:r>
        <w:rPr>
          <w:spacing w:val="-2"/>
        </w:rPr>
        <w:t> </w:t>
      </w:r>
      <w:r>
        <w:rPr/>
        <w:t>secret</w:t>
      </w:r>
      <w:r>
        <w:rPr>
          <w:spacing w:val="-3"/>
        </w:rPr>
        <w:t> </w:t>
      </w:r>
      <w:r>
        <w:rPr/>
        <w:t>advisory</w:t>
      </w:r>
      <w:r>
        <w:rPr>
          <w:spacing w:val="-7"/>
        </w:rPr>
        <w:t> </w:t>
      </w:r>
      <w:r>
        <w:rPr/>
        <w:t>ballot</w:t>
      </w:r>
      <w:r>
        <w:rPr>
          <w:spacing w:val="-3"/>
        </w:rPr>
        <w:t> </w:t>
      </w:r>
      <w:r>
        <w:rPr/>
        <w:t>to Faculty</w:t>
      </w:r>
      <w:r>
        <w:rPr>
          <w:spacing w:val="-5"/>
        </w:rPr>
        <w:t> </w:t>
      </w:r>
      <w:r>
        <w:rPr/>
        <w:t>in</w:t>
      </w:r>
      <w:r>
        <w:rPr>
          <w:spacing w:val="-2"/>
        </w:rPr>
        <w:t> </w:t>
      </w:r>
      <w:r>
        <w:rPr/>
        <w:t>the</w:t>
      </w:r>
      <w:r>
        <w:rPr>
          <w:spacing w:val="-2"/>
        </w:rPr>
        <w:t> </w:t>
      </w:r>
      <w:r>
        <w:rPr/>
        <w:t>Department.</w:t>
      </w:r>
      <w:r>
        <w:rPr>
          <w:spacing w:val="-2"/>
        </w:rPr>
        <w:t> </w:t>
      </w:r>
      <w:r>
        <w:rPr/>
        <w:t>The</w:t>
      </w:r>
      <w:r>
        <w:rPr>
          <w:spacing w:val="-2"/>
        </w:rPr>
        <w:t> </w:t>
      </w:r>
      <w:r>
        <w:rPr/>
        <w:t>ballot</w:t>
      </w:r>
      <w:r>
        <w:rPr>
          <w:spacing w:val="-3"/>
        </w:rPr>
        <w:t> </w:t>
      </w:r>
      <w:r>
        <w:rPr/>
        <w:t>may include any items chosen by the Search Committee. However, the ballot shall include:</w:t>
      </w:r>
    </w:p>
    <w:p>
      <w:pPr>
        <w:pStyle w:val="BodyText"/>
        <w:spacing w:before="38"/>
      </w:pPr>
    </w:p>
    <w:p>
      <w:pPr>
        <w:pStyle w:val="ListParagraph"/>
        <w:numPr>
          <w:ilvl w:val="0"/>
          <w:numId w:val="11"/>
        </w:numPr>
        <w:tabs>
          <w:tab w:pos="720" w:val="left" w:leader="none"/>
        </w:tabs>
        <w:spacing w:line="276" w:lineRule="auto" w:before="0" w:after="0"/>
        <w:ind w:left="720" w:right="855" w:hanging="360"/>
        <w:jc w:val="left"/>
        <w:rPr>
          <w:sz w:val="21"/>
        </w:rPr>
      </w:pPr>
      <w:r>
        <w:rPr>
          <w:sz w:val="21"/>
        </w:rPr>
        <w:t>for</w:t>
      </w:r>
      <w:r>
        <w:rPr>
          <w:spacing w:val="-3"/>
          <w:sz w:val="21"/>
        </w:rPr>
        <w:t> </w:t>
      </w:r>
      <w:r>
        <w:rPr>
          <w:sz w:val="21"/>
        </w:rPr>
        <w:t>each</w:t>
      </w:r>
      <w:r>
        <w:rPr>
          <w:spacing w:val="-3"/>
          <w:sz w:val="21"/>
        </w:rPr>
        <w:t> </w:t>
      </w:r>
      <w:r>
        <w:rPr>
          <w:sz w:val="21"/>
        </w:rPr>
        <w:t>candidate,</w:t>
      </w:r>
      <w:r>
        <w:rPr>
          <w:spacing w:val="-3"/>
          <w:sz w:val="21"/>
        </w:rPr>
        <w:t> </w:t>
      </w:r>
      <w:r>
        <w:rPr>
          <w:sz w:val="21"/>
        </w:rPr>
        <w:t>the</w:t>
      </w:r>
      <w:r>
        <w:rPr>
          <w:spacing w:val="-3"/>
          <w:sz w:val="21"/>
        </w:rPr>
        <w:t> </w:t>
      </w:r>
      <w:r>
        <w:rPr>
          <w:sz w:val="21"/>
        </w:rPr>
        <w:t>question</w:t>
      </w:r>
      <w:r>
        <w:rPr>
          <w:spacing w:val="-3"/>
          <w:sz w:val="21"/>
        </w:rPr>
        <w:t> </w:t>
      </w:r>
      <w:r>
        <w:rPr>
          <w:sz w:val="21"/>
        </w:rPr>
        <w:t>“Is</w:t>
      </w:r>
      <w:r>
        <w:rPr>
          <w:spacing w:val="-3"/>
          <w:sz w:val="21"/>
        </w:rPr>
        <w:t> </w:t>
      </w:r>
      <w:r>
        <w:rPr>
          <w:sz w:val="21"/>
        </w:rPr>
        <w:t>[name</w:t>
      </w:r>
      <w:r>
        <w:rPr>
          <w:spacing w:val="-3"/>
          <w:sz w:val="21"/>
        </w:rPr>
        <w:t> </w:t>
      </w:r>
      <w:r>
        <w:rPr>
          <w:sz w:val="21"/>
        </w:rPr>
        <w:t>of</w:t>
      </w:r>
      <w:r>
        <w:rPr>
          <w:spacing w:val="-3"/>
          <w:sz w:val="21"/>
        </w:rPr>
        <w:t> </w:t>
      </w:r>
      <w:r>
        <w:rPr>
          <w:sz w:val="21"/>
        </w:rPr>
        <w:t>candidate]</w:t>
      </w:r>
      <w:r>
        <w:rPr>
          <w:spacing w:val="-3"/>
          <w:sz w:val="21"/>
        </w:rPr>
        <w:t> </w:t>
      </w:r>
      <w:r>
        <w:rPr>
          <w:sz w:val="21"/>
        </w:rPr>
        <w:t>acceptable</w:t>
      </w:r>
      <w:r>
        <w:rPr>
          <w:spacing w:val="-3"/>
          <w:sz w:val="21"/>
        </w:rPr>
        <w:t> </w:t>
      </w:r>
      <w:r>
        <w:rPr>
          <w:sz w:val="21"/>
        </w:rPr>
        <w:t>to</w:t>
      </w:r>
      <w:r>
        <w:rPr>
          <w:spacing w:val="-3"/>
          <w:sz w:val="21"/>
        </w:rPr>
        <w:t> </w:t>
      </w:r>
      <w:r>
        <w:rPr>
          <w:sz w:val="21"/>
        </w:rPr>
        <w:t>you</w:t>
      </w:r>
      <w:r>
        <w:rPr>
          <w:spacing w:val="-3"/>
          <w:sz w:val="21"/>
        </w:rPr>
        <w:t> </w:t>
      </w:r>
      <w:r>
        <w:rPr>
          <w:sz w:val="21"/>
        </w:rPr>
        <w:t>for</w:t>
      </w:r>
      <w:r>
        <w:rPr>
          <w:spacing w:val="-3"/>
          <w:sz w:val="21"/>
        </w:rPr>
        <w:t> </w:t>
      </w:r>
      <w:r>
        <w:rPr>
          <w:sz w:val="21"/>
        </w:rPr>
        <w:t>appointment</w:t>
      </w:r>
      <w:r>
        <w:rPr>
          <w:spacing w:val="-3"/>
          <w:sz w:val="21"/>
        </w:rPr>
        <w:t> </w:t>
      </w:r>
      <w:r>
        <w:rPr>
          <w:sz w:val="21"/>
        </w:rPr>
        <w:t>to</w:t>
      </w:r>
      <w:r>
        <w:rPr>
          <w:spacing w:val="-3"/>
          <w:sz w:val="21"/>
        </w:rPr>
        <w:t> </w:t>
      </w:r>
      <w:r>
        <w:rPr>
          <w:sz w:val="21"/>
        </w:rPr>
        <w:t>the position of the Chair of the Department?” with answers “Yes” or “No”</w:t>
      </w:r>
    </w:p>
    <w:p>
      <w:pPr>
        <w:pStyle w:val="ListParagraph"/>
        <w:numPr>
          <w:ilvl w:val="0"/>
          <w:numId w:val="11"/>
        </w:numPr>
        <w:tabs>
          <w:tab w:pos="720" w:val="left" w:leader="none"/>
        </w:tabs>
        <w:spacing w:line="240" w:lineRule="auto" w:before="0" w:after="0"/>
        <w:ind w:left="720" w:right="0" w:hanging="360"/>
        <w:jc w:val="left"/>
        <w:rPr>
          <w:sz w:val="21"/>
        </w:rPr>
      </w:pPr>
      <w:r>
        <w:rPr>
          <w:sz w:val="21"/>
        </w:rPr>
        <w:t>an</w:t>
      </w:r>
      <w:r>
        <w:rPr>
          <w:spacing w:val="-3"/>
          <w:sz w:val="21"/>
        </w:rPr>
        <w:t> </w:t>
      </w:r>
      <w:r>
        <w:rPr>
          <w:sz w:val="21"/>
        </w:rPr>
        <w:t>opportunity</w:t>
      </w:r>
      <w:r>
        <w:rPr>
          <w:spacing w:val="-7"/>
          <w:sz w:val="21"/>
        </w:rPr>
        <w:t> </w:t>
      </w:r>
      <w:r>
        <w:rPr>
          <w:sz w:val="21"/>
        </w:rPr>
        <w:t>to</w:t>
      </w:r>
      <w:r>
        <w:rPr>
          <w:spacing w:val="-3"/>
          <w:sz w:val="21"/>
        </w:rPr>
        <w:t> </w:t>
      </w:r>
      <w:r>
        <w:rPr>
          <w:sz w:val="21"/>
        </w:rPr>
        <w:t>rank</w:t>
      </w:r>
      <w:r>
        <w:rPr>
          <w:spacing w:val="-2"/>
          <w:sz w:val="21"/>
        </w:rPr>
        <w:t> </w:t>
      </w:r>
      <w:r>
        <w:rPr>
          <w:sz w:val="21"/>
        </w:rPr>
        <w:t>the</w:t>
      </w:r>
      <w:r>
        <w:rPr>
          <w:spacing w:val="-2"/>
          <w:sz w:val="21"/>
        </w:rPr>
        <w:t> candidates</w:t>
      </w:r>
    </w:p>
    <w:p>
      <w:pPr>
        <w:pStyle w:val="ListParagraph"/>
        <w:numPr>
          <w:ilvl w:val="0"/>
          <w:numId w:val="11"/>
        </w:numPr>
        <w:tabs>
          <w:tab w:pos="720" w:val="left" w:leader="none"/>
        </w:tabs>
        <w:spacing w:line="240" w:lineRule="auto" w:before="37" w:after="0"/>
        <w:ind w:left="720" w:right="0" w:hanging="360"/>
        <w:jc w:val="left"/>
        <w:rPr>
          <w:sz w:val="21"/>
        </w:rPr>
      </w:pPr>
      <w:r>
        <w:rPr>
          <w:sz w:val="21"/>
        </w:rPr>
        <w:t>an</w:t>
      </w:r>
      <w:r>
        <w:rPr>
          <w:spacing w:val="-3"/>
          <w:sz w:val="21"/>
        </w:rPr>
        <w:t> </w:t>
      </w:r>
      <w:r>
        <w:rPr>
          <w:sz w:val="21"/>
        </w:rPr>
        <w:t>opportunity</w:t>
      </w:r>
      <w:r>
        <w:rPr>
          <w:spacing w:val="-8"/>
          <w:sz w:val="21"/>
        </w:rPr>
        <w:t> </w:t>
      </w:r>
      <w:r>
        <w:rPr>
          <w:sz w:val="21"/>
        </w:rPr>
        <w:t>to</w:t>
      </w:r>
      <w:r>
        <w:rPr>
          <w:spacing w:val="-2"/>
          <w:sz w:val="21"/>
        </w:rPr>
        <w:t> </w:t>
      </w:r>
      <w:r>
        <w:rPr>
          <w:sz w:val="21"/>
        </w:rPr>
        <w:t>comment</w:t>
      </w:r>
      <w:r>
        <w:rPr>
          <w:spacing w:val="-4"/>
          <w:sz w:val="21"/>
        </w:rPr>
        <w:t> </w:t>
      </w:r>
      <w:r>
        <w:rPr>
          <w:sz w:val="21"/>
        </w:rPr>
        <w:t>upon</w:t>
      </w:r>
      <w:r>
        <w:rPr>
          <w:spacing w:val="-3"/>
          <w:sz w:val="21"/>
        </w:rPr>
        <w:t> </w:t>
      </w:r>
      <w:r>
        <w:rPr>
          <w:sz w:val="21"/>
        </w:rPr>
        <w:t>each</w:t>
      </w:r>
      <w:r>
        <w:rPr>
          <w:spacing w:val="-2"/>
          <w:sz w:val="21"/>
        </w:rPr>
        <w:t> candidate</w:t>
      </w:r>
    </w:p>
    <w:p>
      <w:pPr>
        <w:pStyle w:val="ListParagraph"/>
        <w:numPr>
          <w:ilvl w:val="0"/>
          <w:numId w:val="11"/>
        </w:numPr>
        <w:tabs>
          <w:tab w:pos="720" w:val="left" w:leader="none"/>
        </w:tabs>
        <w:spacing w:line="240" w:lineRule="auto" w:before="34" w:after="0"/>
        <w:ind w:left="720" w:right="0" w:hanging="360"/>
        <w:jc w:val="left"/>
        <w:rPr>
          <w:sz w:val="21"/>
        </w:rPr>
      </w:pPr>
      <w:r>
        <w:rPr>
          <w:sz w:val="21"/>
        </w:rPr>
        <w:t>clear</w:t>
      </w:r>
      <w:r>
        <w:rPr>
          <w:spacing w:val="-4"/>
          <w:sz w:val="21"/>
        </w:rPr>
        <w:t> </w:t>
      </w:r>
      <w:r>
        <w:rPr>
          <w:sz w:val="21"/>
        </w:rPr>
        <w:t>instructions</w:t>
      </w:r>
      <w:r>
        <w:rPr>
          <w:spacing w:val="-3"/>
          <w:sz w:val="21"/>
        </w:rPr>
        <w:t> </w:t>
      </w:r>
      <w:r>
        <w:rPr>
          <w:sz w:val="21"/>
        </w:rPr>
        <w:t>for</w:t>
      </w:r>
      <w:r>
        <w:rPr>
          <w:spacing w:val="-3"/>
          <w:sz w:val="21"/>
        </w:rPr>
        <w:t> </w:t>
      </w:r>
      <w:r>
        <w:rPr>
          <w:sz w:val="21"/>
        </w:rPr>
        <w:t>the</w:t>
      </w:r>
      <w:r>
        <w:rPr>
          <w:spacing w:val="-3"/>
          <w:sz w:val="21"/>
        </w:rPr>
        <w:t> </w:t>
      </w:r>
      <w:r>
        <w:rPr>
          <w:sz w:val="21"/>
        </w:rPr>
        <w:t>return</w:t>
      </w:r>
      <w:r>
        <w:rPr>
          <w:spacing w:val="-3"/>
          <w:sz w:val="21"/>
        </w:rPr>
        <w:t> </w:t>
      </w:r>
      <w:r>
        <w:rPr>
          <w:sz w:val="21"/>
        </w:rPr>
        <w:t>of</w:t>
      </w:r>
      <w:r>
        <w:rPr>
          <w:spacing w:val="-3"/>
          <w:sz w:val="21"/>
        </w:rPr>
        <w:t> </w:t>
      </w:r>
      <w:r>
        <w:rPr>
          <w:sz w:val="21"/>
        </w:rPr>
        <w:t>the</w:t>
      </w:r>
      <w:r>
        <w:rPr>
          <w:spacing w:val="-3"/>
          <w:sz w:val="21"/>
        </w:rPr>
        <w:t> </w:t>
      </w:r>
      <w:r>
        <w:rPr>
          <w:sz w:val="21"/>
        </w:rPr>
        <w:t>ballot:</w:t>
      </w:r>
      <w:r>
        <w:rPr>
          <w:spacing w:val="-4"/>
          <w:sz w:val="21"/>
        </w:rPr>
        <w:t> </w:t>
      </w:r>
      <w:r>
        <w:rPr>
          <w:sz w:val="21"/>
        </w:rPr>
        <w:t>where</w:t>
      </w:r>
      <w:r>
        <w:rPr>
          <w:spacing w:val="-2"/>
          <w:sz w:val="21"/>
        </w:rPr>
        <w:t> </w:t>
      </w:r>
      <w:r>
        <w:rPr>
          <w:sz w:val="21"/>
        </w:rPr>
        <w:t>it</w:t>
      </w:r>
      <w:r>
        <w:rPr>
          <w:spacing w:val="-4"/>
          <w:sz w:val="21"/>
        </w:rPr>
        <w:t> </w:t>
      </w:r>
      <w:r>
        <w:rPr>
          <w:sz w:val="21"/>
        </w:rPr>
        <w:t>may</w:t>
      </w:r>
      <w:r>
        <w:rPr>
          <w:spacing w:val="-3"/>
          <w:sz w:val="21"/>
        </w:rPr>
        <w:t> </w:t>
      </w:r>
      <w:r>
        <w:rPr>
          <w:sz w:val="21"/>
        </w:rPr>
        <w:t>be</w:t>
      </w:r>
      <w:r>
        <w:rPr>
          <w:spacing w:val="-2"/>
          <w:sz w:val="21"/>
        </w:rPr>
        <w:t> </w:t>
      </w:r>
      <w:r>
        <w:rPr>
          <w:sz w:val="21"/>
        </w:rPr>
        <w:t>returned,</w:t>
      </w:r>
      <w:r>
        <w:rPr>
          <w:spacing w:val="-6"/>
          <w:sz w:val="21"/>
        </w:rPr>
        <w:t> </w:t>
      </w:r>
      <w:r>
        <w:rPr>
          <w:sz w:val="21"/>
        </w:rPr>
        <w:t>plus</w:t>
      </w:r>
      <w:r>
        <w:rPr>
          <w:spacing w:val="-3"/>
          <w:sz w:val="21"/>
        </w:rPr>
        <w:t> </w:t>
      </w:r>
      <w:r>
        <w:rPr>
          <w:sz w:val="21"/>
        </w:rPr>
        <w:t>due</w:t>
      </w:r>
      <w:r>
        <w:rPr>
          <w:spacing w:val="-5"/>
          <w:sz w:val="21"/>
        </w:rPr>
        <w:t> </w:t>
      </w:r>
      <w:r>
        <w:rPr>
          <w:sz w:val="21"/>
        </w:rPr>
        <w:t>date</w:t>
      </w:r>
      <w:r>
        <w:rPr>
          <w:spacing w:val="-3"/>
          <w:sz w:val="21"/>
        </w:rPr>
        <w:t> </w:t>
      </w:r>
      <w:r>
        <w:rPr>
          <w:sz w:val="21"/>
        </w:rPr>
        <w:t>and</w:t>
      </w:r>
      <w:r>
        <w:rPr>
          <w:spacing w:val="-2"/>
          <w:sz w:val="21"/>
        </w:rPr>
        <w:t> </w:t>
      </w:r>
      <w:r>
        <w:rPr>
          <w:spacing w:val="-4"/>
          <w:sz w:val="21"/>
        </w:rPr>
        <w:t>time</w:t>
      </w:r>
    </w:p>
    <w:p>
      <w:pPr>
        <w:pStyle w:val="BodyText"/>
        <w:spacing w:before="77"/>
      </w:pPr>
    </w:p>
    <w:p>
      <w:pPr>
        <w:pStyle w:val="BodyText"/>
        <w:spacing w:line="276" w:lineRule="auto"/>
        <w:ind w:right="432"/>
      </w:pPr>
      <w:r>
        <w:rPr/>
        <w:t>Along with its recommendations, the Search Committee will transmit to the Dean the names of candidates acceptable to a majority of the BUFM of the Department who responded to the advisory ballot and other information</w:t>
      </w:r>
      <w:r>
        <w:rPr>
          <w:spacing w:val="-2"/>
        </w:rPr>
        <w:t> </w:t>
      </w:r>
      <w:r>
        <w:rPr/>
        <w:t>as</w:t>
      </w:r>
      <w:r>
        <w:rPr>
          <w:spacing w:val="-3"/>
        </w:rPr>
        <w:t> </w:t>
      </w:r>
      <w:r>
        <w:rPr/>
        <w:t>appropriate.</w:t>
      </w:r>
      <w:r>
        <w:rPr>
          <w:spacing w:val="-5"/>
        </w:rPr>
        <w:t> </w:t>
      </w:r>
      <w:r>
        <w:rPr/>
        <w:t>The</w:t>
      </w:r>
      <w:r>
        <w:rPr>
          <w:spacing w:val="-2"/>
        </w:rPr>
        <w:t> </w:t>
      </w:r>
      <w:r>
        <w:rPr/>
        <w:t>Search</w:t>
      </w:r>
      <w:r>
        <w:rPr>
          <w:spacing w:val="-5"/>
        </w:rPr>
        <w:t> </w:t>
      </w:r>
      <w:r>
        <w:rPr/>
        <w:t>Committee</w:t>
      </w:r>
      <w:r>
        <w:rPr>
          <w:spacing w:val="-2"/>
        </w:rPr>
        <w:t> </w:t>
      </w:r>
      <w:r>
        <w:rPr/>
        <w:t>will</w:t>
      </w:r>
      <w:r>
        <w:rPr>
          <w:spacing w:val="-1"/>
        </w:rPr>
        <w:t> </w:t>
      </w:r>
      <w:r>
        <w:rPr/>
        <w:t>provide</w:t>
      </w:r>
      <w:r>
        <w:rPr>
          <w:spacing w:val="-2"/>
        </w:rPr>
        <w:t> </w:t>
      </w:r>
      <w:r>
        <w:rPr/>
        <w:t>to</w:t>
      </w:r>
      <w:r>
        <w:rPr>
          <w:spacing w:val="-2"/>
        </w:rPr>
        <w:t> </w:t>
      </w:r>
      <w:r>
        <w:rPr/>
        <w:t>the</w:t>
      </w:r>
      <w:r>
        <w:rPr>
          <w:spacing w:val="-2"/>
        </w:rPr>
        <w:t> </w:t>
      </w:r>
      <w:r>
        <w:rPr/>
        <w:t>Dean</w:t>
      </w:r>
      <w:r>
        <w:rPr>
          <w:spacing w:val="-5"/>
        </w:rPr>
        <w:t> </w:t>
      </w:r>
      <w:r>
        <w:rPr/>
        <w:t>a</w:t>
      </w:r>
      <w:r>
        <w:rPr>
          <w:spacing w:val="-2"/>
        </w:rPr>
        <w:t> </w:t>
      </w:r>
      <w:r>
        <w:rPr/>
        <w:t>summary</w:t>
      </w:r>
      <w:r>
        <w:rPr>
          <w:spacing w:val="-7"/>
        </w:rPr>
        <w:t> </w:t>
      </w:r>
      <w:r>
        <w:rPr/>
        <w:t>of</w:t>
      </w:r>
      <w:r>
        <w:rPr>
          <w:spacing w:val="-3"/>
        </w:rPr>
        <w:t> </w:t>
      </w:r>
      <w:r>
        <w:rPr/>
        <w:t>the</w:t>
      </w:r>
      <w:r>
        <w:rPr>
          <w:spacing w:val="-2"/>
        </w:rPr>
        <w:t> </w:t>
      </w:r>
      <w:r>
        <w:rPr/>
        <w:t>advisory</w:t>
      </w:r>
      <w:r>
        <w:rPr>
          <w:spacing w:val="-7"/>
        </w:rPr>
        <w:t> </w:t>
      </w:r>
      <w:r>
        <w:rPr/>
        <w:t>ballot results. The Dean will consider this information before appointing a Chair.</w:t>
      </w:r>
    </w:p>
    <w:p>
      <w:pPr>
        <w:pStyle w:val="BodyText"/>
        <w:spacing w:before="42"/>
      </w:pPr>
    </w:p>
    <w:p>
      <w:pPr>
        <w:pStyle w:val="Heading2"/>
        <w:ind w:left="0" w:firstLine="0"/>
      </w:pPr>
      <w:r>
        <w:rPr/>
        <w:t>5.6.</w:t>
      </w:r>
      <w:r>
        <w:rPr>
          <w:spacing w:val="-5"/>
        </w:rPr>
        <w:t> </w:t>
      </w:r>
      <w:r>
        <w:rPr/>
        <w:t>Faculty</w:t>
      </w:r>
      <w:r>
        <w:rPr>
          <w:spacing w:val="-5"/>
        </w:rPr>
        <w:t> </w:t>
      </w:r>
      <w:r>
        <w:rPr/>
        <w:t>involvement</w:t>
      </w:r>
      <w:r>
        <w:rPr>
          <w:spacing w:val="-5"/>
        </w:rPr>
        <w:t> </w:t>
      </w:r>
      <w:r>
        <w:rPr/>
        <w:t>in</w:t>
      </w:r>
      <w:r>
        <w:rPr>
          <w:spacing w:val="-4"/>
        </w:rPr>
        <w:t> </w:t>
      </w:r>
      <w:r>
        <w:rPr/>
        <w:t>the</w:t>
      </w:r>
      <w:r>
        <w:rPr>
          <w:spacing w:val="-5"/>
        </w:rPr>
        <w:t> </w:t>
      </w:r>
      <w:r>
        <w:rPr/>
        <w:t>Review</w:t>
      </w:r>
      <w:r>
        <w:rPr>
          <w:spacing w:val="-4"/>
        </w:rPr>
        <w:t> </w:t>
      </w:r>
      <w:r>
        <w:rPr/>
        <w:t>of</w:t>
      </w:r>
      <w:r>
        <w:rPr>
          <w:spacing w:val="-5"/>
        </w:rPr>
        <w:t> </w:t>
      </w:r>
      <w:r>
        <w:rPr/>
        <w:t>Department</w:t>
      </w:r>
      <w:r>
        <w:rPr>
          <w:spacing w:val="-5"/>
        </w:rPr>
        <w:t> </w:t>
      </w:r>
      <w:r>
        <w:rPr>
          <w:spacing w:val="-2"/>
        </w:rPr>
        <w:t>Chairs</w:t>
      </w:r>
    </w:p>
    <w:p>
      <w:pPr>
        <w:pStyle w:val="Heading2"/>
        <w:spacing w:after="0"/>
        <w:sectPr>
          <w:pgSz w:w="12240" w:h="15840"/>
          <w:pgMar w:top="1360" w:bottom="280" w:left="1440" w:right="1080"/>
        </w:sectPr>
      </w:pPr>
    </w:p>
    <w:p>
      <w:pPr>
        <w:pStyle w:val="BodyText"/>
        <w:spacing w:line="276" w:lineRule="auto" w:before="73"/>
        <w:ind w:right="561"/>
        <w:jc w:val="both"/>
      </w:pPr>
      <w:r>
        <w:rPr/>
        <w:t>When</w:t>
      </w:r>
      <w:r>
        <w:rPr>
          <w:spacing w:val="-2"/>
        </w:rPr>
        <w:t> </w:t>
      </w:r>
      <w:r>
        <w:rPr/>
        <w:t>the</w:t>
      </w:r>
      <w:r>
        <w:rPr>
          <w:spacing w:val="-5"/>
        </w:rPr>
        <w:t> </w:t>
      </w:r>
      <w:r>
        <w:rPr/>
        <w:t>performance</w:t>
      </w:r>
      <w:r>
        <w:rPr>
          <w:spacing w:val="-2"/>
        </w:rPr>
        <w:t> </w:t>
      </w:r>
      <w:r>
        <w:rPr/>
        <w:t>of</w:t>
      </w:r>
      <w:r>
        <w:rPr>
          <w:spacing w:val="-3"/>
        </w:rPr>
        <w:t> </w:t>
      </w:r>
      <w:r>
        <w:rPr/>
        <w:t>the</w:t>
      </w:r>
      <w:r>
        <w:rPr>
          <w:spacing w:val="-2"/>
        </w:rPr>
        <w:t> </w:t>
      </w:r>
      <w:r>
        <w:rPr/>
        <w:t>Department</w:t>
      </w:r>
      <w:r>
        <w:rPr>
          <w:spacing w:val="-3"/>
        </w:rPr>
        <w:t> </w:t>
      </w:r>
      <w:r>
        <w:rPr/>
        <w:t>Chair</w:t>
      </w:r>
      <w:r>
        <w:rPr>
          <w:spacing w:val="-3"/>
        </w:rPr>
        <w:t> </w:t>
      </w:r>
      <w:r>
        <w:rPr/>
        <w:t>is</w:t>
      </w:r>
      <w:r>
        <w:rPr>
          <w:spacing w:val="-2"/>
        </w:rPr>
        <w:t> </w:t>
      </w:r>
      <w:r>
        <w:rPr/>
        <w:t>to</w:t>
      </w:r>
      <w:r>
        <w:rPr>
          <w:spacing w:val="-2"/>
        </w:rPr>
        <w:t> </w:t>
      </w:r>
      <w:r>
        <w:rPr/>
        <w:t>be</w:t>
      </w:r>
      <w:r>
        <w:rPr>
          <w:spacing w:val="-2"/>
        </w:rPr>
        <w:t> </w:t>
      </w:r>
      <w:r>
        <w:rPr/>
        <w:t>reviewed,</w:t>
      </w:r>
      <w:r>
        <w:rPr>
          <w:spacing w:val="-2"/>
        </w:rPr>
        <w:t> </w:t>
      </w:r>
      <w:r>
        <w:rPr/>
        <w:t>a</w:t>
      </w:r>
      <w:r>
        <w:rPr>
          <w:spacing w:val="-2"/>
        </w:rPr>
        <w:t> </w:t>
      </w:r>
      <w:r>
        <w:rPr/>
        <w:t>meeting</w:t>
      </w:r>
      <w:r>
        <w:rPr>
          <w:spacing w:val="-2"/>
        </w:rPr>
        <w:t> </w:t>
      </w:r>
      <w:r>
        <w:rPr/>
        <w:t>of</w:t>
      </w:r>
      <w:r>
        <w:rPr>
          <w:spacing w:val="-3"/>
        </w:rPr>
        <w:t> </w:t>
      </w:r>
      <w:r>
        <w:rPr/>
        <w:t>the</w:t>
      </w:r>
      <w:r>
        <w:rPr>
          <w:spacing w:val="-2"/>
        </w:rPr>
        <w:t> </w:t>
      </w:r>
      <w:r>
        <w:rPr/>
        <w:t>Department</w:t>
      </w:r>
      <w:r>
        <w:rPr>
          <w:spacing w:val="-3"/>
        </w:rPr>
        <w:t> </w:t>
      </w:r>
      <w:r>
        <w:rPr/>
        <w:t>BUFMs</w:t>
      </w:r>
      <w:r>
        <w:rPr>
          <w:spacing w:val="-1"/>
        </w:rPr>
        <w:t> </w:t>
      </w:r>
      <w:r>
        <w:rPr/>
        <w:t>may be held to recommend ways that faculty input into the review may take place.</w:t>
      </w:r>
    </w:p>
    <w:p>
      <w:pPr>
        <w:pStyle w:val="BodyText"/>
        <w:spacing w:before="44"/>
      </w:pPr>
    </w:p>
    <w:p>
      <w:pPr>
        <w:pStyle w:val="Heading2"/>
        <w:ind w:left="0" w:firstLine="0"/>
      </w:pPr>
      <w:r>
        <w:rPr/>
        <w:t>5.7.</w:t>
      </w:r>
      <w:r>
        <w:rPr>
          <w:spacing w:val="-5"/>
        </w:rPr>
        <w:t> </w:t>
      </w:r>
      <w:r>
        <w:rPr/>
        <w:t>Bylaws:</w:t>
      </w:r>
      <w:r>
        <w:rPr>
          <w:spacing w:val="-6"/>
        </w:rPr>
        <w:t> </w:t>
      </w:r>
      <w:r>
        <w:rPr/>
        <w:t>procedures</w:t>
      </w:r>
      <w:r>
        <w:rPr>
          <w:spacing w:val="-5"/>
        </w:rPr>
        <w:t> </w:t>
      </w:r>
      <w:r>
        <w:rPr/>
        <w:t>for</w:t>
      </w:r>
      <w:r>
        <w:rPr>
          <w:spacing w:val="-4"/>
        </w:rPr>
        <w:t> </w:t>
      </w:r>
      <w:r>
        <w:rPr>
          <w:spacing w:val="-2"/>
        </w:rPr>
        <w:t>amendment</w:t>
      </w:r>
    </w:p>
    <w:p>
      <w:pPr>
        <w:pStyle w:val="BodyText"/>
        <w:spacing w:before="69"/>
        <w:rPr>
          <w:b/>
        </w:rPr>
      </w:pPr>
    </w:p>
    <w:p>
      <w:pPr>
        <w:pStyle w:val="BodyText"/>
        <w:spacing w:line="276" w:lineRule="auto"/>
        <w:ind w:right="478"/>
        <w:jc w:val="both"/>
      </w:pPr>
      <w:r>
        <w:rPr/>
        <w:t>These bylaws may</w:t>
      </w:r>
      <w:r>
        <w:rPr>
          <w:spacing w:val="-4"/>
        </w:rPr>
        <w:t> </w:t>
      </w:r>
      <w:r>
        <w:rPr/>
        <w:t>be amended by</w:t>
      </w:r>
      <w:r>
        <w:rPr>
          <w:spacing w:val="-4"/>
        </w:rPr>
        <w:t> </w:t>
      </w:r>
      <w:r>
        <w:rPr/>
        <w:t>a majority vote of the BUFMs in the Department and with approval by</w:t>
      </w:r>
      <w:r>
        <w:rPr>
          <w:spacing w:val="-2"/>
        </w:rPr>
        <w:t> </w:t>
      </w:r>
      <w:r>
        <w:rPr/>
        <w:t>the Dean</w:t>
      </w:r>
      <w:r>
        <w:rPr>
          <w:spacing w:val="-5"/>
        </w:rPr>
        <w:t> </w:t>
      </w:r>
      <w:r>
        <w:rPr/>
        <w:t>and</w:t>
      </w:r>
      <w:r>
        <w:rPr>
          <w:spacing w:val="-5"/>
        </w:rPr>
        <w:t> </w:t>
      </w:r>
      <w:r>
        <w:rPr/>
        <w:t>by</w:t>
      </w:r>
      <w:r>
        <w:rPr>
          <w:spacing w:val="-7"/>
        </w:rPr>
        <w:t> </w:t>
      </w:r>
      <w:r>
        <w:rPr/>
        <w:t>the Faculty</w:t>
      </w:r>
      <w:r>
        <w:rPr>
          <w:spacing w:val="-7"/>
        </w:rPr>
        <w:t> </w:t>
      </w:r>
      <w:r>
        <w:rPr/>
        <w:t>Governance</w:t>
      </w:r>
      <w:r>
        <w:rPr>
          <w:spacing w:val="-2"/>
        </w:rPr>
        <w:t> </w:t>
      </w:r>
      <w:r>
        <w:rPr/>
        <w:t>Committee.</w:t>
      </w:r>
      <w:r>
        <w:rPr>
          <w:spacing w:val="-2"/>
        </w:rPr>
        <w:t> </w:t>
      </w:r>
      <w:r>
        <w:rPr/>
        <w:t>Any</w:t>
      </w:r>
      <w:r>
        <w:rPr>
          <w:spacing w:val="-7"/>
        </w:rPr>
        <w:t> </w:t>
      </w:r>
      <w:r>
        <w:rPr/>
        <w:t>BUFM</w:t>
      </w:r>
      <w:r>
        <w:rPr>
          <w:spacing w:val="-2"/>
        </w:rPr>
        <w:t> </w:t>
      </w:r>
      <w:r>
        <w:rPr/>
        <w:t>in</w:t>
      </w:r>
      <w:r>
        <w:rPr>
          <w:spacing w:val="-2"/>
        </w:rPr>
        <w:t> </w:t>
      </w:r>
      <w:r>
        <w:rPr/>
        <w:t>the</w:t>
      </w:r>
      <w:r>
        <w:rPr>
          <w:spacing w:val="-2"/>
        </w:rPr>
        <w:t> </w:t>
      </w:r>
      <w:r>
        <w:rPr/>
        <w:t>Department</w:t>
      </w:r>
      <w:r>
        <w:rPr>
          <w:spacing w:val="-3"/>
        </w:rPr>
        <w:t> </w:t>
      </w:r>
      <w:r>
        <w:rPr/>
        <w:t>may</w:t>
      </w:r>
      <w:r>
        <w:rPr>
          <w:spacing w:val="-2"/>
        </w:rPr>
        <w:t> </w:t>
      </w:r>
      <w:r>
        <w:rPr/>
        <w:t>bring</w:t>
      </w:r>
      <w:r>
        <w:rPr>
          <w:spacing w:val="-2"/>
        </w:rPr>
        <w:t> </w:t>
      </w:r>
      <w:r>
        <w:rPr/>
        <w:t>alternatives</w:t>
      </w:r>
      <w:r>
        <w:rPr>
          <w:spacing w:val="-3"/>
        </w:rPr>
        <w:t> </w:t>
      </w:r>
      <w:r>
        <w:rPr/>
        <w:t>to</w:t>
      </w:r>
      <w:r>
        <w:rPr>
          <w:spacing w:val="-2"/>
        </w:rPr>
        <w:t> </w:t>
      </w:r>
      <w:r>
        <w:rPr/>
        <w:t>the present bylaws forward.</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9">
    <w:multiLevelType w:val="hybridMultilevel"/>
    <w:lvl w:ilvl="0">
      <w:start w:val="5"/>
      <w:numFmt w:val="decimal"/>
      <w:lvlText w:val="%1"/>
      <w:lvlJc w:val="left"/>
      <w:pPr>
        <w:ind w:left="370" w:hanging="370"/>
        <w:jc w:val="left"/>
      </w:pPr>
      <w:rPr>
        <w:rFonts w:hint="default"/>
        <w:lang w:val="en-US" w:eastAsia="en-US" w:bidi="ar-SA"/>
      </w:rPr>
    </w:lvl>
    <w:lvl w:ilvl="1">
      <w:start w:val="1"/>
      <w:numFmt w:val="decimal"/>
      <w:lvlText w:val="%1.%2."/>
      <w:lvlJc w:val="left"/>
      <w:pPr>
        <w:ind w:left="370" w:hanging="370"/>
        <w:jc w:val="left"/>
      </w:pPr>
      <w:rPr>
        <w:rFonts w:hint="default" w:ascii="Times New Roman" w:hAnsi="Times New Roman" w:eastAsia="Times New Roman" w:cs="Times New Roman"/>
        <w:b/>
        <w:bCs/>
        <w:i w:val="0"/>
        <w:iCs w:val="0"/>
        <w:spacing w:val="0"/>
        <w:w w:val="100"/>
        <w:sz w:val="21"/>
        <w:szCs w:val="21"/>
        <w:lang w:val="en-US" w:eastAsia="en-US" w:bidi="ar-SA"/>
      </w:rPr>
    </w:lvl>
    <w:lvl w:ilvl="2">
      <w:start w:val="1"/>
      <w:numFmt w:val="decimal"/>
      <w:lvlText w:val="%1.%2.%3."/>
      <w:lvlJc w:val="left"/>
      <w:pPr>
        <w:ind w:left="1248" w:hanging="528"/>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3">
      <w:start w:val="0"/>
      <w:numFmt w:val="bullet"/>
      <w:lvlText w:val="•"/>
      <w:lvlJc w:val="left"/>
      <w:pPr>
        <w:ind w:left="3124" w:hanging="528"/>
      </w:pPr>
      <w:rPr>
        <w:rFonts w:hint="default"/>
        <w:lang w:val="en-US" w:eastAsia="en-US" w:bidi="ar-SA"/>
      </w:rPr>
    </w:lvl>
    <w:lvl w:ilvl="4">
      <w:start w:val="0"/>
      <w:numFmt w:val="bullet"/>
      <w:lvlText w:val="•"/>
      <w:lvlJc w:val="left"/>
      <w:pPr>
        <w:ind w:left="4066" w:hanging="528"/>
      </w:pPr>
      <w:rPr>
        <w:rFonts w:hint="default"/>
        <w:lang w:val="en-US" w:eastAsia="en-US" w:bidi="ar-SA"/>
      </w:rPr>
    </w:lvl>
    <w:lvl w:ilvl="5">
      <w:start w:val="0"/>
      <w:numFmt w:val="bullet"/>
      <w:lvlText w:val="•"/>
      <w:lvlJc w:val="left"/>
      <w:pPr>
        <w:ind w:left="5008" w:hanging="528"/>
      </w:pPr>
      <w:rPr>
        <w:rFonts w:hint="default"/>
        <w:lang w:val="en-US" w:eastAsia="en-US" w:bidi="ar-SA"/>
      </w:rPr>
    </w:lvl>
    <w:lvl w:ilvl="6">
      <w:start w:val="0"/>
      <w:numFmt w:val="bullet"/>
      <w:lvlText w:val="•"/>
      <w:lvlJc w:val="left"/>
      <w:pPr>
        <w:ind w:left="5951" w:hanging="528"/>
      </w:pPr>
      <w:rPr>
        <w:rFonts w:hint="default"/>
        <w:lang w:val="en-US" w:eastAsia="en-US" w:bidi="ar-SA"/>
      </w:rPr>
    </w:lvl>
    <w:lvl w:ilvl="7">
      <w:start w:val="0"/>
      <w:numFmt w:val="bullet"/>
      <w:lvlText w:val="•"/>
      <w:lvlJc w:val="left"/>
      <w:pPr>
        <w:ind w:left="6893" w:hanging="528"/>
      </w:pPr>
      <w:rPr>
        <w:rFonts w:hint="default"/>
        <w:lang w:val="en-US" w:eastAsia="en-US" w:bidi="ar-SA"/>
      </w:rPr>
    </w:lvl>
    <w:lvl w:ilvl="8">
      <w:start w:val="0"/>
      <w:numFmt w:val="bullet"/>
      <w:lvlText w:val="•"/>
      <w:lvlJc w:val="left"/>
      <w:pPr>
        <w:ind w:left="7835" w:hanging="528"/>
      </w:pPr>
      <w:rPr>
        <w:rFonts w:hint="default"/>
        <w:lang w:val="en-US" w:eastAsia="en-US" w:bidi="ar-SA"/>
      </w:rPr>
    </w:lvl>
  </w:abstractNum>
  <w:abstractNum w:abstractNumId="8">
    <w:multiLevelType w:val="hybridMultilevel"/>
    <w:lvl w:ilvl="0">
      <w:start w:val="4"/>
      <w:numFmt w:val="decimal"/>
      <w:lvlText w:val="%1"/>
      <w:lvlJc w:val="left"/>
      <w:pPr>
        <w:ind w:left="2071" w:hanging="632"/>
        <w:jc w:val="left"/>
      </w:pPr>
      <w:rPr>
        <w:rFonts w:hint="default"/>
        <w:lang w:val="en-US" w:eastAsia="en-US" w:bidi="ar-SA"/>
      </w:rPr>
    </w:lvl>
    <w:lvl w:ilvl="1">
      <w:start w:val="3"/>
      <w:numFmt w:val="decimal"/>
      <w:lvlText w:val="%1.%2"/>
      <w:lvlJc w:val="left"/>
      <w:pPr>
        <w:ind w:left="2071" w:hanging="632"/>
        <w:jc w:val="left"/>
      </w:pPr>
      <w:rPr>
        <w:rFonts w:hint="default"/>
        <w:lang w:val="en-US" w:eastAsia="en-US" w:bidi="ar-SA"/>
      </w:rPr>
    </w:lvl>
    <w:lvl w:ilvl="2">
      <w:start w:val="4"/>
      <w:numFmt w:val="decimal"/>
      <w:lvlText w:val="%1.%2.%3"/>
      <w:lvlJc w:val="left"/>
      <w:pPr>
        <w:ind w:left="2071" w:hanging="632"/>
        <w:jc w:val="left"/>
      </w:pPr>
      <w:rPr>
        <w:rFonts w:hint="default"/>
        <w:lang w:val="en-US" w:eastAsia="en-US" w:bidi="ar-SA"/>
      </w:rPr>
    </w:lvl>
    <w:lvl w:ilvl="3">
      <w:start w:val="1"/>
      <w:numFmt w:val="decimal"/>
      <w:lvlText w:val="%1.%2.%3.%4"/>
      <w:lvlJc w:val="left"/>
      <w:pPr>
        <w:ind w:left="2071" w:hanging="632"/>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4">
      <w:start w:val="0"/>
      <w:numFmt w:val="bullet"/>
      <w:lvlText w:val="•"/>
      <w:lvlJc w:val="left"/>
      <w:pPr>
        <w:ind w:left="5136" w:hanging="632"/>
      </w:pPr>
      <w:rPr>
        <w:rFonts w:hint="default"/>
        <w:lang w:val="en-US" w:eastAsia="en-US" w:bidi="ar-SA"/>
      </w:rPr>
    </w:lvl>
    <w:lvl w:ilvl="5">
      <w:start w:val="0"/>
      <w:numFmt w:val="bullet"/>
      <w:lvlText w:val="•"/>
      <w:lvlJc w:val="left"/>
      <w:pPr>
        <w:ind w:left="5900" w:hanging="632"/>
      </w:pPr>
      <w:rPr>
        <w:rFonts w:hint="default"/>
        <w:lang w:val="en-US" w:eastAsia="en-US" w:bidi="ar-SA"/>
      </w:rPr>
    </w:lvl>
    <w:lvl w:ilvl="6">
      <w:start w:val="0"/>
      <w:numFmt w:val="bullet"/>
      <w:lvlText w:val="•"/>
      <w:lvlJc w:val="left"/>
      <w:pPr>
        <w:ind w:left="6664" w:hanging="632"/>
      </w:pPr>
      <w:rPr>
        <w:rFonts w:hint="default"/>
        <w:lang w:val="en-US" w:eastAsia="en-US" w:bidi="ar-SA"/>
      </w:rPr>
    </w:lvl>
    <w:lvl w:ilvl="7">
      <w:start w:val="0"/>
      <w:numFmt w:val="bullet"/>
      <w:lvlText w:val="•"/>
      <w:lvlJc w:val="left"/>
      <w:pPr>
        <w:ind w:left="7428" w:hanging="632"/>
      </w:pPr>
      <w:rPr>
        <w:rFonts w:hint="default"/>
        <w:lang w:val="en-US" w:eastAsia="en-US" w:bidi="ar-SA"/>
      </w:rPr>
    </w:lvl>
    <w:lvl w:ilvl="8">
      <w:start w:val="0"/>
      <w:numFmt w:val="bullet"/>
      <w:lvlText w:val="•"/>
      <w:lvlJc w:val="left"/>
      <w:pPr>
        <w:ind w:left="8192" w:hanging="632"/>
      </w:pPr>
      <w:rPr>
        <w:rFonts w:hint="default"/>
        <w:lang w:val="en-US" w:eastAsia="en-US" w:bidi="ar-SA"/>
      </w:rPr>
    </w:lvl>
  </w:abstractNum>
  <w:abstractNum w:abstractNumId="7">
    <w:multiLevelType w:val="hybridMultilevel"/>
    <w:lvl w:ilvl="0">
      <w:start w:val="0"/>
      <w:numFmt w:val="bullet"/>
      <w:lvlText w:val=""/>
      <w:lvlJc w:val="left"/>
      <w:pPr>
        <w:ind w:left="216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916" w:hanging="360"/>
      </w:pPr>
      <w:rPr>
        <w:rFonts w:hint="default"/>
        <w:lang w:val="en-US" w:eastAsia="en-US" w:bidi="ar-SA"/>
      </w:rPr>
    </w:lvl>
    <w:lvl w:ilvl="2">
      <w:start w:val="0"/>
      <w:numFmt w:val="bullet"/>
      <w:lvlText w:val="•"/>
      <w:lvlJc w:val="left"/>
      <w:pPr>
        <w:ind w:left="3672" w:hanging="360"/>
      </w:pPr>
      <w:rPr>
        <w:rFonts w:hint="default"/>
        <w:lang w:val="en-US" w:eastAsia="en-US" w:bidi="ar-SA"/>
      </w:rPr>
    </w:lvl>
    <w:lvl w:ilvl="3">
      <w:start w:val="0"/>
      <w:numFmt w:val="bullet"/>
      <w:lvlText w:val="•"/>
      <w:lvlJc w:val="left"/>
      <w:pPr>
        <w:ind w:left="442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45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6">
    <w:multiLevelType w:val="hybridMultilevel"/>
    <w:lvl w:ilvl="0">
      <w:start w:val="4"/>
      <w:numFmt w:val="decimal"/>
      <w:lvlText w:val="%1"/>
      <w:lvlJc w:val="left"/>
      <w:pPr>
        <w:ind w:left="370" w:hanging="370"/>
        <w:jc w:val="left"/>
      </w:pPr>
      <w:rPr>
        <w:rFonts w:hint="default"/>
        <w:lang w:val="en-US" w:eastAsia="en-US" w:bidi="ar-SA"/>
      </w:rPr>
    </w:lvl>
    <w:lvl w:ilvl="1">
      <w:start w:val="1"/>
      <w:numFmt w:val="decimal"/>
      <w:lvlText w:val="%1.%2."/>
      <w:lvlJc w:val="left"/>
      <w:pPr>
        <w:ind w:left="370" w:hanging="370"/>
        <w:jc w:val="left"/>
      </w:pPr>
      <w:rPr>
        <w:rFonts w:hint="default" w:ascii="Times New Roman" w:hAnsi="Times New Roman" w:eastAsia="Times New Roman" w:cs="Times New Roman"/>
        <w:b/>
        <w:bCs/>
        <w:i w:val="0"/>
        <w:iCs w:val="0"/>
        <w:spacing w:val="0"/>
        <w:w w:val="100"/>
        <w:sz w:val="21"/>
        <w:szCs w:val="21"/>
        <w:lang w:val="en-US" w:eastAsia="en-US" w:bidi="ar-SA"/>
      </w:rPr>
    </w:lvl>
    <w:lvl w:ilvl="2">
      <w:start w:val="1"/>
      <w:numFmt w:val="decimal"/>
      <w:lvlText w:val="%1.%2.%3."/>
      <w:lvlJc w:val="left"/>
      <w:pPr>
        <w:ind w:left="1246" w:hanging="526"/>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3">
      <w:start w:val="1"/>
      <w:numFmt w:val="decimal"/>
      <w:lvlText w:val="%1.%2.%3.%4."/>
      <w:lvlJc w:val="left"/>
      <w:pPr>
        <w:ind w:left="2124" w:hanging="685"/>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4">
      <w:start w:val="1"/>
      <w:numFmt w:val="decimal"/>
      <w:lvlText w:val="%1.%2.%3.%4.%5."/>
      <w:lvlJc w:val="left"/>
      <w:pPr>
        <w:ind w:left="3000" w:hanging="841"/>
        <w:jc w:val="left"/>
      </w:pPr>
      <w:rPr>
        <w:rFonts w:hint="default" w:ascii="Times New Roman" w:hAnsi="Times New Roman" w:eastAsia="Times New Roman" w:cs="Times New Roman"/>
        <w:b w:val="0"/>
        <w:bCs w:val="0"/>
        <w:i w:val="0"/>
        <w:iCs w:val="0"/>
        <w:spacing w:val="-3"/>
        <w:w w:val="100"/>
        <w:sz w:val="21"/>
        <w:szCs w:val="21"/>
        <w:lang w:val="en-US" w:eastAsia="en-US" w:bidi="ar-SA"/>
      </w:rPr>
    </w:lvl>
    <w:lvl w:ilvl="5">
      <w:start w:val="0"/>
      <w:numFmt w:val="bullet"/>
      <w:lvlText w:val=""/>
      <w:lvlJc w:val="left"/>
      <w:pPr>
        <w:ind w:left="2881" w:hanging="361"/>
      </w:pPr>
      <w:rPr>
        <w:rFonts w:hint="default" w:ascii="Symbol" w:hAnsi="Symbol" w:eastAsia="Symbol" w:cs="Symbol"/>
        <w:b w:val="0"/>
        <w:bCs w:val="0"/>
        <w:i w:val="0"/>
        <w:iCs w:val="0"/>
        <w:spacing w:val="0"/>
        <w:w w:val="99"/>
        <w:sz w:val="20"/>
        <w:szCs w:val="20"/>
        <w:lang w:val="en-US" w:eastAsia="en-US" w:bidi="ar-SA"/>
      </w:rPr>
    </w:lvl>
    <w:lvl w:ilvl="6">
      <w:start w:val="0"/>
      <w:numFmt w:val="bullet"/>
      <w:lvlText w:val="•"/>
      <w:lvlJc w:val="left"/>
      <w:pPr>
        <w:ind w:left="5240" w:hanging="361"/>
      </w:pPr>
      <w:rPr>
        <w:rFonts w:hint="default"/>
        <w:lang w:val="en-US" w:eastAsia="en-US" w:bidi="ar-SA"/>
      </w:rPr>
    </w:lvl>
    <w:lvl w:ilvl="7">
      <w:start w:val="0"/>
      <w:numFmt w:val="bullet"/>
      <w:lvlText w:val="•"/>
      <w:lvlJc w:val="left"/>
      <w:pPr>
        <w:ind w:left="6360" w:hanging="361"/>
      </w:pPr>
      <w:rPr>
        <w:rFonts w:hint="default"/>
        <w:lang w:val="en-US" w:eastAsia="en-US" w:bidi="ar-SA"/>
      </w:rPr>
    </w:lvl>
    <w:lvl w:ilvl="8">
      <w:start w:val="0"/>
      <w:numFmt w:val="bullet"/>
      <w:lvlText w:val="•"/>
      <w:lvlJc w:val="left"/>
      <w:pPr>
        <w:ind w:left="7480" w:hanging="361"/>
      </w:pPr>
      <w:rPr>
        <w:rFonts w:hint="default"/>
        <w:lang w:val="en-US" w:eastAsia="en-US" w:bidi="ar-SA"/>
      </w:rPr>
    </w:lvl>
  </w:abstractNum>
  <w:abstractNum w:abstractNumId="5">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4">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3">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2">
    <w:multiLevelType w:val="hybridMultilevel"/>
    <w:lvl w:ilvl="0">
      <w:start w:val="3"/>
      <w:numFmt w:val="decimal"/>
      <w:lvlText w:val="%1"/>
      <w:lvlJc w:val="left"/>
      <w:pPr>
        <w:ind w:left="370" w:hanging="370"/>
        <w:jc w:val="left"/>
      </w:pPr>
      <w:rPr>
        <w:rFonts w:hint="default"/>
        <w:lang w:val="en-US" w:eastAsia="en-US" w:bidi="ar-SA"/>
      </w:rPr>
    </w:lvl>
    <w:lvl w:ilvl="1">
      <w:start w:val="1"/>
      <w:numFmt w:val="decimal"/>
      <w:lvlText w:val="%1.%2."/>
      <w:lvlJc w:val="left"/>
      <w:pPr>
        <w:ind w:left="370" w:hanging="370"/>
        <w:jc w:val="left"/>
      </w:pPr>
      <w:rPr>
        <w:rFonts w:hint="default" w:ascii="Times New Roman" w:hAnsi="Times New Roman" w:eastAsia="Times New Roman" w:cs="Times New Roman"/>
        <w:b/>
        <w:bCs/>
        <w:i w:val="0"/>
        <w:iCs w:val="0"/>
        <w:spacing w:val="0"/>
        <w:w w:val="100"/>
        <w:sz w:val="21"/>
        <w:szCs w:val="21"/>
        <w:lang w:val="en-US" w:eastAsia="en-US" w:bidi="ar-SA"/>
      </w:rPr>
    </w:lvl>
    <w:lvl w:ilvl="2">
      <w:start w:val="0"/>
      <w:numFmt w:val="bullet"/>
      <w:lvlText w:val="•"/>
      <w:lvlJc w:val="left"/>
      <w:pPr>
        <w:ind w:left="2248" w:hanging="370"/>
      </w:pPr>
      <w:rPr>
        <w:rFonts w:hint="default"/>
        <w:lang w:val="en-US" w:eastAsia="en-US" w:bidi="ar-SA"/>
      </w:rPr>
    </w:lvl>
    <w:lvl w:ilvl="3">
      <w:start w:val="0"/>
      <w:numFmt w:val="bullet"/>
      <w:lvlText w:val="•"/>
      <w:lvlJc w:val="left"/>
      <w:pPr>
        <w:ind w:left="3182" w:hanging="370"/>
      </w:pPr>
      <w:rPr>
        <w:rFonts w:hint="default"/>
        <w:lang w:val="en-US" w:eastAsia="en-US" w:bidi="ar-SA"/>
      </w:rPr>
    </w:lvl>
    <w:lvl w:ilvl="4">
      <w:start w:val="0"/>
      <w:numFmt w:val="bullet"/>
      <w:lvlText w:val="•"/>
      <w:lvlJc w:val="left"/>
      <w:pPr>
        <w:ind w:left="4116" w:hanging="370"/>
      </w:pPr>
      <w:rPr>
        <w:rFonts w:hint="default"/>
        <w:lang w:val="en-US" w:eastAsia="en-US" w:bidi="ar-SA"/>
      </w:rPr>
    </w:lvl>
    <w:lvl w:ilvl="5">
      <w:start w:val="0"/>
      <w:numFmt w:val="bullet"/>
      <w:lvlText w:val="•"/>
      <w:lvlJc w:val="left"/>
      <w:pPr>
        <w:ind w:left="5050" w:hanging="370"/>
      </w:pPr>
      <w:rPr>
        <w:rFonts w:hint="default"/>
        <w:lang w:val="en-US" w:eastAsia="en-US" w:bidi="ar-SA"/>
      </w:rPr>
    </w:lvl>
    <w:lvl w:ilvl="6">
      <w:start w:val="0"/>
      <w:numFmt w:val="bullet"/>
      <w:lvlText w:val="•"/>
      <w:lvlJc w:val="left"/>
      <w:pPr>
        <w:ind w:left="5984" w:hanging="370"/>
      </w:pPr>
      <w:rPr>
        <w:rFonts w:hint="default"/>
        <w:lang w:val="en-US" w:eastAsia="en-US" w:bidi="ar-SA"/>
      </w:rPr>
    </w:lvl>
    <w:lvl w:ilvl="7">
      <w:start w:val="0"/>
      <w:numFmt w:val="bullet"/>
      <w:lvlText w:val="•"/>
      <w:lvlJc w:val="left"/>
      <w:pPr>
        <w:ind w:left="6918" w:hanging="370"/>
      </w:pPr>
      <w:rPr>
        <w:rFonts w:hint="default"/>
        <w:lang w:val="en-US" w:eastAsia="en-US" w:bidi="ar-SA"/>
      </w:rPr>
    </w:lvl>
    <w:lvl w:ilvl="8">
      <w:start w:val="0"/>
      <w:numFmt w:val="bullet"/>
      <w:lvlText w:val="•"/>
      <w:lvlJc w:val="left"/>
      <w:pPr>
        <w:ind w:left="7852" w:hanging="370"/>
      </w:pPr>
      <w:rPr>
        <w:rFonts w:hint="default"/>
        <w:lang w:val="en-US" w:eastAsia="en-US" w:bidi="ar-SA"/>
      </w:rPr>
    </w:lvl>
  </w:abstractNum>
  <w:abstractNum w:abstractNumId="1">
    <w:multiLevelType w:val="hybridMultilevel"/>
    <w:lvl w:ilvl="0">
      <w:start w:val="2"/>
      <w:numFmt w:val="decimal"/>
      <w:lvlText w:val="%1"/>
      <w:lvlJc w:val="left"/>
      <w:pPr>
        <w:ind w:left="367" w:hanging="368"/>
        <w:jc w:val="left"/>
      </w:pPr>
      <w:rPr>
        <w:rFonts w:hint="default"/>
        <w:lang w:val="en-US" w:eastAsia="en-US" w:bidi="ar-SA"/>
      </w:rPr>
    </w:lvl>
    <w:lvl w:ilvl="1">
      <w:start w:val="1"/>
      <w:numFmt w:val="decimal"/>
      <w:lvlText w:val="%1.%2."/>
      <w:lvlJc w:val="left"/>
      <w:pPr>
        <w:ind w:left="367" w:hanging="368"/>
        <w:jc w:val="left"/>
      </w:pPr>
      <w:rPr>
        <w:rFonts w:hint="default" w:ascii="Times New Roman" w:hAnsi="Times New Roman" w:eastAsia="Times New Roman" w:cs="Times New Roman"/>
        <w:b/>
        <w:bCs/>
        <w:i w:val="0"/>
        <w:iCs w:val="0"/>
        <w:spacing w:val="0"/>
        <w:w w:val="100"/>
        <w:sz w:val="21"/>
        <w:szCs w:val="21"/>
        <w:lang w:val="en-US" w:eastAsia="en-US" w:bidi="ar-SA"/>
      </w:rPr>
    </w:lvl>
    <w:lvl w:ilvl="2">
      <w:start w:val="1"/>
      <w:numFmt w:val="decimal"/>
      <w:lvlText w:val="%1.%2.%3."/>
      <w:lvlJc w:val="left"/>
      <w:pPr>
        <w:ind w:left="1248" w:hanging="528"/>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3">
      <w:start w:val="0"/>
      <w:numFmt w:val="bullet"/>
      <w:lvlText w:val="•"/>
      <w:lvlJc w:val="left"/>
      <w:pPr>
        <w:ind w:left="3124" w:hanging="528"/>
      </w:pPr>
      <w:rPr>
        <w:rFonts w:hint="default"/>
        <w:lang w:val="en-US" w:eastAsia="en-US" w:bidi="ar-SA"/>
      </w:rPr>
    </w:lvl>
    <w:lvl w:ilvl="4">
      <w:start w:val="0"/>
      <w:numFmt w:val="bullet"/>
      <w:lvlText w:val="•"/>
      <w:lvlJc w:val="left"/>
      <w:pPr>
        <w:ind w:left="4066" w:hanging="528"/>
      </w:pPr>
      <w:rPr>
        <w:rFonts w:hint="default"/>
        <w:lang w:val="en-US" w:eastAsia="en-US" w:bidi="ar-SA"/>
      </w:rPr>
    </w:lvl>
    <w:lvl w:ilvl="5">
      <w:start w:val="0"/>
      <w:numFmt w:val="bullet"/>
      <w:lvlText w:val="•"/>
      <w:lvlJc w:val="left"/>
      <w:pPr>
        <w:ind w:left="5008" w:hanging="528"/>
      </w:pPr>
      <w:rPr>
        <w:rFonts w:hint="default"/>
        <w:lang w:val="en-US" w:eastAsia="en-US" w:bidi="ar-SA"/>
      </w:rPr>
    </w:lvl>
    <w:lvl w:ilvl="6">
      <w:start w:val="0"/>
      <w:numFmt w:val="bullet"/>
      <w:lvlText w:val="•"/>
      <w:lvlJc w:val="left"/>
      <w:pPr>
        <w:ind w:left="5951" w:hanging="528"/>
      </w:pPr>
      <w:rPr>
        <w:rFonts w:hint="default"/>
        <w:lang w:val="en-US" w:eastAsia="en-US" w:bidi="ar-SA"/>
      </w:rPr>
    </w:lvl>
    <w:lvl w:ilvl="7">
      <w:start w:val="0"/>
      <w:numFmt w:val="bullet"/>
      <w:lvlText w:val="•"/>
      <w:lvlJc w:val="left"/>
      <w:pPr>
        <w:ind w:left="6893" w:hanging="528"/>
      </w:pPr>
      <w:rPr>
        <w:rFonts w:hint="default"/>
        <w:lang w:val="en-US" w:eastAsia="en-US" w:bidi="ar-SA"/>
      </w:rPr>
    </w:lvl>
    <w:lvl w:ilvl="8">
      <w:start w:val="0"/>
      <w:numFmt w:val="bullet"/>
      <w:lvlText w:val="•"/>
      <w:lvlJc w:val="left"/>
      <w:pPr>
        <w:ind w:left="7835" w:hanging="528"/>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5"/>
      <w:szCs w:val="25"/>
      <w:lang w:val="en-US" w:eastAsia="en-US" w:bidi="ar-SA"/>
    </w:rPr>
  </w:style>
  <w:style w:styleId="Heading2" w:type="paragraph">
    <w:name w:val="Heading 2"/>
    <w:basedOn w:val="Normal"/>
    <w:uiPriority w:val="1"/>
    <w:qFormat/>
    <w:pPr>
      <w:ind w:left="366" w:hanging="369"/>
      <w:outlineLvl w:val="2"/>
    </w:pPr>
    <w:rPr>
      <w:rFonts w:ascii="Times New Roman" w:hAnsi="Times New Roman" w:eastAsia="Times New Roman" w:cs="Times New Roman"/>
      <w:b/>
      <w:bCs/>
      <w:sz w:val="21"/>
      <w:szCs w:val="21"/>
      <w:lang w:val="en-US" w:eastAsia="en-US" w:bidi="ar-SA"/>
    </w:rPr>
  </w:style>
  <w:style w:styleId="Heading3" w:type="paragraph">
    <w:name w:val="Heading 3"/>
    <w:basedOn w:val="Normal"/>
    <w:uiPriority w:val="1"/>
    <w:qFormat/>
    <w:pPr>
      <w:ind w:left="1244" w:hanging="524"/>
      <w:outlineLvl w:val="3"/>
    </w:pPr>
    <w:rPr>
      <w:rFonts w:ascii="Times New Roman" w:hAnsi="Times New Roman" w:eastAsia="Times New Roman" w:cs="Times New Roman"/>
      <w:sz w:val="21"/>
      <w:szCs w:val="21"/>
      <w:lang w:val="en-US" w:eastAsia="en-US" w:bidi="ar-SA"/>
    </w:rPr>
  </w:style>
  <w:style w:styleId="Title" w:type="paragraph">
    <w:name w:val="Title"/>
    <w:basedOn w:val="Normal"/>
    <w:uiPriority w:val="1"/>
    <w:qFormat/>
    <w:pPr>
      <w:spacing w:before="61"/>
    </w:pPr>
    <w:rPr>
      <w:rFonts w:ascii="Times New Roman" w:hAnsi="Times New Roman" w:eastAsia="Times New Roman" w:cs="Times New Roman"/>
      <w:sz w:val="34"/>
      <w:szCs w:val="34"/>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2026-03-31T18:17:03Z</dcterms:created>
  <dcterms:modified xsi:type="dcterms:W3CDTF">2026-03-31T18:17:03Z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2016-08-02T00:00:00Z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