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7"/>
        </w:rPr>
        <w:t> </w:t>
      </w:r>
      <w:r>
        <w:rPr/>
        <w:t>of</w:t>
      </w:r>
      <w:r>
        <w:rPr>
          <w:spacing w:val="-5"/>
        </w:rPr>
        <w:t> </w:t>
      </w:r>
      <w:r>
        <w:rPr/>
        <w:t>Mathematics</w:t>
      </w:r>
      <w:r>
        <w:rPr>
          <w:spacing w:val="-6"/>
        </w:rPr>
        <w:t> </w:t>
      </w:r>
      <w:r>
        <w:rPr/>
        <w:t>and</w:t>
      </w:r>
      <w:r>
        <w:rPr>
          <w:spacing w:val="-4"/>
        </w:rPr>
        <w:t> </w:t>
      </w:r>
      <w:r>
        <w:rPr/>
        <w:t>Statistics</w:t>
      </w:r>
      <w:r>
        <w:rPr>
          <w:spacing w:val="-5"/>
        </w:rPr>
        <w:t> </w:t>
      </w:r>
      <w:r>
        <w:rPr>
          <w:spacing w:val="-2"/>
        </w:rPr>
        <w:t>Bylaws</w:t>
      </w:r>
    </w:p>
    <w:p>
      <w:pPr>
        <w:pStyle w:val="BodyText"/>
        <w:spacing w:before="342"/>
      </w:pPr>
      <w:r>
        <w:rPr/>
        <w:t>Approved:</w:t>
      </w:r>
      <w:r>
        <w:rPr>
          <w:spacing w:val="-5"/>
        </w:rPr>
        <w:t> </w:t>
      </w:r>
      <w:r>
        <w:rPr>
          <w:spacing w:val="-2"/>
        </w:rPr>
        <w:t>3/31/2003</w:t>
      </w:r>
    </w:p>
    <w:p>
      <w:pPr>
        <w:pStyle w:val="BodyText"/>
        <w:spacing w:before="74"/>
      </w:pPr>
    </w:p>
    <w:p>
      <w:pPr>
        <w:pStyle w:val="BodyText"/>
        <w:spacing w:line="276" w:lineRule="auto"/>
        <w:ind w:right="471"/>
      </w:pPr>
      <w:r>
        <w:rPr/>
        <w:t>These</w:t>
      </w:r>
      <w:r>
        <w:rPr>
          <w:spacing w:val="-5"/>
        </w:rPr>
        <w:t> </w:t>
      </w:r>
      <w:r>
        <w:rPr/>
        <w:t>Bylaws</w:t>
      </w:r>
      <w:r>
        <w:rPr>
          <w:spacing w:val="-2"/>
        </w:rPr>
        <w:t> </w:t>
      </w:r>
      <w:r>
        <w:rPr/>
        <w:t>provide</w:t>
      </w:r>
      <w:r>
        <w:rPr>
          <w:spacing w:val="-2"/>
        </w:rPr>
        <w:t> </w:t>
      </w:r>
      <w:r>
        <w:rPr/>
        <w:t>the</w:t>
      </w:r>
      <w:r>
        <w:rPr>
          <w:spacing w:val="-2"/>
        </w:rPr>
        <w:t> </w:t>
      </w:r>
      <w:r>
        <w:rPr/>
        <w:t>basis</w:t>
      </w:r>
      <w:r>
        <w:rPr>
          <w:spacing w:val="-2"/>
        </w:rPr>
        <w:t> </w:t>
      </w:r>
      <w:r>
        <w:rPr/>
        <w:t>for</w:t>
      </w:r>
      <w:r>
        <w:rPr>
          <w:spacing w:val="-3"/>
        </w:rPr>
        <w:t> </w:t>
      </w:r>
      <w:r>
        <w:rPr/>
        <w:t>faculty</w:t>
      </w:r>
      <w:r>
        <w:rPr>
          <w:spacing w:val="-7"/>
        </w:rPr>
        <w:t> </w:t>
      </w:r>
      <w:r>
        <w:rPr/>
        <w:t>participation</w:t>
      </w:r>
      <w:r>
        <w:rPr>
          <w:spacing w:val="-2"/>
        </w:rPr>
        <w:t> </w:t>
      </w:r>
      <w:r>
        <w:rPr/>
        <w:t>in</w:t>
      </w:r>
      <w:r>
        <w:rPr>
          <w:spacing w:val="-2"/>
        </w:rPr>
        <w:t> </w:t>
      </w:r>
      <w:r>
        <w:rPr/>
        <w:t>the</w:t>
      </w:r>
      <w:r>
        <w:rPr>
          <w:spacing w:val="-2"/>
        </w:rPr>
        <w:t> </w:t>
      </w:r>
      <w:r>
        <w:rPr/>
        <w:t>educational,</w:t>
      </w:r>
      <w:r>
        <w:rPr>
          <w:spacing w:val="-2"/>
        </w:rPr>
        <w:t> </w:t>
      </w:r>
      <w:r>
        <w:rPr/>
        <w:t>research</w:t>
      </w:r>
      <w:r>
        <w:rPr>
          <w:spacing w:val="-2"/>
        </w:rPr>
        <w:t> </w:t>
      </w:r>
      <w:r>
        <w:rPr/>
        <w:t>and</w:t>
      </w:r>
      <w:r>
        <w:rPr>
          <w:spacing w:val="-2"/>
        </w:rPr>
        <w:t> </w:t>
      </w:r>
      <w:r>
        <w:rPr/>
        <w:t>service</w:t>
      </w:r>
      <w:r>
        <w:rPr>
          <w:spacing w:val="-2"/>
        </w:rPr>
        <w:t> </w:t>
      </w:r>
      <w:r>
        <w:rPr/>
        <w:t>activities</w:t>
      </w:r>
      <w:r>
        <w:rPr>
          <w:spacing w:val="-3"/>
        </w:rPr>
        <w:t> </w:t>
      </w:r>
      <w:r>
        <w:rPr/>
        <w:t>of the Department of Mathematics and Statistics, consistent with the Collective Bargaining Agreement.</w:t>
      </w:r>
    </w:p>
    <w:p>
      <w:pPr>
        <w:pStyle w:val="BodyText"/>
        <w:spacing w:before="38"/>
      </w:pPr>
    </w:p>
    <w:p>
      <w:pPr>
        <w:pStyle w:val="BodyText"/>
        <w:spacing w:line="276" w:lineRule="auto" w:before="1"/>
        <w:ind w:right="471"/>
      </w:pPr>
      <w:r>
        <w:rPr/>
        <w:t>All full-time faculty holding a faculty appointment in the Department are allowed to participate fully in making recommendations about the operation of the Department, except in those cases specified in the Collective Bargaining Agreement that are reserved for Bargaining Unit Faculty (BUF) members. Staff members</w:t>
      </w:r>
      <w:r>
        <w:rPr>
          <w:spacing w:val="-3"/>
        </w:rPr>
        <w:t> </w:t>
      </w:r>
      <w:r>
        <w:rPr/>
        <w:t>will</w:t>
      </w:r>
      <w:r>
        <w:rPr>
          <w:spacing w:val="-4"/>
        </w:rPr>
        <w:t> </w:t>
      </w:r>
      <w:r>
        <w:rPr/>
        <w:t>participate,</w:t>
      </w:r>
      <w:r>
        <w:rPr>
          <w:spacing w:val="-3"/>
        </w:rPr>
        <w:t> </w:t>
      </w:r>
      <w:r>
        <w:rPr/>
        <w:t>as</w:t>
      </w:r>
      <w:r>
        <w:rPr>
          <w:spacing w:val="-4"/>
        </w:rPr>
        <w:t> </w:t>
      </w:r>
      <w:r>
        <w:rPr/>
        <w:t>non-voting</w:t>
      </w:r>
      <w:r>
        <w:rPr>
          <w:spacing w:val="-3"/>
        </w:rPr>
        <w:t> </w:t>
      </w:r>
      <w:r>
        <w:rPr/>
        <w:t>members</w:t>
      </w:r>
      <w:r>
        <w:rPr>
          <w:spacing w:val="-3"/>
        </w:rPr>
        <w:t> </w:t>
      </w:r>
      <w:r>
        <w:rPr/>
        <w:t>of</w:t>
      </w:r>
      <w:r>
        <w:rPr>
          <w:spacing w:val="-4"/>
        </w:rPr>
        <w:t> </w:t>
      </w:r>
      <w:r>
        <w:rPr/>
        <w:t>the</w:t>
      </w:r>
      <w:r>
        <w:rPr>
          <w:spacing w:val="-3"/>
        </w:rPr>
        <w:t> </w:t>
      </w:r>
      <w:r>
        <w:rPr/>
        <w:t>Department,</w:t>
      </w:r>
      <w:r>
        <w:rPr>
          <w:spacing w:val="-3"/>
        </w:rPr>
        <w:t> </w:t>
      </w:r>
      <w:r>
        <w:rPr/>
        <w:t>on</w:t>
      </w:r>
      <w:r>
        <w:rPr>
          <w:spacing w:val="-3"/>
        </w:rPr>
        <w:t> </w:t>
      </w:r>
      <w:r>
        <w:rPr/>
        <w:t>issues</w:t>
      </w:r>
      <w:r>
        <w:rPr>
          <w:spacing w:val="-4"/>
        </w:rPr>
        <w:t> </w:t>
      </w:r>
      <w:r>
        <w:rPr/>
        <w:t>directly</w:t>
      </w:r>
      <w:r>
        <w:rPr>
          <w:spacing w:val="-6"/>
        </w:rPr>
        <w:t> </w:t>
      </w:r>
      <w:r>
        <w:rPr/>
        <w:t>affecting</w:t>
      </w:r>
      <w:r>
        <w:rPr>
          <w:spacing w:val="-3"/>
        </w:rPr>
        <w:t> </w:t>
      </w:r>
      <w:r>
        <w:rPr/>
        <w:t>their</w:t>
      </w:r>
      <w:r>
        <w:rPr>
          <w:spacing w:val="-4"/>
        </w:rPr>
        <w:t> </w:t>
      </w:r>
      <w:r>
        <w:rPr/>
        <w:t>jobs (e.g. office procedures).</w:t>
      </w:r>
    </w:p>
    <w:p>
      <w:pPr>
        <w:pStyle w:val="BodyText"/>
        <w:spacing w:before="42"/>
      </w:pPr>
    </w:p>
    <w:p>
      <w:pPr>
        <w:pStyle w:val="Heading1"/>
        <w:numPr>
          <w:ilvl w:val="0"/>
          <w:numId w:val="1"/>
        </w:numPr>
        <w:tabs>
          <w:tab w:pos="358" w:val="left" w:leader="none"/>
        </w:tabs>
        <w:spacing w:line="240" w:lineRule="auto" w:before="0" w:after="0"/>
        <w:ind w:left="358" w:right="0" w:hanging="358"/>
        <w:jc w:val="left"/>
        <w:rPr>
          <w:sz w:val="25"/>
        </w:rPr>
      </w:pPr>
      <w:r>
        <w:rPr/>
        <w:t>Departmental</w:t>
      </w:r>
      <w:r>
        <w:rPr>
          <w:spacing w:val="-7"/>
        </w:rPr>
        <w:t> </w:t>
      </w:r>
      <w:r>
        <w:rPr>
          <w:spacing w:val="-2"/>
        </w:rPr>
        <w:t>Faculty</w:t>
      </w:r>
    </w:p>
    <w:p>
      <w:pPr>
        <w:pStyle w:val="BodyText"/>
        <w:spacing w:before="3"/>
        <w:rPr>
          <w:b/>
          <w:sz w:val="28"/>
        </w:rPr>
      </w:pPr>
    </w:p>
    <w:p>
      <w:pPr>
        <w:pStyle w:val="BodyText"/>
        <w:spacing w:line="276" w:lineRule="auto"/>
        <w:ind w:right="371"/>
      </w:pPr>
      <w:r>
        <w:rPr/>
        <w:t>The Departmental Faculty (henceforth, the “Faculty”) includes all full-time faculty members, except for the Department Chair, having the rank of instructor, lecturer, assistant professor, associate professor or professor. The Faculty hold regular meetings called by the Departmental Chair (henceforth, the “Chair”). Special meetings of the Faculty are held within ten working days of the receipt by the Chair of requests from at least seven members of the Faculty. Faculty meetings are chaired by the Chair and are run in accordance with Robert’s Rules of Order. Emeritus/Emerita faculty are invited to attend and participate in all appropriate departmental activities, but are not eligible to vote. Faculty whose primary appointments are in another department</w:t>
      </w:r>
      <w:r>
        <w:rPr>
          <w:spacing w:val="-3"/>
        </w:rPr>
        <w:t> </w:t>
      </w:r>
      <w:r>
        <w:rPr/>
        <w:t>are</w:t>
      </w:r>
      <w:r>
        <w:rPr>
          <w:spacing w:val="-2"/>
        </w:rPr>
        <w:t> </w:t>
      </w:r>
      <w:r>
        <w:rPr/>
        <w:t>not</w:t>
      </w:r>
      <w:r>
        <w:rPr>
          <w:spacing w:val="-3"/>
        </w:rPr>
        <w:t> </w:t>
      </w:r>
      <w:r>
        <w:rPr/>
        <w:t>eligible</w:t>
      </w:r>
      <w:r>
        <w:rPr>
          <w:spacing w:val="-2"/>
        </w:rPr>
        <w:t> </w:t>
      </w:r>
      <w:r>
        <w:rPr/>
        <w:t>to</w:t>
      </w:r>
      <w:r>
        <w:rPr>
          <w:spacing w:val="-2"/>
        </w:rPr>
        <w:t> </w:t>
      </w:r>
      <w:r>
        <w:rPr/>
        <w:t>vote</w:t>
      </w:r>
      <w:r>
        <w:rPr>
          <w:spacing w:val="-2"/>
        </w:rPr>
        <w:t> </w:t>
      </w:r>
      <w:r>
        <w:rPr/>
        <w:t>unless</w:t>
      </w:r>
      <w:r>
        <w:rPr>
          <w:spacing w:val="-2"/>
        </w:rPr>
        <w:t> </w:t>
      </w:r>
      <w:r>
        <w:rPr/>
        <w:t>otherwise</w:t>
      </w:r>
      <w:r>
        <w:rPr>
          <w:spacing w:val="-2"/>
        </w:rPr>
        <w:t> </w:t>
      </w:r>
      <w:r>
        <w:rPr/>
        <w:t>specified</w:t>
      </w:r>
      <w:r>
        <w:rPr>
          <w:spacing w:val="-2"/>
        </w:rPr>
        <w:t> </w:t>
      </w:r>
      <w:r>
        <w:rPr/>
        <w:t>in</w:t>
      </w:r>
      <w:r>
        <w:rPr>
          <w:spacing w:val="-2"/>
        </w:rPr>
        <w:t> </w:t>
      </w:r>
      <w:r>
        <w:rPr/>
        <w:t>the</w:t>
      </w:r>
      <w:r>
        <w:rPr>
          <w:spacing w:val="-2"/>
        </w:rPr>
        <w:t> </w:t>
      </w:r>
      <w:r>
        <w:rPr/>
        <w:t>joint</w:t>
      </w:r>
      <w:r>
        <w:rPr>
          <w:spacing w:val="-3"/>
        </w:rPr>
        <w:t> </w:t>
      </w:r>
      <w:r>
        <w:rPr/>
        <w:t>appointment</w:t>
      </w:r>
      <w:r>
        <w:rPr>
          <w:spacing w:val="-3"/>
        </w:rPr>
        <w:t> </w:t>
      </w:r>
      <w:r>
        <w:rPr/>
        <w:t>agreement</w:t>
      </w:r>
      <w:r>
        <w:rPr>
          <w:spacing w:val="-3"/>
        </w:rPr>
        <w:t> </w:t>
      </w:r>
      <w:r>
        <w:rPr/>
        <w:t>between</w:t>
      </w:r>
      <w:r>
        <w:rPr>
          <w:spacing w:val="-2"/>
        </w:rPr>
        <w:t> </w:t>
      </w:r>
      <w:r>
        <w:rPr/>
        <w:t>their primary departments and the Department of Mathematics and Statistics.</w:t>
      </w:r>
    </w:p>
    <w:p>
      <w:pPr>
        <w:pStyle w:val="BodyText"/>
        <w:spacing w:before="38"/>
      </w:pPr>
    </w:p>
    <w:p>
      <w:pPr>
        <w:pStyle w:val="BodyText"/>
        <w:spacing w:line="276" w:lineRule="auto" w:before="1"/>
        <w:ind w:right="371"/>
      </w:pPr>
      <w:r>
        <w:rPr/>
        <w:t>The</w:t>
      </w:r>
      <w:r>
        <w:rPr>
          <w:spacing w:val="-2"/>
        </w:rPr>
        <w:t> </w:t>
      </w:r>
      <w:r>
        <w:rPr/>
        <w:t>Faculty</w:t>
      </w:r>
      <w:r>
        <w:rPr>
          <w:spacing w:val="-7"/>
        </w:rPr>
        <w:t> </w:t>
      </w:r>
      <w:r>
        <w:rPr/>
        <w:t>give</w:t>
      </w:r>
      <w:r>
        <w:rPr>
          <w:spacing w:val="-2"/>
        </w:rPr>
        <w:t> </w:t>
      </w:r>
      <w:r>
        <w:rPr/>
        <w:t>advice</w:t>
      </w:r>
      <w:r>
        <w:rPr>
          <w:spacing w:val="-2"/>
        </w:rPr>
        <w:t> </w:t>
      </w:r>
      <w:r>
        <w:rPr/>
        <w:t>and</w:t>
      </w:r>
      <w:r>
        <w:rPr>
          <w:spacing w:val="-2"/>
        </w:rPr>
        <w:t> </w:t>
      </w:r>
      <w:r>
        <w:rPr/>
        <w:t>make</w:t>
      </w:r>
      <w:r>
        <w:rPr>
          <w:spacing w:val="-2"/>
        </w:rPr>
        <w:t> </w:t>
      </w:r>
      <w:r>
        <w:rPr/>
        <w:t>recommendations</w:t>
      </w:r>
      <w:r>
        <w:rPr>
          <w:spacing w:val="-2"/>
        </w:rPr>
        <w:t> </w:t>
      </w:r>
      <w:r>
        <w:rPr/>
        <w:t>regarding</w:t>
      </w:r>
      <w:r>
        <w:rPr>
          <w:spacing w:val="-2"/>
        </w:rPr>
        <w:t> </w:t>
      </w:r>
      <w:r>
        <w:rPr/>
        <w:t>departmental</w:t>
      </w:r>
      <w:r>
        <w:rPr>
          <w:spacing w:val="-3"/>
        </w:rPr>
        <w:t> </w:t>
      </w:r>
      <w:r>
        <w:rPr/>
        <w:t>policies</w:t>
      </w:r>
      <w:r>
        <w:rPr>
          <w:spacing w:val="-3"/>
        </w:rPr>
        <w:t> </w:t>
      </w:r>
      <w:r>
        <w:rPr/>
        <w:t>and</w:t>
      </w:r>
      <w:r>
        <w:rPr>
          <w:spacing w:val="-2"/>
        </w:rPr>
        <w:t> </w:t>
      </w:r>
      <w:r>
        <w:rPr/>
        <w:t>programs,</w:t>
      </w:r>
      <w:r>
        <w:rPr>
          <w:spacing w:val="-2"/>
        </w:rPr>
        <w:t> </w:t>
      </w:r>
      <w:r>
        <w:rPr/>
        <w:t>consistent with</w:t>
      </w:r>
      <w:r>
        <w:rPr>
          <w:spacing w:val="-3"/>
        </w:rPr>
        <w:t> </w:t>
      </w:r>
      <w:r>
        <w:rPr/>
        <w:t>the</w:t>
      </w:r>
      <w:r>
        <w:rPr>
          <w:spacing w:val="-3"/>
        </w:rPr>
        <w:t> </w:t>
      </w:r>
      <w:r>
        <w:rPr/>
        <w:t>Collective</w:t>
      </w:r>
      <w:r>
        <w:rPr>
          <w:spacing w:val="-3"/>
        </w:rPr>
        <w:t> </w:t>
      </w:r>
      <w:r>
        <w:rPr/>
        <w:t>Bargaining</w:t>
      </w:r>
      <w:r>
        <w:rPr>
          <w:spacing w:val="-3"/>
        </w:rPr>
        <w:t> </w:t>
      </w:r>
      <w:r>
        <w:rPr/>
        <w:t>Agreement.</w:t>
      </w:r>
      <w:r>
        <w:rPr>
          <w:spacing w:val="-3"/>
        </w:rPr>
        <w:t> </w:t>
      </w:r>
      <w:r>
        <w:rPr/>
        <w:t>The</w:t>
      </w:r>
      <w:r>
        <w:rPr>
          <w:spacing w:val="-3"/>
        </w:rPr>
        <w:t> </w:t>
      </w:r>
      <w:r>
        <w:rPr/>
        <w:t>Faculty</w:t>
      </w:r>
      <w:r>
        <w:rPr>
          <w:spacing w:val="-7"/>
        </w:rPr>
        <w:t> </w:t>
      </w:r>
      <w:r>
        <w:rPr/>
        <w:t>conduct</w:t>
      </w:r>
      <w:r>
        <w:rPr>
          <w:spacing w:val="-4"/>
        </w:rPr>
        <w:t> </w:t>
      </w:r>
      <w:r>
        <w:rPr/>
        <w:t>much</w:t>
      </w:r>
      <w:r>
        <w:rPr>
          <w:spacing w:val="-3"/>
        </w:rPr>
        <w:t> </w:t>
      </w:r>
      <w:r>
        <w:rPr/>
        <w:t>of</w:t>
      </w:r>
      <w:r>
        <w:rPr>
          <w:spacing w:val="-4"/>
        </w:rPr>
        <w:t> </w:t>
      </w:r>
      <w:r>
        <w:rPr/>
        <w:t>their</w:t>
      </w:r>
      <w:r>
        <w:rPr>
          <w:spacing w:val="-4"/>
        </w:rPr>
        <w:t> </w:t>
      </w:r>
      <w:r>
        <w:rPr/>
        <w:t>business</w:t>
      </w:r>
      <w:r>
        <w:rPr>
          <w:spacing w:val="-3"/>
        </w:rPr>
        <w:t> </w:t>
      </w:r>
      <w:r>
        <w:rPr/>
        <w:t>through</w:t>
      </w:r>
      <w:r>
        <w:rPr>
          <w:spacing w:val="-3"/>
        </w:rPr>
        <w:t> </w:t>
      </w:r>
      <w:r>
        <w:rPr/>
        <w:t>the</w:t>
      </w:r>
      <w:r>
        <w:rPr>
          <w:spacing w:val="-3"/>
        </w:rPr>
        <w:t> </w:t>
      </w:r>
      <w:r>
        <w:rPr/>
        <w:t>committee structure outlined in these Bylaws. In particular, faculty appointments are handled by the Chair with the recommendation of the Promotion and Tenure Committee and Faculty Search Committees as detailed below. Certain</w:t>
      </w:r>
      <w:r>
        <w:rPr>
          <w:spacing w:val="-2"/>
        </w:rPr>
        <w:t> </w:t>
      </w:r>
      <w:r>
        <w:rPr/>
        <w:t>matters</w:t>
      </w:r>
      <w:r>
        <w:rPr>
          <w:spacing w:val="-1"/>
        </w:rPr>
        <w:t> </w:t>
      </w:r>
      <w:r>
        <w:rPr/>
        <w:t>may</w:t>
      </w:r>
      <w:r>
        <w:rPr>
          <w:spacing w:val="-7"/>
        </w:rPr>
        <w:t> </w:t>
      </w:r>
      <w:r>
        <w:rPr/>
        <w:t>be</w:t>
      </w:r>
      <w:r>
        <w:rPr>
          <w:spacing w:val="-2"/>
        </w:rPr>
        <w:t> </w:t>
      </w:r>
      <w:r>
        <w:rPr/>
        <w:t>regularly</w:t>
      </w:r>
      <w:r>
        <w:rPr>
          <w:spacing w:val="-7"/>
        </w:rPr>
        <w:t> </w:t>
      </w:r>
      <w:r>
        <w:rPr/>
        <w:t>delegated</w:t>
      </w:r>
      <w:r>
        <w:rPr>
          <w:spacing w:val="-2"/>
        </w:rPr>
        <w:t> </w:t>
      </w:r>
      <w:r>
        <w:rPr/>
        <w:t>to</w:t>
      </w:r>
      <w:r>
        <w:rPr>
          <w:spacing w:val="-2"/>
        </w:rPr>
        <w:t> </w:t>
      </w:r>
      <w:r>
        <w:rPr/>
        <w:t>departmental</w:t>
      </w:r>
      <w:r>
        <w:rPr>
          <w:spacing w:val="-3"/>
        </w:rPr>
        <w:t> </w:t>
      </w:r>
      <w:r>
        <w:rPr/>
        <w:t>committees,</w:t>
      </w:r>
      <w:r>
        <w:rPr>
          <w:spacing w:val="-2"/>
        </w:rPr>
        <w:t> </w:t>
      </w:r>
      <w:r>
        <w:rPr/>
        <w:t>with</w:t>
      </w:r>
      <w:r>
        <w:rPr>
          <w:spacing w:val="-2"/>
        </w:rPr>
        <w:t> </w:t>
      </w:r>
      <w:r>
        <w:rPr/>
        <w:t>the</w:t>
      </w:r>
      <w:r>
        <w:rPr>
          <w:spacing w:val="-2"/>
        </w:rPr>
        <w:t> </w:t>
      </w:r>
      <w:r>
        <w:rPr/>
        <w:t>committees</w:t>
      </w:r>
      <w:r>
        <w:rPr>
          <w:spacing w:val="-3"/>
        </w:rPr>
        <w:t> </w:t>
      </w:r>
      <w:r>
        <w:rPr/>
        <w:t>reporting</w:t>
      </w:r>
      <w:r>
        <w:rPr>
          <w:spacing w:val="-2"/>
        </w:rPr>
        <w:t> </w:t>
      </w:r>
      <w:r>
        <w:rPr/>
        <w:t>back</w:t>
      </w:r>
      <w:r>
        <w:rPr>
          <w:spacing w:val="-2"/>
        </w:rPr>
        <w:t> </w:t>
      </w:r>
      <w:r>
        <w:rPr/>
        <w:t>to the Faculty at Departmental Meetings. The Faculty retains the right to review committee recommendations to the Chair, except those personnel actions explicitly delegated by these Bylaws to the Steering Committee or Promotion and Tenure Committee.</w:t>
      </w:r>
    </w:p>
    <w:p>
      <w:pPr>
        <w:pStyle w:val="BodyText"/>
        <w:spacing w:before="41"/>
      </w:pPr>
    </w:p>
    <w:p>
      <w:pPr>
        <w:pStyle w:val="Heading1"/>
        <w:numPr>
          <w:ilvl w:val="0"/>
          <w:numId w:val="1"/>
        </w:numPr>
        <w:tabs>
          <w:tab w:pos="325" w:val="left" w:leader="none"/>
        </w:tabs>
        <w:spacing w:line="240" w:lineRule="auto" w:before="0" w:after="0"/>
        <w:ind w:left="325" w:right="0" w:hanging="325"/>
        <w:jc w:val="left"/>
      </w:pPr>
      <w:r>
        <w:rPr/>
        <w:t>Promotion</w:t>
      </w:r>
      <w:r>
        <w:rPr>
          <w:spacing w:val="-6"/>
        </w:rPr>
        <w:t> </w:t>
      </w:r>
      <w:r>
        <w:rPr/>
        <w:t>and</w:t>
      </w:r>
      <w:r>
        <w:rPr>
          <w:spacing w:val="-4"/>
        </w:rPr>
        <w:t> </w:t>
      </w:r>
      <w:r>
        <w:rPr/>
        <w:t>Tenure</w:t>
      </w:r>
      <w:r>
        <w:rPr>
          <w:spacing w:val="-2"/>
        </w:rPr>
        <w:t> Committee</w:t>
      </w:r>
    </w:p>
    <w:p>
      <w:pPr>
        <w:pStyle w:val="BodyText"/>
        <w:spacing w:before="5"/>
        <w:rPr>
          <w:b/>
          <w:sz w:val="28"/>
        </w:rPr>
      </w:pPr>
    </w:p>
    <w:p>
      <w:pPr>
        <w:pStyle w:val="BodyText"/>
        <w:spacing w:line="276" w:lineRule="auto" w:before="1"/>
        <w:ind w:right="400"/>
      </w:pPr>
      <w:r>
        <w:rPr/>
        <w:t>The Promotion and Tenure Committee consists of all tenured Bargaining Unit faculty and the Chair as a non-voting member. The Committee fosters and evaluates faculty scholarship, teaching, professional practice and service. The Committee is responsible for setting up annual evaluation subcommittees for untenured faculty, upon</w:t>
      </w:r>
      <w:r>
        <w:rPr>
          <w:spacing w:val="-1"/>
        </w:rPr>
        <w:t> </w:t>
      </w:r>
      <w:r>
        <w:rPr/>
        <w:t>appointment,</w:t>
      </w:r>
      <w:r>
        <w:rPr>
          <w:spacing w:val="-1"/>
        </w:rPr>
        <w:t> </w:t>
      </w:r>
      <w:r>
        <w:rPr/>
        <w:t>to</w:t>
      </w:r>
      <w:r>
        <w:rPr>
          <w:spacing w:val="-1"/>
        </w:rPr>
        <w:t> </w:t>
      </w:r>
      <w:r>
        <w:rPr/>
        <w:t>guide</w:t>
      </w:r>
      <w:r>
        <w:rPr>
          <w:spacing w:val="-1"/>
        </w:rPr>
        <w:t> </w:t>
      </w:r>
      <w:r>
        <w:rPr/>
        <w:t>them</w:t>
      </w:r>
      <w:r>
        <w:rPr>
          <w:spacing w:val="-5"/>
        </w:rPr>
        <w:t> </w:t>
      </w:r>
      <w:r>
        <w:rPr/>
        <w:t>through</w:t>
      </w:r>
      <w:r>
        <w:rPr>
          <w:spacing w:val="-1"/>
        </w:rPr>
        <w:t> </w:t>
      </w:r>
      <w:r>
        <w:rPr/>
        <w:t>the</w:t>
      </w:r>
      <w:r>
        <w:rPr>
          <w:spacing w:val="-1"/>
        </w:rPr>
        <w:t> </w:t>
      </w:r>
      <w:r>
        <w:rPr/>
        <w:t>promotion</w:t>
      </w:r>
      <w:r>
        <w:rPr>
          <w:spacing w:val="-1"/>
        </w:rPr>
        <w:t> </w:t>
      </w:r>
      <w:r>
        <w:rPr/>
        <w:t>and</w:t>
      </w:r>
      <w:r>
        <w:rPr>
          <w:spacing w:val="-1"/>
        </w:rPr>
        <w:t> </w:t>
      </w:r>
      <w:r>
        <w:rPr/>
        <w:t>tenure</w:t>
      </w:r>
      <w:r>
        <w:rPr>
          <w:spacing w:val="-1"/>
        </w:rPr>
        <w:t> </w:t>
      </w:r>
      <w:r>
        <w:rPr/>
        <w:t>process,</w:t>
      </w:r>
      <w:r>
        <w:rPr>
          <w:spacing w:val="-1"/>
        </w:rPr>
        <w:t> </w:t>
      </w:r>
      <w:r>
        <w:rPr/>
        <w:t>to</w:t>
      </w:r>
      <w:r>
        <w:rPr>
          <w:spacing w:val="-1"/>
        </w:rPr>
        <w:t> </w:t>
      </w:r>
      <w:r>
        <w:rPr/>
        <w:t>evaluate</w:t>
      </w:r>
      <w:r>
        <w:rPr>
          <w:spacing w:val="-1"/>
        </w:rPr>
        <w:t> </w:t>
      </w:r>
      <w:r>
        <w:rPr/>
        <w:t>their</w:t>
      </w:r>
      <w:r>
        <w:rPr>
          <w:spacing w:val="-2"/>
        </w:rPr>
        <w:t> </w:t>
      </w:r>
      <w:r>
        <w:rPr/>
        <w:t>record</w:t>
      </w:r>
      <w:r>
        <w:rPr>
          <w:spacing w:val="-1"/>
        </w:rPr>
        <w:t> </w:t>
      </w:r>
      <w:r>
        <w:rPr/>
        <w:t>and</w:t>
      </w:r>
      <w:r>
        <w:rPr>
          <w:spacing w:val="-1"/>
        </w:rPr>
        <w:t> </w:t>
      </w:r>
      <w:r>
        <w:rPr/>
        <w:t>report to the full Committee. Members of the Committee vote on all tenure cases but may not vote on recommendations for promotion to a higher rank than their own. All Committee votes must take place at duly convened meetings (announced in writing or by e-mail at least four working days in advance). A quorum consists</w:t>
      </w:r>
      <w:r>
        <w:rPr>
          <w:spacing w:val="-2"/>
        </w:rPr>
        <w:t> </w:t>
      </w:r>
      <w:r>
        <w:rPr/>
        <w:t>of</w:t>
      </w:r>
      <w:r>
        <w:rPr>
          <w:spacing w:val="-3"/>
        </w:rPr>
        <w:t> </w:t>
      </w:r>
      <w:r>
        <w:rPr/>
        <w:t>three-quarters</w:t>
      </w:r>
      <w:r>
        <w:rPr>
          <w:spacing w:val="-2"/>
        </w:rPr>
        <w:t> </w:t>
      </w:r>
      <w:r>
        <w:rPr/>
        <w:t>of</w:t>
      </w:r>
      <w:r>
        <w:rPr>
          <w:spacing w:val="-3"/>
        </w:rPr>
        <w:t> </w:t>
      </w:r>
      <w:r>
        <w:rPr/>
        <w:t>the</w:t>
      </w:r>
      <w:r>
        <w:rPr>
          <w:spacing w:val="-2"/>
        </w:rPr>
        <w:t> </w:t>
      </w:r>
      <w:r>
        <w:rPr/>
        <w:t>Committee’s</w:t>
      </w:r>
      <w:r>
        <w:rPr>
          <w:spacing w:val="-2"/>
        </w:rPr>
        <w:t> </w:t>
      </w:r>
      <w:r>
        <w:rPr/>
        <w:t>eligible</w:t>
      </w:r>
      <w:r>
        <w:rPr>
          <w:spacing w:val="-2"/>
        </w:rPr>
        <w:t> </w:t>
      </w:r>
      <w:r>
        <w:rPr/>
        <w:t>voters.</w:t>
      </w:r>
      <w:r>
        <w:rPr>
          <w:spacing w:val="-2"/>
        </w:rPr>
        <w:t> </w:t>
      </w:r>
      <w:r>
        <w:rPr/>
        <w:t>Members</w:t>
      </w:r>
      <w:r>
        <w:rPr>
          <w:spacing w:val="-2"/>
        </w:rPr>
        <w:t> </w:t>
      </w:r>
      <w:r>
        <w:rPr/>
        <w:t>must</w:t>
      </w:r>
      <w:r>
        <w:rPr>
          <w:spacing w:val="-3"/>
        </w:rPr>
        <w:t> </w:t>
      </w:r>
      <w:r>
        <w:rPr/>
        <w:t>be</w:t>
      </w:r>
      <w:r>
        <w:rPr>
          <w:spacing w:val="-2"/>
        </w:rPr>
        <w:t> </w:t>
      </w:r>
      <w:r>
        <w:rPr/>
        <w:t>present</w:t>
      </w:r>
      <w:r>
        <w:rPr>
          <w:spacing w:val="-3"/>
        </w:rPr>
        <w:t> </w:t>
      </w:r>
      <w:r>
        <w:rPr/>
        <w:t>to</w:t>
      </w:r>
      <w:r>
        <w:rPr>
          <w:spacing w:val="-2"/>
        </w:rPr>
        <w:t> </w:t>
      </w:r>
      <w:r>
        <w:rPr/>
        <w:t>vote</w:t>
      </w:r>
      <w:r>
        <w:rPr>
          <w:spacing w:val="-2"/>
        </w:rPr>
        <w:t> </w:t>
      </w:r>
      <w:r>
        <w:rPr/>
        <w:t>except</w:t>
      </w:r>
      <w:r>
        <w:rPr>
          <w:spacing w:val="-3"/>
        </w:rPr>
        <w:t> </w:t>
      </w:r>
      <w:r>
        <w:rPr/>
        <w:t>absentee</w:t>
      </w:r>
    </w:p>
    <w:p>
      <w:pPr>
        <w:pStyle w:val="BodyText"/>
        <w:spacing w:after="0" w:line="276" w:lineRule="auto"/>
        <w:sectPr>
          <w:type w:val="continuous"/>
          <w:pgSz w:w="12240" w:h="15840"/>
          <w:pgMar w:top="1520" w:bottom="280" w:left="1440" w:right="1080"/>
        </w:sectPr>
      </w:pPr>
    </w:p>
    <w:p>
      <w:pPr>
        <w:pStyle w:val="BodyText"/>
        <w:spacing w:line="276" w:lineRule="auto" w:before="73"/>
        <w:ind w:right="371"/>
      </w:pPr>
      <w:r>
        <w:rPr/>
        <w:t>ballots may be used when there is a conflicting regularly scheduled class or official university travel (or as otherwise specified in these bylaws). Each voter who is present may cast a yes vote, a no vote, or may choose not</w:t>
      </w:r>
      <w:r>
        <w:rPr>
          <w:spacing w:val="-3"/>
        </w:rPr>
        <w:t> </w:t>
      </w:r>
      <w:r>
        <w:rPr/>
        <w:t>to</w:t>
      </w:r>
      <w:r>
        <w:rPr>
          <w:spacing w:val="-2"/>
        </w:rPr>
        <w:t> </w:t>
      </w:r>
      <w:r>
        <w:rPr/>
        <w:t>cast</w:t>
      </w:r>
      <w:r>
        <w:rPr>
          <w:spacing w:val="-3"/>
        </w:rPr>
        <w:t> </w:t>
      </w:r>
      <w:r>
        <w:rPr/>
        <w:t>a</w:t>
      </w:r>
      <w:r>
        <w:rPr>
          <w:spacing w:val="-2"/>
        </w:rPr>
        <w:t> </w:t>
      </w:r>
      <w:r>
        <w:rPr/>
        <w:t>vote,</w:t>
      </w:r>
      <w:r>
        <w:rPr>
          <w:spacing w:val="-2"/>
        </w:rPr>
        <w:t> </w:t>
      </w:r>
      <w:r>
        <w:rPr/>
        <w:t>i.e.,</w:t>
      </w:r>
      <w:r>
        <w:rPr>
          <w:spacing w:val="-2"/>
        </w:rPr>
        <w:t> </w:t>
      </w:r>
      <w:r>
        <w:rPr/>
        <w:t>abstain.</w:t>
      </w:r>
      <w:r>
        <w:rPr>
          <w:spacing w:val="-2"/>
        </w:rPr>
        <w:t> </w:t>
      </w:r>
      <w:r>
        <w:rPr/>
        <w:t>Should</w:t>
      </w:r>
      <w:r>
        <w:rPr>
          <w:spacing w:val="-2"/>
        </w:rPr>
        <w:t> </w:t>
      </w:r>
      <w:r>
        <w:rPr/>
        <w:t>a</w:t>
      </w:r>
      <w:r>
        <w:rPr>
          <w:spacing w:val="-2"/>
        </w:rPr>
        <w:t> </w:t>
      </w:r>
      <w:r>
        <w:rPr/>
        <w:t>member</w:t>
      </w:r>
      <w:r>
        <w:rPr>
          <w:spacing w:val="-3"/>
        </w:rPr>
        <w:t> </w:t>
      </w:r>
      <w:r>
        <w:rPr/>
        <w:t>of</w:t>
      </w:r>
      <w:r>
        <w:rPr>
          <w:spacing w:val="-3"/>
        </w:rPr>
        <w:t> </w:t>
      </w:r>
      <w:r>
        <w:rPr/>
        <w:t>the</w:t>
      </w:r>
      <w:r>
        <w:rPr>
          <w:spacing w:val="-2"/>
        </w:rPr>
        <w:t> </w:t>
      </w:r>
      <w:r>
        <w:rPr/>
        <w:t>committee,</w:t>
      </w:r>
      <w:r>
        <w:rPr>
          <w:spacing w:val="-2"/>
        </w:rPr>
        <w:t> </w:t>
      </w:r>
      <w:r>
        <w:rPr/>
        <w:t>present</w:t>
      </w:r>
      <w:r>
        <w:rPr>
          <w:spacing w:val="-3"/>
        </w:rPr>
        <w:t> </w:t>
      </w:r>
      <w:r>
        <w:rPr/>
        <w:t>and</w:t>
      </w:r>
      <w:r>
        <w:rPr>
          <w:spacing w:val="-2"/>
        </w:rPr>
        <w:t> </w:t>
      </w:r>
      <w:r>
        <w:rPr/>
        <w:t>eligible</w:t>
      </w:r>
      <w:r>
        <w:rPr>
          <w:spacing w:val="-2"/>
        </w:rPr>
        <w:t> </w:t>
      </w:r>
      <w:r>
        <w:rPr/>
        <w:t>to</w:t>
      </w:r>
      <w:r>
        <w:rPr>
          <w:spacing w:val="-2"/>
        </w:rPr>
        <w:t> </w:t>
      </w:r>
      <w:r>
        <w:rPr/>
        <w:t>vote,</w:t>
      </w:r>
      <w:r>
        <w:rPr>
          <w:spacing w:val="-2"/>
        </w:rPr>
        <w:t> </w:t>
      </w:r>
      <w:r>
        <w:rPr/>
        <w:t>fail</w:t>
      </w:r>
      <w:r>
        <w:rPr>
          <w:spacing w:val="-3"/>
        </w:rPr>
        <w:t> </w:t>
      </w:r>
      <w:r>
        <w:rPr/>
        <w:t>to</w:t>
      </w:r>
      <w:r>
        <w:rPr>
          <w:spacing w:val="-2"/>
        </w:rPr>
        <w:t> </w:t>
      </w:r>
      <w:r>
        <w:rPr/>
        <w:t>vote,</w:t>
      </w:r>
      <w:r>
        <w:rPr>
          <w:spacing w:val="-2"/>
        </w:rPr>
        <w:t> </w:t>
      </w:r>
      <w:r>
        <w:rPr/>
        <w:t>this shall be construed as an abstention by that member. However, only yes or no votes are allowed on absentee ballots. A two-thirds affirmative vote (i.e. ([# yes votes]/[# of votes (yes or no) + # of abstentions]) &gt;= 2/3) is necessary for a positive promotion or tenure recommendation. For new faculty to be appointed with tenure, a three-quarters affirmative vote (i.e. ([# yes votes]/[# of votes (yes or no) + # of abstentions]) &gt;= 3/4) is necessary for a positive tenure recommendation.</w:t>
      </w:r>
    </w:p>
    <w:p>
      <w:pPr>
        <w:pStyle w:val="BodyText"/>
        <w:spacing w:before="38"/>
      </w:pPr>
    </w:p>
    <w:p>
      <w:pPr>
        <w:pStyle w:val="BodyText"/>
        <w:spacing w:line="276" w:lineRule="auto"/>
        <w:ind w:right="400"/>
      </w:pPr>
      <w:r>
        <w:rPr/>
        <w:t>Once the formal, written balloting begins, it will continue (without discussion) and end when there is a unanimous vote (i.e. ([# yes votes]/[# of votes (yes or no) + # of abstentions]) is zero or one), or when two consecutive votes yield identical ballot ‘vectors’ (# yes votes, # no votes, # abstentions)), or if the third and fourth votes yield the same recommendation, or after the fifth vote. The last vote will be the one that will be reported.</w:t>
      </w:r>
      <w:r>
        <w:rPr>
          <w:spacing w:val="-2"/>
        </w:rPr>
        <w:t> </w:t>
      </w:r>
      <w:r>
        <w:rPr/>
        <w:t>In</w:t>
      </w:r>
      <w:r>
        <w:rPr>
          <w:spacing w:val="-2"/>
        </w:rPr>
        <w:t> </w:t>
      </w:r>
      <w:r>
        <w:rPr/>
        <w:t>the</w:t>
      </w:r>
      <w:r>
        <w:rPr>
          <w:spacing w:val="-2"/>
        </w:rPr>
        <w:t> </w:t>
      </w:r>
      <w:r>
        <w:rPr/>
        <w:t>case</w:t>
      </w:r>
      <w:r>
        <w:rPr>
          <w:spacing w:val="-2"/>
        </w:rPr>
        <w:t> </w:t>
      </w:r>
      <w:r>
        <w:rPr/>
        <w:t>of</w:t>
      </w:r>
      <w:r>
        <w:rPr>
          <w:spacing w:val="-3"/>
        </w:rPr>
        <w:t> </w:t>
      </w:r>
      <w:r>
        <w:rPr/>
        <w:t>a</w:t>
      </w:r>
      <w:r>
        <w:rPr>
          <w:spacing w:val="-2"/>
        </w:rPr>
        <w:t> </w:t>
      </w:r>
      <w:r>
        <w:rPr/>
        <w:t>negative vote</w:t>
      </w:r>
      <w:r>
        <w:rPr>
          <w:spacing w:val="-2"/>
        </w:rPr>
        <w:t> </w:t>
      </w:r>
      <w:r>
        <w:rPr/>
        <w:t>on</w:t>
      </w:r>
      <w:r>
        <w:rPr>
          <w:spacing w:val="-2"/>
        </w:rPr>
        <w:t> </w:t>
      </w:r>
      <w:r>
        <w:rPr/>
        <w:t>a</w:t>
      </w:r>
      <w:r>
        <w:rPr>
          <w:spacing w:val="-2"/>
        </w:rPr>
        <w:t> </w:t>
      </w:r>
      <w:r>
        <w:rPr/>
        <w:t>candidate’s</w:t>
      </w:r>
      <w:r>
        <w:rPr>
          <w:spacing w:val="-2"/>
        </w:rPr>
        <w:t> </w:t>
      </w:r>
      <w:r>
        <w:rPr/>
        <w:t>promotion</w:t>
      </w:r>
      <w:r>
        <w:rPr>
          <w:spacing w:val="-2"/>
        </w:rPr>
        <w:t> </w:t>
      </w:r>
      <w:r>
        <w:rPr/>
        <w:t>and/or</w:t>
      </w:r>
      <w:r>
        <w:rPr>
          <w:spacing w:val="-3"/>
        </w:rPr>
        <w:t> </w:t>
      </w:r>
      <w:r>
        <w:rPr/>
        <w:t>tenure,</w:t>
      </w:r>
      <w:r>
        <w:rPr>
          <w:spacing w:val="-2"/>
        </w:rPr>
        <w:t> </w:t>
      </w:r>
      <w:r>
        <w:rPr/>
        <w:t>the</w:t>
      </w:r>
      <w:r>
        <w:rPr>
          <w:spacing w:val="-5"/>
        </w:rPr>
        <w:t> </w:t>
      </w:r>
      <w:r>
        <w:rPr/>
        <w:t>Committee must</w:t>
      </w:r>
      <w:r>
        <w:rPr>
          <w:spacing w:val="-4"/>
        </w:rPr>
        <w:t> </w:t>
      </w:r>
      <w:r>
        <w:rPr/>
        <w:t>provide to the candidate an explanation of any specific criterion cited in Section H (or Section I) that is not met.</w:t>
      </w:r>
    </w:p>
    <w:p>
      <w:pPr>
        <w:pStyle w:val="BodyText"/>
        <w:spacing w:before="39"/>
      </w:pPr>
    </w:p>
    <w:p>
      <w:pPr>
        <w:pStyle w:val="BodyText"/>
        <w:spacing w:line="276" w:lineRule="auto" w:before="1"/>
        <w:ind w:right="471"/>
      </w:pPr>
      <w:r>
        <w:rPr/>
        <w:t>Every January, the Promotion and Tenure Committee will elect a tenured full professor from the bargaining unit</w:t>
      </w:r>
      <w:r>
        <w:rPr>
          <w:spacing w:val="-3"/>
        </w:rPr>
        <w:t> </w:t>
      </w:r>
      <w:r>
        <w:rPr/>
        <w:t>as</w:t>
      </w:r>
      <w:r>
        <w:rPr>
          <w:spacing w:val="-3"/>
        </w:rPr>
        <w:t> </w:t>
      </w:r>
      <w:r>
        <w:rPr/>
        <w:t>Committee</w:t>
      </w:r>
      <w:r>
        <w:rPr>
          <w:spacing w:val="-2"/>
        </w:rPr>
        <w:t> </w:t>
      </w:r>
      <w:r>
        <w:rPr/>
        <w:t>chair.</w:t>
      </w:r>
      <w:r>
        <w:rPr>
          <w:spacing w:val="-2"/>
        </w:rPr>
        <w:t> </w:t>
      </w:r>
      <w:r>
        <w:rPr/>
        <w:t>The</w:t>
      </w:r>
      <w:r>
        <w:rPr>
          <w:spacing w:val="-4"/>
        </w:rPr>
        <w:t> </w:t>
      </w:r>
      <w:r>
        <w:rPr/>
        <w:t>Committee’s</w:t>
      </w:r>
      <w:r>
        <w:rPr>
          <w:spacing w:val="-2"/>
        </w:rPr>
        <w:t> </w:t>
      </w:r>
      <w:r>
        <w:rPr/>
        <w:t>chair</w:t>
      </w:r>
      <w:r>
        <w:rPr>
          <w:spacing w:val="-3"/>
        </w:rPr>
        <w:t> </w:t>
      </w:r>
      <w:r>
        <w:rPr/>
        <w:t>is</w:t>
      </w:r>
      <w:r>
        <w:rPr>
          <w:spacing w:val="-2"/>
        </w:rPr>
        <w:t> </w:t>
      </w:r>
      <w:r>
        <w:rPr/>
        <w:t>responsible</w:t>
      </w:r>
      <w:r>
        <w:rPr>
          <w:spacing w:val="-2"/>
        </w:rPr>
        <w:t> </w:t>
      </w:r>
      <w:r>
        <w:rPr/>
        <w:t>for</w:t>
      </w:r>
      <w:r>
        <w:rPr>
          <w:spacing w:val="-3"/>
        </w:rPr>
        <w:t> </w:t>
      </w:r>
      <w:r>
        <w:rPr/>
        <w:t>insuring</w:t>
      </w:r>
      <w:r>
        <w:rPr>
          <w:spacing w:val="-2"/>
        </w:rPr>
        <w:t> </w:t>
      </w:r>
      <w:r>
        <w:rPr/>
        <w:t>that</w:t>
      </w:r>
      <w:r>
        <w:rPr>
          <w:spacing w:val="-3"/>
        </w:rPr>
        <w:t> </w:t>
      </w:r>
      <w:r>
        <w:rPr/>
        <w:t>the</w:t>
      </w:r>
      <w:r>
        <w:rPr>
          <w:spacing w:val="-2"/>
        </w:rPr>
        <w:t> </w:t>
      </w:r>
      <w:r>
        <w:rPr/>
        <w:t>required</w:t>
      </w:r>
      <w:r>
        <w:rPr>
          <w:spacing w:val="-2"/>
        </w:rPr>
        <w:t> </w:t>
      </w:r>
      <w:r>
        <w:rPr/>
        <w:t>annual</w:t>
      </w:r>
      <w:r>
        <w:rPr>
          <w:spacing w:val="-4"/>
        </w:rPr>
        <w:t> </w:t>
      </w:r>
      <w:r>
        <w:rPr/>
        <w:t>statement of progress toward promotion and tenure is conducted for all untenured Bargaining Unit Faculty, and for tenured assistant professors and associate professors, regarding their advancement toward promotion and/or tenure. The Committee’s chair transmits the Committee’s promotion and/or tenure recommendations to the Department Chair and to the College Promotion and Tenure Committee.</w:t>
      </w:r>
    </w:p>
    <w:p>
      <w:pPr>
        <w:pStyle w:val="BodyText"/>
        <w:spacing w:before="38"/>
      </w:pPr>
    </w:p>
    <w:p>
      <w:pPr>
        <w:pStyle w:val="BodyText"/>
        <w:spacing w:line="276" w:lineRule="auto"/>
        <w:ind w:right="471"/>
      </w:pPr>
      <w:r>
        <w:rPr/>
        <w:t>An annual statement by the Promotion and Tenure Committee will assess each untenured BUF member’s progress towards tenure and promotion. An annual evaluation by the full professors on the Promotion and Tenure</w:t>
      </w:r>
      <w:r>
        <w:rPr>
          <w:spacing w:val="-6"/>
        </w:rPr>
        <w:t> </w:t>
      </w:r>
      <w:r>
        <w:rPr/>
        <w:t>Committee</w:t>
      </w:r>
      <w:r>
        <w:rPr>
          <w:spacing w:val="-3"/>
        </w:rPr>
        <w:t> </w:t>
      </w:r>
      <w:r>
        <w:rPr/>
        <w:t>will</w:t>
      </w:r>
      <w:r>
        <w:rPr>
          <w:spacing w:val="-4"/>
        </w:rPr>
        <w:t> </w:t>
      </w:r>
      <w:r>
        <w:rPr/>
        <w:t>assess</w:t>
      </w:r>
      <w:r>
        <w:rPr>
          <w:spacing w:val="-4"/>
        </w:rPr>
        <w:t> </w:t>
      </w:r>
      <w:r>
        <w:rPr/>
        <w:t>each</w:t>
      </w:r>
      <w:r>
        <w:rPr>
          <w:spacing w:val="-3"/>
        </w:rPr>
        <w:t> </w:t>
      </w:r>
      <w:r>
        <w:rPr/>
        <w:t>tenured</w:t>
      </w:r>
      <w:r>
        <w:rPr>
          <w:spacing w:val="-3"/>
        </w:rPr>
        <w:t> </w:t>
      </w:r>
      <w:r>
        <w:rPr/>
        <w:t>assistant</w:t>
      </w:r>
      <w:r>
        <w:rPr>
          <w:spacing w:val="-4"/>
        </w:rPr>
        <w:t> </w:t>
      </w:r>
      <w:r>
        <w:rPr/>
        <w:t>and</w:t>
      </w:r>
      <w:r>
        <w:rPr>
          <w:spacing w:val="-6"/>
        </w:rPr>
        <w:t> </w:t>
      </w:r>
      <w:r>
        <w:rPr/>
        <w:t>associate</w:t>
      </w:r>
      <w:r>
        <w:rPr>
          <w:spacing w:val="-3"/>
        </w:rPr>
        <w:t> </w:t>
      </w:r>
      <w:r>
        <w:rPr/>
        <w:t>professor’s</w:t>
      </w:r>
      <w:r>
        <w:rPr>
          <w:spacing w:val="-3"/>
        </w:rPr>
        <w:t> </w:t>
      </w:r>
      <w:r>
        <w:rPr/>
        <w:t>progress</w:t>
      </w:r>
      <w:r>
        <w:rPr>
          <w:spacing w:val="-3"/>
        </w:rPr>
        <w:t> </w:t>
      </w:r>
      <w:r>
        <w:rPr/>
        <w:t>toward</w:t>
      </w:r>
      <w:r>
        <w:rPr>
          <w:spacing w:val="-3"/>
        </w:rPr>
        <w:t> </w:t>
      </w:r>
      <w:r>
        <w:rPr/>
        <w:t>promotion</w:t>
      </w:r>
      <w:r>
        <w:rPr>
          <w:spacing w:val="-3"/>
        </w:rPr>
        <w:t> </w:t>
      </w:r>
      <w:r>
        <w:rPr/>
        <w:t>to the next rank, unless the member requests that the evaluation be conducted once every three years.</w:t>
      </w:r>
    </w:p>
    <w:p>
      <w:pPr>
        <w:pStyle w:val="BodyText"/>
        <w:spacing w:before="40"/>
      </w:pPr>
    </w:p>
    <w:p>
      <w:pPr>
        <w:pStyle w:val="BodyText"/>
        <w:spacing w:line="276" w:lineRule="auto"/>
        <w:ind w:right="471"/>
      </w:pPr>
      <w:r>
        <w:rPr/>
        <w:t>Standing</w:t>
      </w:r>
      <w:r>
        <w:rPr>
          <w:spacing w:val="-2"/>
        </w:rPr>
        <w:t> </w:t>
      </w:r>
      <w:r>
        <w:rPr/>
        <w:t>subcommittees</w:t>
      </w:r>
      <w:r>
        <w:rPr>
          <w:spacing w:val="-3"/>
        </w:rPr>
        <w:t> </w:t>
      </w:r>
      <w:r>
        <w:rPr/>
        <w:t>of</w:t>
      </w:r>
      <w:r>
        <w:rPr>
          <w:spacing w:val="-3"/>
        </w:rPr>
        <w:t> </w:t>
      </w:r>
      <w:r>
        <w:rPr/>
        <w:t>the</w:t>
      </w:r>
      <w:r>
        <w:rPr>
          <w:spacing w:val="-5"/>
        </w:rPr>
        <w:t> </w:t>
      </w:r>
      <w:r>
        <w:rPr/>
        <w:t>Promotion</w:t>
      </w:r>
      <w:r>
        <w:rPr>
          <w:spacing w:val="-2"/>
        </w:rPr>
        <w:t> </w:t>
      </w:r>
      <w:r>
        <w:rPr/>
        <w:t>and</w:t>
      </w:r>
      <w:r>
        <w:rPr>
          <w:spacing w:val="-2"/>
        </w:rPr>
        <w:t> </w:t>
      </w:r>
      <w:r>
        <w:rPr/>
        <w:t>Tenure</w:t>
      </w:r>
      <w:r>
        <w:rPr>
          <w:spacing w:val="-5"/>
        </w:rPr>
        <w:t> </w:t>
      </w:r>
      <w:r>
        <w:rPr/>
        <w:t>Committee,</w:t>
      </w:r>
      <w:r>
        <w:rPr>
          <w:spacing w:val="-2"/>
        </w:rPr>
        <w:t> </w:t>
      </w:r>
      <w:r>
        <w:rPr/>
        <w:t>appointed</w:t>
      </w:r>
      <w:r>
        <w:rPr>
          <w:spacing w:val="-2"/>
        </w:rPr>
        <w:t> </w:t>
      </w:r>
      <w:r>
        <w:rPr/>
        <w:t>in</w:t>
      </w:r>
      <w:r>
        <w:rPr>
          <w:spacing w:val="-2"/>
        </w:rPr>
        <w:t> </w:t>
      </w:r>
      <w:r>
        <w:rPr/>
        <w:t>the</w:t>
      </w:r>
      <w:r>
        <w:rPr>
          <w:spacing w:val="-2"/>
        </w:rPr>
        <w:t> </w:t>
      </w:r>
      <w:r>
        <w:rPr/>
        <w:t>Spring</w:t>
      </w:r>
      <w:r>
        <w:rPr>
          <w:spacing w:val="-2"/>
        </w:rPr>
        <w:t> </w:t>
      </w:r>
      <w:r>
        <w:rPr/>
        <w:t>(for</w:t>
      </w:r>
      <w:r>
        <w:rPr>
          <w:spacing w:val="-3"/>
        </w:rPr>
        <w:t> </w:t>
      </w:r>
      <w:r>
        <w:rPr/>
        <w:t>duties</w:t>
      </w:r>
      <w:r>
        <w:rPr>
          <w:spacing w:val="-3"/>
        </w:rPr>
        <w:t> </w:t>
      </w:r>
      <w:r>
        <w:rPr/>
        <w:t>starting Fall) by the Committee chair with the recommendation of the Promotion and Tenure Committee, are (i)the Professional Development Subcommittee, responsible for reviewing and recommending applications for professional development leaves (sabbaticals) in accordance with the Collective Bargaining Agreement, and for overseeing the peer teaching evaluation process (see G. 1. c. Peer Evaluation of Teaching), and (ii)the Scholarship Subcommittee, responsible for evaluating those research grant proposals which need to be forwarded to the college, and for evaluating proposals for the Visiting Scholars Program. Other similar responsibilities may be delegated to these subcommittees as appropriate.</w:t>
      </w:r>
    </w:p>
    <w:p>
      <w:pPr>
        <w:pStyle w:val="BodyText"/>
        <w:spacing w:before="42"/>
      </w:pPr>
    </w:p>
    <w:p>
      <w:pPr>
        <w:pStyle w:val="Heading1"/>
        <w:numPr>
          <w:ilvl w:val="0"/>
          <w:numId w:val="1"/>
        </w:numPr>
        <w:tabs>
          <w:tab w:pos="339" w:val="left" w:leader="none"/>
        </w:tabs>
        <w:spacing w:line="240" w:lineRule="auto" w:before="0" w:after="0"/>
        <w:ind w:left="339" w:right="0" w:hanging="339"/>
        <w:jc w:val="left"/>
      </w:pPr>
      <w:r>
        <w:rPr/>
        <w:t>Steering</w:t>
      </w:r>
      <w:r>
        <w:rPr>
          <w:spacing w:val="-1"/>
        </w:rPr>
        <w:t> </w:t>
      </w:r>
      <w:r>
        <w:rPr>
          <w:spacing w:val="-2"/>
        </w:rPr>
        <w:t>Committee</w:t>
      </w:r>
    </w:p>
    <w:p>
      <w:pPr>
        <w:pStyle w:val="BodyText"/>
        <w:spacing w:before="3"/>
        <w:rPr>
          <w:b/>
          <w:sz w:val="28"/>
        </w:rPr>
      </w:pPr>
    </w:p>
    <w:p>
      <w:pPr>
        <w:pStyle w:val="BodyText"/>
        <w:spacing w:line="276" w:lineRule="auto"/>
        <w:ind w:right="372"/>
      </w:pPr>
      <w:r>
        <w:rPr/>
        <w:t>The Steering Committee consists of the Chair and six elected members. The Department Chair will chair the Steering</w:t>
      </w:r>
      <w:r>
        <w:rPr>
          <w:spacing w:val="-2"/>
        </w:rPr>
        <w:t> </w:t>
      </w:r>
      <w:r>
        <w:rPr/>
        <w:t>Committee,</w:t>
      </w:r>
      <w:r>
        <w:rPr>
          <w:spacing w:val="-2"/>
        </w:rPr>
        <w:t> </w:t>
      </w:r>
      <w:r>
        <w:rPr/>
        <w:t>but</w:t>
      </w:r>
      <w:r>
        <w:rPr>
          <w:spacing w:val="-4"/>
        </w:rPr>
        <w:t> </w:t>
      </w:r>
      <w:r>
        <w:rPr/>
        <w:t>will</w:t>
      </w:r>
      <w:r>
        <w:rPr>
          <w:spacing w:val="-1"/>
        </w:rPr>
        <w:t> </w:t>
      </w:r>
      <w:r>
        <w:rPr/>
        <w:t>serve</w:t>
      </w:r>
      <w:r>
        <w:rPr>
          <w:spacing w:val="-2"/>
        </w:rPr>
        <w:t> </w:t>
      </w:r>
      <w:r>
        <w:rPr/>
        <w:t>as</w:t>
      </w:r>
      <w:r>
        <w:rPr>
          <w:spacing w:val="-3"/>
        </w:rPr>
        <w:t> </w:t>
      </w:r>
      <w:r>
        <w:rPr/>
        <w:t>a</w:t>
      </w:r>
      <w:r>
        <w:rPr>
          <w:spacing w:val="-2"/>
        </w:rPr>
        <w:t> </w:t>
      </w:r>
      <w:r>
        <w:rPr/>
        <w:t>non-voting member.</w:t>
      </w:r>
      <w:r>
        <w:rPr>
          <w:spacing w:val="-2"/>
        </w:rPr>
        <w:t> </w:t>
      </w:r>
      <w:r>
        <w:rPr/>
        <w:t>All</w:t>
      </w:r>
      <w:r>
        <w:rPr>
          <w:spacing w:val="-3"/>
        </w:rPr>
        <w:t> </w:t>
      </w:r>
      <w:r>
        <w:rPr/>
        <w:t>full-time</w:t>
      </w:r>
      <w:r>
        <w:rPr>
          <w:spacing w:val="-2"/>
        </w:rPr>
        <w:t> </w:t>
      </w:r>
      <w:r>
        <w:rPr/>
        <w:t>faculty</w:t>
      </w:r>
      <w:r>
        <w:rPr>
          <w:spacing w:val="-5"/>
        </w:rPr>
        <w:t> </w:t>
      </w:r>
      <w:r>
        <w:rPr/>
        <w:t>members</w:t>
      </w:r>
      <w:r>
        <w:rPr>
          <w:spacing w:val="-2"/>
        </w:rPr>
        <w:t> </w:t>
      </w:r>
      <w:r>
        <w:rPr/>
        <w:t>are</w:t>
      </w:r>
      <w:r>
        <w:rPr>
          <w:spacing w:val="-2"/>
        </w:rPr>
        <w:t> </w:t>
      </w:r>
      <w:r>
        <w:rPr/>
        <w:t>eligible</w:t>
      </w:r>
      <w:r>
        <w:rPr>
          <w:spacing w:val="-2"/>
        </w:rPr>
        <w:t> </w:t>
      </w:r>
      <w:r>
        <w:rPr/>
        <w:t>to</w:t>
      </w:r>
      <w:r>
        <w:rPr>
          <w:spacing w:val="-2"/>
        </w:rPr>
        <w:t> </w:t>
      </w:r>
      <w:r>
        <w:rPr/>
        <w:t>serve on the Steering Committee and to vote in the election of Steering Committee members. The election of Steering Committee members will be held every year during the Spring Quarter, at which time four positions will be contested. Each eligible voter will vote for at most one person on a list of eligible and willing candidates. To be elected a candidate must receive at least 1/6 of the votes cast. The winners will be the candidates with the most votes. The two candidates with the most votes will serve two-year terms, and the</w:t>
      </w:r>
    </w:p>
    <w:p>
      <w:pPr>
        <w:pStyle w:val="BodyText"/>
        <w:spacing w:after="0" w:line="276" w:lineRule="auto"/>
        <w:sectPr>
          <w:pgSz w:w="12240" w:h="15840"/>
          <w:pgMar w:top="1360" w:bottom="280" w:left="1440" w:right="1080"/>
        </w:sectPr>
      </w:pPr>
    </w:p>
    <w:p>
      <w:pPr>
        <w:pStyle w:val="BodyText"/>
        <w:spacing w:line="276" w:lineRule="auto" w:before="73"/>
        <w:ind w:right="471"/>
      </w:pPr>
      <w:r>
        <w:rPr/>
        <w:t>other</w:t>
      </w:r>
      <w:r>
        <w:rPr>
          <w:spacing w:val="-3"/>
        </w:rPr>
        <w:t> </w:t>
      </w:r>
      <w:r>
        <w:rPr/>
        <w:t>two</w:t>
      </w:r>
      <w:r>
        <w:rPr>
          <w:spacing w:val="-2"/>
        </w:rPr>
        <w:t> </w:t>
      </w:r>
      <w:r>
        <w:rPr/>
        <w:t>winners</w:t>
      </w:r>
      <w:r>
        <w:rPr>
          <w:spacing w:val="-2"/>
        </w:rPr>
        <w:t> </w:t>
      </w:r>
      <w:r>
        <w:rPr/>
        <w:t>will</w:t>
      </w:r>
      <w:r>
        <w:rPr>
          <w:spacing w:val="-3"/>
        </w:rPr>
        <w:t> </w:t>
      </w:r>
      <w:r>
        <w:rPr/>
        <w:t>serve</w:t>
      </w:r>
      <w:r>
        <w:rPr>
          <w:spacing w:val="-2"/>
        </w:rPr>
        <w:t> </w:t>
      </w:r>
      <w:r>
        <w:rPr/>
        <w:t>one-year</w:t>
      </w:r>
      <w:r>
        <w:rPr>
          <w:spacing w:val="-3"/>
        </w:rPr>
        <w:t> </w:t>
      </w:r>
      <w:r>
        <w:rPr/>
        <w:t>terms.</w:t>
      </w:r>
      <w:r>
        <w:rPr>
          <w:spacing w:val="-1"/>
        </w:rPr>
        <w:t> </w:t>
      </w:r>
      <w:r>
        <w:rPr/>
        <w:t>In</w:t>
      </w:r>
      <w:r>
        <w:rPr>
          <w:spacing w:val="-2"/>
        </w:rPr>
        <w:t> </w:t>
      </w:r>
      <w:r>
        <w:rPr/>
        <w:t>the</w:t>
      </w:r>
      <w:r>
        <w:rPr>
          <w:spacing w:val="-2"/>
        </w:rPr>
        <w:t> </w:t>
      </w:r>
      <w:r>
        <w:rPr/>
        <w:t>event</w:t>
      </w:r>
      <w:r>
        <w:rPr>
          <w:spacing w:val="-1"/>
        </w:rPr>
        <w:t> </w:t>
      </w:r>
      <w:r>
        <w:rPr/>
        <w:t>of</w:t>
      </w:r>
      <w:r>
        <w:rPr>
          <w:spacing w:val="-3"/>
        </w:rPr>
        <w:t> </w:t>
      </w:r>
      <w:r>
        <w:rPr/>
        <w:t>a</w:t>
      </w:r>
      <w:r>
        <w:rPr>
          <w:spacing w:val="-2"/>
        </w:rPr>
        <w:t> </w:t>
      </w:r>
      <w:r>
        <w:rPr/>
        <w:t>tie</w:t>
      </w:r>
      <w:r>
        <w:rPr>
          <w:spacing w:val="-2"/>
        </w:rPr>
        <w:t> </w:t>
      </w:r>
      <w:r>
        <w:rPr/>
        <w:t>or</w:t>
      </w:r>
      <w:r>
        <w:rPr>
          <w:spacing w:val="-3"/>
        </w:rPr>
        <w:t> </w:t>
      </w:r>
      <w:r>
        <w:rPr/>
        <w:t>if</w:t>
      </w:r>
      <w:r>
        <w:rPr>
          <w:spacing w:val="-3"/>
        </w:rPr>
        <w:t> </w:t>
      </w:r>
      <w:r>
        <w:rPr/>
        <w:t>an</w:t>
      </w:r>
      <w:r>
        <w:rPr>
          <w:spacing w:val="-2"/>
        </w:rPr>
        <w:t> </w:t>
      </w:r>
      <w:r>
        <w:rPr/>
        <w:t>insufficient</w:t>
      </w:r>
      <w:r>
        <w:rPr>
          <w:spacing w:val="-3"/>
        </w:rPr>
        <w:t> </w:t>
      </w:r>
      <w:r>
        <w:rPr/>
        <w:t>number</w:t>
      </w:r>
      <w:r>
        <w:rPr>
          <w:spacing w:val="-3"/>
        </w:rPr>
        <w:t> </w:t>
      </w:r>
      <w:r>
        <w:rPr/>
        <w:t>of</w:t>
      </w:r>
      <w:r>
        <w:rPr>
          <w:spacing w:val="-3"/>
        </w:rPr>
        <w:t> </w:t>
      </w:r>
      <w:r>
        <w:rPr/>
        <w:t>candidates receive at least 1/6 of the votes cast runoff elections will be held, as needed.</w:t>
      </w:r>
    </w:p>
    <w:p>
      <w:pPr>
        <w:pStyle w:val="BodyText"/>
        <w:spacing w:before="39"/>
      </w:pPr>
    </w:p>
    <w:p>
      <w:pPr>
        <w:pStyle w:val="BodyText"/>
        <w:spacing w:line="276" w:lineRule="auto"/>
        <w:ind w:right="391"/>
      </w:pPr>
      <w:r>
        <w:rPr/>
        <w:t>In the Spring Quarter, and at least ten days before the election of a new Steering Committee, the Chair will announce the date of the Steering Committee election. All Faculty who do not wish to be candidates on the Steering Committee ballot will inform the Chair and the current Steering Committee of this decision in</w:t>
      </w:r>
      <w:r>
        <w:rPr>
          <w:spacing w:val="40"/>
        </w:rPr>
        <w:t> </w:t>
      </w:r>
      <w:r>
        <w:rPr/>
        <w:t>writing,</w:t>
      </w:r>
      <w:r>
        <w:rPr>
          <w:spacing w:val="-2"/>
        </w:rPr>
        <w:t> </w:t>
      </w:r>
      <w:r>
        <w:rPr/>
        <w:t>at</w:t>
      </w:r>
      <w:r>
        <w:rPr>
          <w:spacing w:val="-3"/>
        </w:rPr>
        <w:t> </w:t>
      </w:r>
      <w:r>
        <w:rPr/>
        <w:t>least</w:t>
      </w:r>
      <w:r>
        <w:rPr>
          <w:spacing w:val="-3"/>
        </w:rPr>
        <w:t> </w:t>
      </w:r>
      <w:r>
        <w:rPr/>
        <w:t>24</w:t>
      </w:r>
      <w:r>
        <w:rPr>
          <w:spacing w:val="-2"/>
        </w:rPr>
        <w:t> </w:t>
      </w:r>
      <w:r>
        <w:rPr/>
        <w:t>hours</w:t>
      </w:r>
      <w:r>
        <w:rPr>
          <w:spacing w:val="-2"/>
        </w:rPr>
        <w:t> </w:t>
      </w:r>
      <w:r>
        <w:rPr/>
        <w:t>before</w:t>
      </w:r>
      <w:r>
        <w:rPr>
          <w:spacing w:val="-2"/>
        </w:rPr>
        <w:t> </w:t>
      </w:r>
      <w:r>
        <w:rPr/>
        <w:t>the</w:t>
      </w:r>
      <w:r>
        <w:rPr>
          <w:spacing w:val="-2"/>
        </w:rPr>
        <w:t> </w:t>
      </w:r>
      <w:r>
        <w:rPr/>
        <w:t>election</w:t>
      </w:r>
      <w:r>
        <w:rPr>
          <w:spacing w:val="-2"/>
        </w:rPr>
        <w:t> </w:t>
      </w:r>
      <w:r>
        <w:rPr/>
        <w:t>date.</w:t>
      </w:r>
      <w:r>
        <w:rPr>
          <w:spacing w:val="-4"/>
        </w:rPr>
        <w:t> </w:t>
      </w:r>
      <w:r>
        <w:rPr/>
        <w:t>The</w:t>
      </w:r>
      <w:r>
        <w:rPr>
          <w:spacing w:val="-4"/>
        </w:rPr>
        <w:t> </w:t>
      </w:r>
      <w:r>
        <w:rPr/>
        <w:t>names</w:t>
      </w:r>
      <w:r>
        <w:rPr>
          <w:spacing w:val="-3"/>
        </w:rPr>
        <w:t> </w:t>
      </w:r>
      <w:r>
        <w:rPr/>
        <w:t>of</w:t>
      </w:r>
      <w:r>
        <w:rPr>
          <w:spacing w:val="-3"/>
        </w:rPr>
        <w:t> </w:t>
      </w:r>
      <w:r>
        <w:rPr/>
        <w:t>all</w:t>
      </w:r>
      <w:r>
        <w:rPr>
          <w:spacing w:val="-3"/>
        </w:rPr>
        <w:t> </w:t>
      </w:r>
      <w:r>
        <w:rPr/>
        <w:t>other</w:t>
      </w:r>
      <w:r>
        <w:rPr>
          <w:spacing w:val="-1"/>
        </w:rPr>
        <w:t> </w:t>
      </w:r>
      <w:r>
        <w:rPr/>
        <w:t>Faculty</w:t>
      </w:r>
      <w:r>
        <w:rPr>
          <w:spacing w:val="-4"/>
        </w:rPr>
        <w:t> </w:t>
      </w:r>
      <w:r>
        <w:rPr/>
        <w:t>will</w:t>
      </w:r>
      <w:r>
        <w:rPr>
          <w:spacing w:val="-1"/>
        </w:rPr>
        <w:t> </w:t>
      </w:r>
      <w:r>
        <w:rPr/>
        <w:t>be</w:t>
      </w:r>
      <w:r>
        <w:rPr>
          <w:spacing w:val="-2"/>
        </w:rPr>
        <w:t> </w:t>
      </w:r>
      <w:r>
        <w:rPr/>
        <w:t>included</w:t>
      </w:r>
      <w:r>
        <w:rPr>
          <w:spacing w:val="-2"/>
        </w:rPr>
        <w:t> </w:t>
      </w:r>
      <w:r>
        <w:rPr/>
        <w:t>as</w:t>
      </w:r>
      <w:r>
        <w:rPr>
          <w:spacing w:val="-5"/>
        </w:rPr>
        <w:t> </w:t>
      </w:r>
      <w:r>
        <w:rPr/>
        <w:t>candidates on the Steering Committee ballot.</w:t>
      </w:r>
    </w:p>
    <w:p>
      <w:pPr>
        <w:pStyle w:val="BodyText"/>
        <w:spacing w:before="38"/>
      </w:pPr>
    </w:p>
    <w:p>
      <w:pPr>
        <w:pStyle w:val="BodyText"/>
        <w:spacing w:line="276" w:lineRule="auto"/>
        <w:ind w:right="371"/>
      </w:pPr>
      <w:r>
        <w:rPr/>
        <w:t>The</w:t>
      </w:r>
      <w:r>
        <w:rPr>
          <w:spacing w:val="-3"/>
        </w:rPr>
        <w:t> </w:t>
      </w:r>
      <w:r>
        <w:rPr/>
        <w:t>Steering</w:t>
      </w:r>
      <w:r>
        <w:rPr>
          <w:spacing w:val="-6"/>
        </w:rPr>
        <w:t> </w:t>
      </w:r>
      <w:r>
        <w:rPr/>
        <w:t>Committee</w:t>
      </w:r>
      <w:r>
        <w:rPr>
          <w:spacing w:val="-3"/>
        </w:rPr>
        <w:t> </w:t>
      </w:r>
      <w:r>
        <w:rPr/>
        <w:t>makes</w:t>
      </w:r>
      <w:r>
        <w:rPr>
          <w:spacing w:val="-4"/>
        </w:rPr>
        <w:t> </w:t>
      </w:r>
      <w:r>
        <w:rPr/>
        <w:t>recommendations</w:t>
      </w:r>
      <w:r>
        <w:rPr>
          <w:spacing w:val="-3"/>
        </w:rPr>
        <w:t> </w:t>
      </w:r>
      <w:r>
        <w:rPr/>
        <w:t>to</w:t>
      </w:r>
      <w:r>
        <w:rPr>
          <w:spacing w:val="-3"/>
        </w:rPr>
        <w:t> </w:t>
      </w:r>
      <w:r>
        <w:rPr/>
        <w:t>the</w:t>
      </w:r>
      <w:r>
        <w:rPr>
          <w:spacing w:val="-3"/>
        </w:rPr>
        <w:t> </w:t>
      </w:r>
      <w:r>
        <w:rPr/>
        <w:t>Chair</w:t>
      </w:r>
      <w:r>
        <w:rPr>
          <w:spacing w:val="-4"/>
        </w:rPr>
        <w:t> </w:t>
      </w:r>
      <w:r>
        <w:rPr/>
        <w:t>for</w:t>
      </w:r>
      <w:r>
        <w:rPr>
          <w:spacing w:val="-4"/>
        </w:rPr>
        <w:t> </w:t>
      </w:r>
      <w:r>
        <w:rPr/>
        <w:t>committee</w:t>
      </w:r>
      <w:r>
        <w:rPr>
          <w:spacing w:val="-3"/>
        </w:rPr>
        <w:t> </w:t>
      </w:r>
      <w:r>
        <w:rPr/>
        <w:t>appointments,</w:t>
      </w:r>
      <w:r>
        <w:rPr>
          <w:spacing w:val="-3"/>
        </w:rPr>
        <w:t> </w:t>
      </w:r>
      <w:r>
        <w:rPr/>
        <w:t>including</w:t>
      </w:r>
      <w:r>
        <w:rPr>
          <w:spacing w:val="-3"/>
        </w:rPr>
        <w:t> </w:t>
      </w:r>
      <w:r>
        <w:rPr/>
        <w:t>chairs</w:t>
      </w:r>
      <w:r>
        <w:rPr>
          <w:spacing w:val="-3"/>
        </w:rPr>
        <w:t> </w:t>
      </w:r>
      <w:r>
        <w:rPr/>
        <w:t>of committees (with the exception of the Promotion and Tenure Committee, and the Statistics Program Committee), professional travel allocations, annual evaluations of Bargaining Unit Faculty, and other administrative issues brought to it by the Chair. Being a body elected to represent the department faculty, the Steering Committee functions as an advisory committee to the Chair on the full range of departmental issues.</w:t>
      </w:r>
    </w:p>
    <w:p>
      <w:pPr>
        <w:pStyle w:val="BodyText"/>
        <w:spacing w:before="41"/>
      </w:pPr>
    </w:p>
    <w:p>
      <w:pPr>
        <w:pStyle w:val="BodyText"/>
        <w:spacing w:line="276" w:lineRule="auto"/>
        <w:ind w:right="386"/>
      </w:pPr>
      <w:r>
        <w:rPr/>
        <w:t>The Chair will distribute an agenda to all full-time faculty and staff at least two working days prior to holding</w:t>
      </w:r>
      <w:r>
        <w:rPr>
          <w:spacing w:val="40"/>
        </w:rPr>
        <w:t> </w:t>
      </w:r>
      <w:r>
        <w:rPr/>
        <w:t>a meeting. However, the foregoing provision will not apply if the Chair needs to call a Steering Committee meeting with less than two days advance notice; but in that case, after the meeting, the Chair will instead distribute a list of topics that were discussed. The Chair will keep the Faculty informed in a timely fashion concerning</w:t>
      </w:r>
      <w:r>
        <w:rPr>
          <w:spacing w:val="-3"/>
        </w:rPr>
        <w:t> </w:t>
      </w:r>
      <w:r>
        <w:rPr/>
        <w:t>travel</w:t>
      </w:r>
      <w:r>
        <w:rPr>
          <w:spacing w:val="-4"/>
        </w:rPr>
        <w:t> </w:t>
      </w:r>
      <w:r>
        <w:rPr/>
        <w:t>allocations,</w:t>
      </w:r>
      <w:r>
        <w:rPr>
          <w:spacing w:val="-3"/>
        </w:rPr>
        <w:t> </w:t>
      </w:r>
      <w:r>
        <w:rPr/>
        <w:t>travel</w:t>
      </w:r>
      <w:r>
        <w:rPr>
          <w:spacing w:val="-4"/>
        </w:rPr>
        <w:t> </w:t>
      </w:r>
      <w:r>
        <w:rPr/>
        <w:t>allocation</w:t>
      </w:r>
      <w:r>
        <w:rPr>
          <w:spacing w:val="-3"/>
        </w:rPr>
        <w:t> </w:t>
      </w:r>
      <w:r>
        <w:rPr/>
        <w:t>policies,</w:t>
      </w:r>
      <w:r>
        <w:rPr>
          <w:spacing w:val="-3"/>
        </w:rPr>
        <w:t> </w:t>
      </w:r>
      <w:r>
        <w:rPr/>
        <w:t>committee</w:t>
      </w:r>
      <w:r>
        <w:rPr>
          <w:spacing w:val="-3"/>
        </w:rPr>
        <w:t> </w:t>
      </w:r>
      <w:r>
        <w:rPr/>
        <w:t>assignments,</w:t>
      </w:r>
      <w:r>
        <w:rPr>
          <w:spacing w:val="-3"/>
        </w:rPr>
        <w:t> </w:t>
      </w:r>
      <w:r>
        <w:rPr/>
        <w:t>and</w:t>
      </w:r>
      <w:r>
        <w:rPr>
          <w:spacing w:val="-3"/>
        </w:rPr>
        <w:t> </w:t>
      </w:r>
      <w:r>
        <w:rPr/>
        <w:t>other</w:t>
      </w:r>
      <w:r>
        <w:rPr>
          <w:spacing w:val="-4"/>
        </w:rPr>
        <w:t> </w:t>
      </w:r>
      <w:r>
        <w:rPr/>
        <w:t>recommendations</w:t>
      </w:r>
      <w:r>
        <w:rPr>
          <w:spacing w:val="-1"/>
        </w:rPr>
        <w:t> </w:t>
      </w:r>
      <w:r>
        <w:rPr/>
        <w:t>of the Steering Committee as well as the chair’s decisions about these recommendations.</w:t>
      </w:r>
    </w:p>
    <w:p>
      <w:pPr>
        <w:pStyle w:val="BodyText"/>
        <w:spacing w:before="40"/>
      </w:pPr>
    </w:p>
    <w:p>
      <w:pPr>
        <w:pStyle w:val="Heading1"/>
        <w:numPr>
          <w:ilvl w:val="0"/>
          <w:numId w:val="1"/>
        </w:numPr>
        <w:tabs>
          <w:tab w:pos="339" w:val="left" w:leader="none"/>
        </w:tabs>
        <w:spacing w:line="240" w:lineRule="auto" w:before="1" w:after="0"/>
        <w:ind w:left="339" w:right="0" w:hanging="339"/>
        <w:jc w:val="left"/>
      </w:pPr>
      <w:r>
        <w:rPr/>
        <w:t>Standing</w:t>
      </w:r>
      <w:r>
        <w:rPr>
          <w:spacing w:val="-2"/>
        </w:rPr>
        <w:t> Committees</w:t>
      </w:r>
    </w:p>
    <w:p>
      <w:pPr>
        <w:pStyle w:val="BodyText"/>
        <w:spacing w:before="4"/>
        <w:rPr>
          <w:b/>
          <w:sz w:val="28"/>
        </w:rPr>
      </w:pPr>
    </w:p>
    <w:p>
      <w:pPr>
        <w:pStyle w:val="BodyText"/>
        <w:spacing w:line="276" w:lineRule="auto"/>
        <w:ind w:right="430"/>
      </w:pPr>
      <w:r>
        <w:rPr/>
        <w:t>The other standing committees, appointed by the Chair with the advice of the Steering Committee, are the Applied Mathematics Program Committee, the Calculus Committee, the Colloquium Committee, the Computing Advisory Committee, the Curriculum Committee, the Graduate Committee, the Library Committee, the Mathematics Education Program Committee, the Statistics Program Committee, and the Undergraduate</w:t>
      </w:r>
      <w:r>
        <w:rPr>
          <w:spacing w:val="-6"/>
        </w:rPr>
        <w:t> </w:t>
      </w:r>
      <w:r>
        <w:rPr/>
        <w:t>Committee.</w:t>
      </w:r>
      <w:r>
        <w:rPr>
          <w:spacing w:val="-3"/>
        </w:rPr>
        <w:t> </w:t>
      </w:r>
      <w:r>
        <w:rPr/>
        <w:t>Each</w:t>
      </w:r>
      <w:r>
        <w:rPr>
          <w:spacing w:val="-3"/>
        </w:rPr>
        <w:t> </w:t>
      </w:r>
      <w:r>
        <w:rPr/>
        <w:t>is</w:t>
      </w:r>
      <w:r>
        <w:rPr>
          <w:spacing w:val="-3"/>
        </w:rPr>
        <w:t> </w:t>
      </w:r>
      <w:r>
        <w:rPr/>
        <w:t>charged</w:t>
      </w:r>
      <w:r>
        <w:rPr>
          <w:spacing w:val="-3"/>
        </w:rPr>
        <w:t> </w:t>
      </w:r>
      <w:r>
        <w:rPr/>
        <w:t>with</w:t>
      </w:r>
      <w:r>
        <w:rPr>
          <w:spacing w:val="-3"/>
        </w:rPr>
        <w:t> </w:t>
      </w:r>
      <w:r>
        <w:rPr/>
        <w:t>making</w:t>
      </w:r>
      <w:r>
        <w:rPr>
          <w:spacing w:val="-3"/>
        </w:rPr>
        <w:t> </w:t>
      </w:r>
      <w:r>
        <w:rPr/>
        <w:t>recommendations</w:t>
      </w:r>
      <w:r>
        <w:rPr>
          <w:spacing w:val="-3"/>
        </w:rPr>
        <w:t> </w:t>
      </w:r>
      <w:r>
        <w:rPr/>
        <w:t>through</w:t>
      </w:r>
      <w:r>
        <w:rPr>
          <w:spacing w:val="-3"/>
        </w:rPr>
        <w:t> </w:t>
      </w:r>
      <w:r>
        <w:rPr/>
        <w:t>the</w:t>
      </w:r>
      <w:r>
        <w:rPr>
          <w:spacing w:val="-3"/>
        </w:rPr>
        <w:t> </w:t>
      </w:r>
      <w:r>
        <w:rPr/>
        <w:t>Faculty</w:t>
      </w:r>
      <w:r>
        <w:rPr>
          <w:spacing w:val="-6"/>
        </w:rPr>
        <w:t> </w:t>
      </w:r>
      <w:r>
        <w:rPr/>
        <w:t>to</w:t>
      </w:r>
      <w:r>
        <w:rPr>
          <w:spacing w:val="-3"/>
        </w:rPr>
        <w:t> </w:t>
      </w:r>
      <w:r>
        <w:rPr/>
        <w:t>the</w:t>
      </w:r>
      <w:r>
        <w:rPr>
          <w:spacing w:val="-3"/>
        </w:rPr>
        <w:t> </w:t>
      </w:r>
      <w:r>
        <w:rPr/>
        <w:t>Chair concerning specific aspects of the department’s activities. The Chair coordinates the overlapping responsibilities of these committees.</w:t>
      </w:r>
    </w:p>
    <w:p>
      <w:pPr>
        <w:pStyle w:val="BodyText"/>
        <w:spacing w:before="37"/>
      </w:pPr>
    </w:p>
    <w:p>
      <w:pPr>
        <w:pStyle w:val="BodyText"/>
        <w:spacing w:line="276" w:lineRule="auto" w:before="1"/>
        <w:ind w:right="471"/>
      </w:pPr>
      <w:r>
        <w:rPr/>
        <w:t>The</w:t>
      </w:r>
      <w:r>
        <w:rPr>
          <w:spacing w:val="-2"/>
        </w:rPr>
        <w:t> </w:t>
      </w:r>
      <w:r>
        <w:rPr/>
        <w:t>chair</w:t>
      </w:r>
      <w:r>
        <w:rPr>
          <w:spacing w:val="-3"/>
        </w:rPr>
        <w:t> </w:t>
      </w:r>
      <w:r>
        <w:rPr/>
        <w:t>of</w:t>
      </w:r>
      <w:r>
        <w:rPr>
          <w:spacing w:val="-3"/>
        </w:rPr>
        <w:t> </w:t>
      </w:r>
      <w:r>
        <w:rPr/>
        <w:t>each</w:t>
      </w:r>
      <w:r>
        <w:rPr>
          <w:spacing w:val="-5"/>
        </w:rPr>
        <w:t> </w:t>
      </w:r>
      <w:r>
        <w:rPr/>
        <w:t>committee is</w:t>
      </w:r>
      <w:r>
        <w:rPr>
          <w:spacing w:val="-2"/>
        </w:rPr>
        <w:t> </w:t>
      </w:r>
      <w:r>
        <w:rPr/>
        <w:t>responsible</w:t>
      </w:r>
      <w:r>
        <w:rPr>
          <w:spacing w:val="-2"/>
        </w:rPr>
        <w:t> </w:t>
      </w:r>
      <w:r>
        <w:rPr/>
        <w:t>for</w:t>
      </w:r>
      <w:r>
        <w:rPr>
          <w:spacing w:val="-3"/>
        </w:rPr>
        <w:t> </w:t>
      </w:r>
      <w:r>
        <w:rPr/>
        <w:t>ensuring</w:t>
      </w:r>
      <w:r>
        <w:rPr>
          <w:spacing w:val="-2"/>
        </w:rPr>
        <w:t> </w:t>
      </w:r>
      <w:r>
        <w:rPr/>
        <w:t>communications</w:t>
      </w:r>
      <w:r>
        <w:rPr>
          <w:spacing w:val="-2"/>
        </w:rPr>
        <w:t> </w:t>
      </w:r>
      <w:r>
        <w:rPr/>
        <w:t>from</w:t>
      </w:r>
      <w:r>
        <w:rPr>
          <w:spacing w:val="-6"/>
        </w:rPr>
        <w:t> </w:t>
      </w:r>
      <w:r>
        <w:rPr/>
        <w:t>that</w:t>
      </w:r>
      <w:r>
        <w:rPr>
          <w:spacing w:val="-3"/>
        </w:rPr>
        <w:t> </w:t>
      </w:r>
      <w:r>
        <w:rPr/>
        <w:t>committee</w:t>
      </w:r>
      <w:r>
        <w:rPr>
          <w:spacing w:val="-2"/>
        </w:rPr>
        <w:t> </w:t>
      </w:r>
      <w:r>
        <w:rPr/>
        <w:t>to</w:t>
      </w:r>
      <w:r>
        <w:rPr>
          <w:spacing w:val="-2"/>
        </w:rPr>
        <w:t> </w:t>
      </w:r>
      <w:r>
        <w:rPr/>
        <w:t>the</w:t>
      </w:r>
      <w:r>
        <w:rPr>
          <w:spacing w:val="-2"/>
        </w:rPr>
        <w:t> </w:t>
      </w:r>
      <w:r>
        <w:rPr/>
        <w:t>Chair</w:t>
      </w:r>
      <w:r>
        <w:rPr>
          <w:spacing w:val="-3"/>
        </w:rPr>
        <w:t> </w:t>
      </w:r>
      <w:r>
        <w:rPr/>
        <w:t>as well as to other committee chairs when activities overlap or are related.</w:t>
      </w:r>
    </w:p>
    <w:p>
      <w:pPr>
        <w:pStyle w:val="BodyText"/>
        <w:spacing w:before="42"/>
      </w:pPr>
    </w:p>
    <w:p>
      <w:pPr>
        <w:pStyle w:val="Heading3"/>
        <w:numPr>
          <w:ilvl w:val="1"/>
          <w:numId w:val="1"/>
        </w:numPr>
        <w:tabs>
          <w:tab w:pos="720" w:val="left" w:leader="none"/>
        </w:tabs>
        <w:spacing w:line="240" w:lineRule="auto" w:before="1" w:after="0"/>
        <w:ind w:left="720" w:right="0" w:hanging="360"/>
        <w:jc w:val="left"/>
      </w:pPr>
      <w:r>
        <w:rPr/>
        <w:t>Applied</w:t>
      </w:r>
      <w:r>
        <w:rPr>
          <w:spacing w:val="-9"/>
        </w:rPr>
        <w:t> </w:t>
      </w:r>
      <w:r>
        <w:rPr/>
        <w:t>Mathematics</w:t>
      </w:r>
      <w:r>
        <w:rPr>
          <w:spacing w:val="-7"/>
        </w:rPr>
        <w:t> </w:t>
      </w:r>
      <w:r>
        <w:rPr/>
        <w:t>Program</w:t>
      </w:r>
      <w:r>
        <w:rPr>
          <w:spacing w:val="-9"/>
        </w:rPr>
        <w:t> </w:t>
      </w:r>
      <w:r>
        <w:rPr>
          <w:spacing w:val="-2"/>
        </w:rPr>
        <w:t>Committee</w:t>
      </w:r>
    </w:p>
    <w:p>
      <w:pPr>
        <w:pStyle w:val="BodyText"/>
        <w:spacing w:before="69"/>
        <w:rPr>
          <w:b/>
        </w:rPr>
      </w:pPr>
    </w:p>
    <w:p>
      <w:pPr>
        <w:pStyle w:val="BodyText"/>
        <w:spacing w:line="276" w:lineRule="auto"/>
        <w:ind w:left="720" w:right="400"/>
      </w:pPr>
      <w:r>
        <w:rPr/>
        <w:t>The Applied Mathematics Program Committee makes recommendations concerning courses and undergraduate</w:t>
      </w:r>
      <w:r>
        <w:rPr>
          <w:spacing w:val="-3"/>
        </w:rPr>
        <w:t> </w:t>
      </w:r>
      <w:r>
        <w:rPr/>
        <w:t>and</w:t>
      </w:r>
      <w:r>
        <w:rPr>
          <w:spacing w:val="-6"/>
        </w:rPr>
        <w:t> </w:t>
      </w:r>
      <w:r>
        <w:rPr/>
        <w:t>graduate</w:t>
      </w:r>
      <w:r>
        <w:rPr>
          <w:spacing w:val="-6"/>
        </w:rPr>
        <w:t> </w:t>
      </w:r>
      <w:r>
        <w:rPr/>
        <w:t>programs</w:t>
      </w:r>
      <w:r>
        <w:rPr>
          <w:spacing w:val="-3"/>
        </w:rPr>
        <w:t> </w:t>
      </w:r>
      <w:r>
        <w:rPr/>
        <w:t>in</w:t>
      </w:r>
      <w:r>
        <w:rPr>
          <w:spacing w:val="-3"/>
        </w:rPr>
        <w:t> </w:t>
      </w:r>
      <w:r>
        <w:rPr/>
        <w:t>applied</w:t>
      </w:r>
      <w:r>
        <w:rPr>
          <w:spacing w:val="-3"/>
        </w:rPr>
        <w:t> </w:t>
      </w:r>
      <w:r>
        <w:rPr/>
        <w:t>mathematics.</w:t>
      </w:r>
      <w:r>
        <w:rPr>
          <w:spacing w:val="-3"/>
        </w:rPr>
        <w:t> </w:t>
      </w:r>
      <w:r>
        <w:rPr/>
        <w:t>Programmatic</w:t>
      </w:r>
      <w:r>
        <w:rPr>
          <w:spacing w:val="-4"/>
        </w:rPr>
        <w:t> </w:t>
      </w:r>
      <w:r>
        <w:rPr/>
        <w:t>changes</w:t>
      </w:r>
      <w:r>
        <w:rPr>
          <w:spacing w:val="-3"/>
        </w:rPr>
        <w:t> </w:t>
      </w:r>
      <w:r>
        <w:rPr/>
        <w:t>recommended by this committee are subject to review by the Undergraduate or Graduate Committee before being submitted to the Faculty for recommendation to the Chair.</w:t>
      </w:r>
    </w:p>
    <w:p>
      <w:pPr>
        <w:pStyle w:val="BodyText"/>
        <w:spacing w:before="45"/>
      </w:pPr>
    </w:p>
    <w:p>
      <w:pPr>
        <w:pStyle w:val="Heading3"/>
        <w:numPr>
          <w:ilvl w:val="1"/>
          <w:numId w:val="1"/>
        </w:numPr>
        <w:tabs>
          <w:tab w:pos="720" w:val="left" w:leader="none"/>
        </w:tabs>
        <w:spacing w:line="240" w:lineRule="auto" w:before="0" w:after="0"/>
        <w:ind w:left="720" w:right="0" w:hanging="360"/>
        <w:jc w:val="left"/>
      </w:pPr>
      <w:r>
        <w:rPr/>
        <w:t>Calculus</w:t>
      </w:r>
      <w:r>
        <w:rPr>
          <w:spacing w:val="-7"/>
        </w:rPr>
        <w:t> </w:t>
      </w:r>
      <w:r>
        <w:rPr>
          <w:spacing w:val="-2"/>
        </w:rPr>
        <w:t>Committee</w:t>
      </w:r>
    </w:p>
    <w:p>
      <w:pPr>
        <w:pStyle w:val="BodyText"/>
        <w:spacing w:before="69"/>
        <w:rPr>
          <w:b/>
        </w:rPr>
      </w:pPr>
    </w:p>
    <w:p>
      <w:pPr>
        <w:pStyle w:val="BodyText"/>
        <w:spacing w:line="276" w:lineRule="auto"/>
        <w:ind w:left="720" w:right="471"/>
      </w:pPr>
      <w:r>
        <w:rPr/>
        <w:t>The</w:t>
      </w:r>
      <w:r>
        <w:rPr>
          <w:spacing w:val="-5"/>
        </w:rPr>
        <w:t> </w:t>
      </w:r>
      <w:r>
        <w:rPr/>
        <w:t>Calculus</w:t>
      </w:r>
      <w:r>
        <w:rPr>
          <w:spacing w:val="-6"/>
        </w:rPr>
        <w:t> </w:t>
      </w:r>
      <w:r>
        <w:rPr/>
        <w:t>Committee</w:t>
      </w:r>
      <w:r>
        <w:rPr>
          <w:spacing w:val="-2"/>
        </w:rPr>
        <w:t> </w:t>
      </w:r>
      <w:r>
        <w:rPr/>
        <w:t>makes</w:t>
      </w:r>
      <w:r>
        <w:rPr>
          <w:spacing w:val="-4"/>
        </w:rPr>
        <w:t> </w:t>
      </w:r>
      <w:r>
        <w:rPr/>
        <w:t>recommendations</w:t>
      </w:r>
      <w:r>
        <w:rPr>
          <w:spacing w:val="-3"/>
        </w:rPr>
        <w:t> </w:t>
      </w:r>
      <w:r>
        <w:rPr/>
        <w:t>concerning</w:t>
      </w:r>
      <w:r>
        <w:rPr>
          <w:spacing w:val="-3"/>
        </w:rPr>
        <w:t> </w:t>
      </w:r>
      <w:r>
        <w:rPr/>
        <w:t>the</w:t>
      </w:r>
      <w:r>
        <w:rPr>
          <w:spacing w:val="-3"/>
        </w:rPr>
        <w:t> </w:t>
      </w:r>
      <w:r>
        <w:rPr/>
        <w:t>calculus</w:t>
      </w:r>
      <w:r>
        <w:rPr>
          <w:spacing w:val="-3"/>
        </w:rPr>
        <w:t> </w:t>
      </w:r>
      <w:r>
        <w:rPr/>
        <w:t>sequence</w:t>
      </w:r>
      <w:r>
        <w:rPr>
          <w:spacing w:val="-3"/>
        </w:rPr>
        <w:t> </w:t>
      </w:r>
      <w:r>
        <w:rPr/>
        <w:t>and</w:t>
      </w:r>
      <w:r>
        <w:rPr>
          <w:spacing w:val="-3"/>
        </w:rPr>
        <w:t> </w:t>
      </w:r>
      <w:r>
        <w:rPr/>
        <w:t>prepares common final examinations as needed.</w:t>
      </w:r>
    </w:p>
    <w:p>
      <w:pPr>
        <w:pStyle w:val="BodyText"/>
        <w:spacing w:after="0" w:line="276" w:lineRule="auto"/>
        <w:sectPr>
          <w:pgSz w:w="12240" w:h="15840"/>
          <w:pgMar w:top="1360" w:bottom="280" w:left="1440" w:right="1080"/>
        </w:sectPr>
      </w:pPr>
    </w:p>
    <w:p>
      <w:pPr>
        <w:pStyle w:val="Heading3"/>
        <w:numPr>
          <w:ilvl w:val="1"/>
          <w:numId w:val="1"/>
        </w:numPr>
        <w:tabs>
          <w:tab w:pos="720" w:val="left" w:leader="none"/>
        </w:tabs>
        <w:spacing w:line="240" w:lineRule="auto" w:before="78" w:after="0"/>
        <w:ind w:left="720" w:right="0" w:hanging="360"/>
        <w:jc w:val="left"/>
      </w:pPr>
      <w:r>
        <w:rPr/>
        <w:t>Colloquium</w:t>
      </w:r>
      <w:r>
        <w:rPr>
          <w:spacing w:val="-8"/>
        </w:rPr>
        <w:t> </w:t>
      </w:r>
      <w:r>
        <w:rPr>
          <w:spacing w:val="-2"/>
        </w:rPr>
        <w:t>Committee</w:t>
      </w:r>
    </w:p>
    <w:p>
      <w:pPr>
        <w:pStyle w:val="BodyText"/>
        <w:spacing w:before="69"/>
        <w:rPr>
          <w:b/>
        </w:rPr>
      </w:pPr>
    </w:p>
    <w:p>
      <w:pPr>
        <w:pStyle w:val="BodyText"/>
        <w:spacing w:line="276" w:lineRule="auto"/>
        <w:ind w:left="720" w:right="471"/>
      </w:pPr>
      <w:r>
        <w:rPr/>
        <w:t>The</w:t>
      </w:r>
      <w:r>
        <w:rPr>
          <w:spacing w:val="-6"/>
        </w:rPr>
        <w:t> </w:t>
      </w:r>
      <w:r>
        <w:rPr/>
        <w:t>Colloquium</w:t>
      </w:r>
      <w:r>
        <w:rPr>
          <w:spacing w:val="-7"/>
        </w:rPr>
        <w:t> </w:t>
      </w:r>
      <w:r>
        <w:rPr/>
        <w:t>Committee</w:t>
      </w:r>
      <w:r>
        <w:rPr>
          <w:spacing w:val="-2"/>
        </w:rPr>
        <w:t> </w:t>
      </w:r>
      <w:r>
        <w:rPr/>
        <w:t>coordinates</w:t>
      </w:r>
      <w:r>
        <w:rPr>
          <w:spacing w:val="-5"/>
        </w:rPr>
        <w:t> </w:t>
      </w:r>
      <w:r>
        <w:rPr/>
        <w:t>departmental</w:t>
      </w:r>
      <w:r>
        <w:rPr>
          <w:spacing w:val="-5"/>
        </w:rPr>
        <w:t> </w:t>
      </w:r>
      <w:r>
        <w:rPr/>
        <w:t>colloquia</w:t>
      </w:r>
      <w:r>
        <w:rPr>
          <w:spacing w:val="-4"/>
        </w:rPr>
        <w:t> </w:t>
      </w:r>
      <w:r>
        <w:rPr/>
        <w:t>and</w:t>
      </w:r>
      <w:r>
        <w:rPr>
          <w:spacing w:val="-4"/>
        </w:rPr>
        <w:t> </w:t>
      </w:r>
      <w:r>
        <w:rPr/>
        <w:t>invitations</w:t>
      </w:r>
      <w:r>
        <w:rPr>
          <w:spacing w:val="-4"/>
        </w:rPr>
        <w:t> </w:t>
      </w:r>
      <w:r>
        <w:rPr/>
        <w:t>to</w:t>
      </w:r>
      <w:r>
        <w:rPr>
          <w:spacing w:val="-4"/>
        </w:rPr>
        <w:t> </w:t>
      </w:r>
      <w:r>
        <w:rPr/>
        <w:t>off-campus </w:t>
      </w:r>
      <w:r>
        <w:rPr>
          <w:spacing w:val="-2"/>
        </w:rPr>
        <w:t>speakers.</w:t>
      </w:r>
    </w:p>
    <w:p>
      <w:pPr>
        <w:pStyle w:val="BodyText"/>
        <w:spacing w:before="43"/>
      </w:pPr>
    </w:p>
    <w:p>
      <w:pPr>
        <w:pStyle w:val="Heading3"/>
        <w:numPr>
          <w:ilvl w:val="1"/>
          <w:numId w:val="1"/>
        </w:numPr>
        <w:tabs>
          <w:tab w:pos="720" w:val="left" w:leader="none"/>
        </w:tabs>
        <w:spacing w:line="240" w:lineRule="auto" w:before="1" w:after="0"/>
        <w:ind w:left="720" w:right="0" w:hanging="360"/>
        <w:jc w:val="left"/>
      </w:pPr>
      <w:r>
        <w:rPr/>
        <w:t>Computing</w:t>
      </w:r>
      <w:r>
        <w:rPr>
          <w:spacing w:val="-9"/>
        </w:rPr>
        <w:t> </w:t>
      </w:r>
      <w:r>
        <w:rPr/>
        <w:t>Advisory</w:t>
      </w:r>
      <w:r>
        <w:rPr>
          <w:spacing w:val="-8"/>
        </w:rPr>
        <w:t> </w:t>
      </w:r>
      <w:r>
        <w:rPr>
          <w:spacing w:val="-2"/>
        </w:rPr>
        <w:t>Committee</w:t>
      </w:r>
    </w:p>
    <w:p>
      <w:pPr>
        <w:pStyle w:val="BodyText"/>
        <w:spacing w:before="71"/>
        <w:rPr>
          <w:b/>
        </w:rPr>
      </w:pPr>
    </w:p>
    <w:p>
      <w:pPr>
        <w:pStyle w:val="BodyText"/>
        <w:spacing w:line="276" w:lineRule="auto"/>
        <w:ind w:left="720" w:right="400"/>
      </w:pPr>
      <w:r>
        <w:rPr/>
        <w:t>The Computing Advisory</w:t>
      </w:r>
      <w:r>
        <w:rPr>
          <w:spacing w:val="-2"/>
        </w:rPr>
        <w:t> </w:t>
      </w:r>
      <w:r>
        <w:rPr/>
        <w:t>Committee monitors the hardware and software computing needs of the department’s</w:t>
      </w:r>
      <w:r>
        <w:rPr>
          <w:spacing w:val="-3"/>
        </w:rPr>
        <w:t> </w:t>
      </w:r>
      <w:r>
        <w:rPr/>
        <w:t>faculty</w:t>
      </w:r>
      <w:r>
        <w:rPr>
          <w:spacing w:val="-6"/>
        </w:rPr>
        <w:t> </w:t>
      </w:r>
      <w:r>
        <w:rPr/>
        <w:t>and</w:t>
      </w:r>
      <w:r>
        <w:rPr>
          <w:spacing w:val="-3"/>
        </w:rPr>
        <w:t> </w:t>
      </w:r>
      <w:r>
        <w:rPr/>
        <w:t>staff,</w:t>
      </w:r>
      <w:r>
        <w:rPr>
          <w:spacing w:val="-3"/>
        </w:rPr>
        <w:t> </w:t>
      </w:r>
      <w:r>
        <w:rPr/>
        <w:t>and</w:t>
      </w:r>
      <w:r>
        <w:rPr>
          <w:spacing w:val="-3"/>
        </w:rPr>
        <w:t> </w:t>
      </w:r>
      <w:r>
        <w:rPr/>
        <w:t>makes</w:t>
      </w:r>
      <w:r>
        <w:rPr>
          <w:spacing w:val="-4"/>
        </w:rPr>
        <w:t> </w:t>
      </w:r>
      <w:r>
        <w:rPr/>
        <w:t>recommendations</w:t>
      </w:r>
      <w:r>
        <w:rPr>
          <w:spacing w:val="-3"/>
        </w:rPr>
        <w:t> </w:t>
      </w:r>
      <w:r>
        <w:rPr/>
        <w:t>to</w:t>
      </w:r>
      <w:r>
        <w:rPr>
          <w:spacing w:val="-3"/>
        </w:rPr>
        <w:t> </w:t>
      </w:r>
      <w:r>
        <w:rPr/>
        <w:t>the</w:t>
      </w:r>
      <w:r>
        <w:rPr>
          <w:spacing w:val="-3"/>
        </w:rPr>
        <w:t> </w:t>
      </w:r>
      <w:r>
        <w:rPr/>
        <w:t>Chair</w:t>
      </w:r>
      <w:r>
        <w:rPr>
          <w:spacing w:val="-4"/>
        </w:rPr>
        <w:t> </w:t>
      </w:r>
      <w:r>
        <w:rPr/>
        <w:t>regarding</w:t>
      </w:r>
      <w:r>
        <w:rPr>
          <w:spacing w:val="-3"/>
        </w:rPr>
        <w:t> </w:t>
      </w:r>
      <w:r>
        <w:rPr/>
        <w:t>expenditures</w:t>
      </w:r>
      <w:r>
        <w:rPr>
          <w:spacing w:val="-4"/>
        </w:rPr>
        <w:t> </w:t>
      </w:r>
      <w:r>
        <w:rPr/>
        <w:t>of departmental and other funds to meet these needs.</w:t>
      </w:r>
    </w:p>
    <w:p>
      <w:pPr>
        <w:pStyle w:val="BodyText"/>
        <w:spacing w:before="44"/>
      </w:pPr>
    </w:p>
    <w:p>
      <w:pPr>
        <w:pStyle w:val="Heading3"/>
        <w:numPr>
          <w:ilvl w:val="1"/>
          <w:numId w:val="1"/>
        </w:numPr>
        <w:tabs>
          <w:tab w:pos="720" w:val="left" w:leader="none"/>
        </w:tabs>
        <w:spacing w:line="240" w:lineRule="auto" w:before="0" w:after="0"/>
        <w:ind w:left="720" w:right="0" w:hanging="360"/>
        <w:jc w:val="left"/>
      </w:pPr>
      <w:r>
        <w:rPr/>
        <w:t>Curriculum</w:t>
      </w:r>
      <w:r>
        <w:rPr>
          <w:spacing w:val="-9"/>
        </w:rPr>
        <w:t> </w:t>
      </w:r>
      <w:r>
        <w:rPr>
          <w:spacing w:val="-2"/>
        </w:rPr>
        <w:t>Committee</w:t>
      </w:r>
    </w:p>
    <w:p>
      <w:pPr>
        <w:pStyle w:val="BodyText"/>
        <w:spacing w:before="69"/>
        <w:rPr>
          <w:b/>
        </w:rPr>
      </w:pPr>
    </w:p>
    <w:p>
      <w:pPr>
        <w:pStyle w:val="BodyText"/>
        <w:spacing w:line="276" w:lineRule="auto" w:before="1"/>
        <w:ind w:left="720" w:right="471"/>
      </w:pPr>
      <w:r>
        <w:rPr/>
        <w:t>The Curriculum Committee reviews those aspects of the undergraduate mathematics and statistics courses</w:t>
      </w:r>
      <w:r>
        <w:rPr>
          <w:spacing w:val="-3"/>
        </w:rPr>
        <w:t> </w:t>
      </w:r>
      <w:r>
        <w:rPr/>
        <w:t>that</w:t>
      </w:r>
      <w:r>
        <w:rPr>
          <w:spacing w:val="-4"/>
        </w:rPr>
        <w:t> </w:t>
      </w:r>
      <w:r>
        <w:rPr/>
        <w:t>are</w:t>
      </w:r>
      <w:r>
        <w:rPr>
          <w:spacing w:val="-3"/>
        </w:rPr>
        <w:t> </w:t>
      </w:r>
      <w:r>
        <w:rPr/>
        <w:t>offered</w:t>
      </w:r>
      <w:r>
        <w:rPr>
          <w:spacing w:val="-3"/>
        </w:rPr>
        <w:t> </w:t>
      </w:r>
      <w:r>
        <w:rPr/>
        <w:t>in</w:t>
      </w:r>
      <w:r>
        <w:rPr>
          <w:spacing w:val="-3"/>
        </w:rPr>
        <w:t> </w:t>
      </w:r>
      <w:r>
        <w:rPr/>
        <w:t>large</w:t>
      </w:r>
      <w:r>
        <w:rPr>
          <w:spacing w:val="-3"/>
        </w:rPr>
        <w:t> </w:t>
      </w:r>
      <w:r>
        <w:rPr/>
        <w:t>measure</w:t>
      </w:r>
      <w:r>
        <w:rPr>
          <w:spacing w:val="-3"/>
        </w:rPr>
        <w:t> </w:t>
      </w:r>
      <w:r>
        <w:rPr/>
        <w:t>to</w:t>
      </w:r>
      <w:r>
        <w:rPr>
          <w:spacing w:val="-3"/>
        </w:rPr>
        <w:t> </w:t>
      </w:r>
      <w:r>
        <w:rPr/>
        <w:t>meet</w:t>
      </w:r>
      <w:r>
        <w:rPr>
          <w:spacing w:val="-5"/>
        </w:rPr>
        <w:t> </w:t>
      </w:r>
      <w:r>
        <w:rPr/>
        <w:t>the</w:t>
      </w:r>
      <w:r>
        <w:rPr>
          <w:spacing w:val="-3"/>
        </w:rPr>
        <w:t> </w:t>
      </w:r>
      <w:r>
        <w:rPr/>
        <w:t>requirements</w:t>
      </w:r>
      <w:r>
        <w:rPr>
          <w:spacing w:val="-3"/>
        </w:rPr>
        <w:t> </w:t>
      </w:r>
      <w:r>
        <w:rPr/>
        <w:t>of</w:t>
      </w:r>
      <w:r>
        <w:rPr>
          <w:spacing w:val="-4"/>
        </w:rPr>
        <w:t> </w:t>
      </w:r>
      <w:r>
        <w:rPr/>
        <w:t>other</w:t>
      </w:r>
      <w:r>
        <w:rPr>
          <w:spacing w:val="-4"/>
        </w:rPr>
        <w:t> </w:t>
      </w:r>
      <w:r>
        <w:rPr/>
        <w:t>departments</w:t>
      </w:r>
      <w:r>
        <w:rPr>
          <w:spacing w:val="-2"/>
        </w:rPr>
        <w:t> </w:t>
      </w:r>
      <w:r>
        <w:rPr/>
        <w:t>or</w:t>
      </w:r>
      <w:r>
        <w:rPr>
          <w:spacing w:val="-4"/>
        </w:rPr>
        <w:t> </w:t>
      </w:r>
      <w:r>
        <w:rPr/>
        <w:t>programs.</w:t>
      </w:r>
    </w:p>
    <w:p>
      <w:pPr>
        <w:pStyle w:val="BodyText"/>
        <w:spacing w:before="42"/>
      </w:pPr>
    </w:p>
    <w:p>
      <w:pPr>
        <w:pStyle w:val="Heading3"/>
        <w:numPr>
          <w:ilvl w:val="1"/>
          <w:numId w:val="1"/>
        </w:numPr>
        <w:tabs>
          <w:tab w:pos="720" w:val="left" w:leader="none"/>
        </w:tabs>
        <w:spacing w:line="240" w:lineRule="auto" w:before="1" w:after="0"/>
        <w:ind w:left="720" w:right="0" w:hanging="360"/>
        <w:jc w:val="left"/>
      </w:pPr>
      <w:r>
        <w:rPr/>
        <w:t>Graduate</w:t>
      </w:r>
      <w:r>
        <w:rPr>
          <w:spacing w:val="-5"/>
        </w:rPr>
        <w:t> </w:t>
      </w:r>
      <w:r>
        <w:rPr>
          <w:spacing w:val="-2"/>
        </w:rPr>
        <w:t>Committee</w:t>
      </w:r>
    </w:p>
    <w:p>
      <w:pPr>
        <w:pStyle w:val="BodyText"/>
        <w:spacing w:before="68"/>
        <w:rPr>
          <w:b/>
        </w:rPr>
      </w:pPr>
    </w:p>
    <w:p>
      <w:pPr>
        <w:pStyle w:val="BodyText"/>
        <w:spacing w:line="276" w:lineRule="auto" w:before="1"/>
        <w:ind w:left="720" w:right="471"/>
      </w:pPr>
      <w:r>
        <w:rPr/>
        <w:t>The Graduate Committee reviews the programs of study and the recruiting, advising and encouragement</w:t>
      </w:r>
      <w:r>
        <w:rPr>
          <w:spacing w:val="-5"/>
        </w:rPr>
        <w:t> </w:t>
      </w:r>
      <w:r>
        <w:rPr/>
        <w:t>of</w:t>
      </w:r>
      <w:r>
        <w:rPr>
          <w:spacing w:val="-5"/>
        </w:rPr>
        <w:t> </w:t>
      </w:r>
      <w:r>
        <w:rPr/>
        <w:t>graduate</w:t>
      </w:r>
      <w:r>
        <w:rPr>
          <w:spacing w:val="-4"/>
        </w:rPr>
        <w:t> </w:t>
      </w:r>
      <w:r>
        <w:rPr/>
        <w:t>students</w:t>
      </w:r>
      <w:r>
        <w:rPr>
          <w:spacing w:val="-4"/>
        </w:rPr>
        <w:t> </w:t>
      </w:r>
      <w:r>
        <w:rPr/>
        <w:t>in</w:t>
      </w:r>
      <w:r>
        <w:rPr>
          <w:spacing w:val="-4"/>
        </w:rPr>
        <w:t> </w:t>
      </w:r>
      <w:r>
        <w:rPr/>
        <w:t>Mathematics</w:t>
      </w:r>
      <w:r>
        <w:rPr>
          <w:spacing w:val="-5"/>
        </w:rPr>
        <w:t> </w:t>
      </w:r>
      <w:r>
        <w:rPr/>
        <w:t>and</w:t>
      </w:r>
      <w:r>
        <w:rPr>
          <w:spacing w:val="-4"/>
        </w:rPr>
        <w:t> </w:t>
      </w:r>
      <w:r>
        <w:rPr/>
        <w:t>Statistics.</w:t>
      </w:r>
      <w:r>
        <w:rPr>
          <w:spacing w:val="-2"/>
        </w:rPr>
        <w:t> </w:t>
      </w:r>
      <w:r>
        <w:rPr/>
        <w:t>It</w:t>
      </w:r>
      <w:r>
        <w:rPr>
          <w:spacing w:val="-5"/>
        </w:rPr>
        <w:t> </w:t>
      </w:r>
      <w:r>
        <w:rPr/>
        <w:t>also</w:t>
      </w:r>
      <w:r>
        <w:rPr>
          <w:spacing w:val="-4"/>
        </w:rPr>
        <w:t> </w:t>
      </w:r>
      <w:r>
        <w:rPr/>
        <w:t>recommends</w:t>
      </w:r>
      <w:r>
        <w:rPr>
          <w:spacing w:val="-5"/>
        </w:rPr>
        <w:t> </w:t>
      </w:r>
      <w:r>
        <w:rPr/>
        <w:t>membership on the Graduate Faculty. It alerts the Applied Mathematics, Mathematics Education, and Statistics Program Committees to relevant issues it is considering.</w:t>
      </w:r>
    </w:p>
    <w:p>
      <w:pPr>
        <w:pStyle w:val="BodyText"/>
        <w:spacing w:before="44"/>
      </w:pPr>
    </w:p>
    <w:p>
      <w:pPr>
        <w:pStyle w:val="Heading3"/>
        <w:numPr>
          <w:ilvl w:val="1"/>
          <w:numId w:val="1"/>
        </w:numPr>
        <w:tabs>
          <w:tab w:pos="720" w:val="left" w:leader="none"/>
        </w:tabs>
        <w:spacing w:line="240" w:lineRule="auto" w:before="0" w:after="0"/>
        <w:ind w:left="720" w:right="0" w:hanging="360"/>
        <w:jc w:val="left"/>
      </w:pPr>
      <w:r>
        <w:rPr/>
        <w:t>Library</w:t>
      </w:r>
      <w:r>
        <w:rPr>
          <w:spacing w:val="-5"/>
        </w:rPr>
        <w:t> </w:t>
      </w:r>
      <w:r>
        <w:rPr>
          <w:spacing w:val="-2"/>
        </w:rPr>
        <w:t>Committee</w:t>
      </w:r>
    </w:p>
    <w:p>
      <w:pPr>
        <w:pStyle w:val="BodyText"/>
        <w:spacing w:before="69"/>
        <w:rPr>
          <w:b/>
        </w:rPr>
      </w:pPr>
    </w:p>
    <w:p>
      <w:pPr>
        <w:pStyle w:val="BodyText"/>
        <w:spacing w:line="276" w:lineRule="auto"/>
        <w:ind w:left="720" w:right="471"/>
      </w:pPr>
      <w:r>
        <w:rPr/>
        <w:t>The</w:t>
      </w:r>
      <w:r>
        <w:rPr>
          <w:spacing w:val="-3"/>
        </w:rPr>
        <w:t> </w:t>
      </w:r>
      <w:r>
        <w:rPr/>
        <w:t>Library</w:t>
      </w:r>
      <w:r>
        <w:rPr>
          <w:spacing w:val="-7"/>
        </w:rPr>
        <w:t> </w:t>
      </w:r>
      <w:r>
        <w:rPr/>
        <w:t>Committee</w:t>
      </w:r>
      <w:r>
        <w:rPr>
          <w:spacing w:val="-3"/>
        </w:rPr>
        <w:t> </w:t>
      </w:r>
      <w:r>
        <w:rPr/>
        <w:t>advises</w:t>
      </w:r>
      <w:r>
        <w:rPr>
          <w:spacing w:val="-3"/>
        </w:rPr>
        <w:t> </w:t>
      </w:r>
      <w:r>
        <w:rPr/>
        <w:t>the</w:t>
      </w:r>
      <w:r>
        <w:rPr>
          <w:spacing w:val="-3"/>
        </w:rPr>
        <w:t> </w:t>
      </w:r>
      <w:r>
        <w:rPr/>
        <w:t>University</w:t>
      </w:r>
      <w:r>
        <w:rPr>
          <w:spacing w:val="-6"/>
        </w:rPr>
        <w:t> </w:t>
      </w:r>
      <w:r>
        <w:rPr/>
        <w:t>Libraries</w:t>
      </w:r>
      <w:r>
        <w:rPr>
          <w:spacing w:val="-2"/>
        </w:rPr>
        <w:t> </w:t>
      </w:r>
      <w:r>
        <w:rPr/>
        <w:t>on</w:t>
      </w:r>
      <w:r>
        <w:rPr>
          <w:spacing w:val="-3"/>
        </w:rPr>
        <w:t> </w:t>
      </w:r>
      <w:r>
        <w:rPr/>
        <w:t>the</w:t>
      </w:r>
      <w:r>
        <w:rPr>
          <w:spacing w:val="-3"/>
        </w:rPr>
        <w:t> </w:t>
      </w:r>
      <w:r>
        <w:rPr/>
        <w:t>acquisition</w:t>
      </w:r>
      <w:r>
        <w:rPr>
          <w:spacing w:val="-3"/>
        </w:rPr>
        <w:t> </w:t>
      </w:r>
      <w:r>
        <w:rPr/>
        <w:t>of</w:t>
      </w:r>
      <w:r>
        <w:rPr>
          <w:spacing w:val="-4"/>
        </w:rPr>
        <w:t> </w:t>
      </w:r>
      <w:r>
        <w:rPr/>
        <w:t>mathematics</w:t>
      </w:r>
      <w:r>
        <w:rPr>
          <w:spacing w:val="-4"/>
        </w:rPr>
        <w:t> </w:t>
      </w:r>
      <w:r>
        <w:rPr/>
        <w:t>and statistics materials (monographs, serials, media, etc.)</w:t>
      </w:r>
    </w:p>
    <w:p>
      <w:pPr>
        <w:pStyle w:val="BodyText"/>
        <w:spacing w:before="44"/>
      </w:pPr>
    </w:p>
    <w:p>
      <w:pPr>
        <w:pStyle w:val="Heading3"/>
        <w:numPr>
          <w:ilvl w:val="1"/>
          <w:numId w:val="1"/>
        </w:numPr>
        <w:tabs>
          <w:tab w:pos="720" w:val="left" w:leader="none"/>
        </w:tabs>
        <w:spacing w:line="240" w:lineRule="auto" w:before="0" w:after="0"/>
        <w:ind w:left="720" w:right="0" w:hanging="360"/>
        <w:jc w:val="left"/>
      </w:pPr>
      <w:r>
        <w:rPr/>
        <w:t>Mathematics</w:t>
      </w:r>
      <w:r>
        <w:rPr>
          <w:spacing w:val="-7"/>
        </w:rPr>
        <w:t> </w:t>
      </w:r>
      <w:r>
        <w:rPr/>
        <w:t>Education</w:t>
      </w:r>
      <w:r>
        <w:rPr>
          <w:spacing w:val="-9"/>
        </w:rPr>
        <w:t> </w:t>
      </w:r>
      <w:r>
        <w:rPr/>
        <w:t>Program</w:t>
      </w:r>
      <w:r>
        <w:rPr>
          <w:spacing w:val="-9"/>
        </w:rPr>
        <w:t> </w:t>
      </w:r>
      <w:r>
        <w:rPr>
          <w:spacing w:val="-2"/>
        </w:rPr>
        <w:t>Committee</w:t>
      </w:r>
    </w:p>
    <w:p>
      <w:pPr>
        <w:pStyle w:val="BodyText"/>
        <w:spacing w:before="71"/>
        <w:rPr>
          <w:b/>
        </w:rPr>
      </w:pPr>
    </w:p>
    <w:p>
      <w:pPr>
        <w:pStyle w:val="BodyText"/>
        <w:spacing w:line="276" w:lineRule="auto"/>
        <w:ind w:left="720" w:right="420"/>
      </w:pPr>
      <w:r>
        <w:rPr/>
        <w:t>The</w:t>
      </w:r>
      <w:r>
        <w:rPr>
          <w:spacing w:val="-3"/>
        </w:rPr>
        <w:t> </w:t>
      </w:r>
      <w:r>
        <w:rPr/>
        <w:t>Mathematics</w:t>
      </w:r>
      <w:r>
        <w:rPr>
          <w:spacing w:val="-4"/>
        </w:rPr>
        <w:t> </w:t>
      </w:r>
      <w:r>
        <w:rPr/>
        <w:t>Education</w:t>
      </w:r>
      <w:r>
        <w:rPr>
          <w:spacing w:val="-6"/>
        </w:rPr>
        <w:t> </w:t>
      </w:r>
      <w:r>
        <w:rPr/>
        <w:t>Program</w:t>
      </w:r>
      <w:r>
        <w:rPr>
          <w:spacing w:val="-7"/>
        </w:rPr>
        <w:t> </w:t>
      </w:r>
      <w:r>
        <w:rPr/>
        <w:t>Committee</w:t>
      </w:r>
      <w:r>
        <w:rPr>
          <w:spacing w:val="-3"/>
        </w:rPr>
        <w:t> </w:t>
      </w:r>
      <w:r>
        <w:rPr/>
        <w:t>reviews</w:t>
      </w:r>
      <w:r>
        <w:rPr>
          <w:spacing w:val="-2"/>
        </w:rPr>
        <w:t> </w:t>
      </w:r>
      <w:r>
        <w:rPr/>
        <w:t>all</w:t>
      </w:r>
      <w:r>
        <w:rPr>
          <w:spacing w:val="-4"/>
        </w:rPr>
        <w:t> </w:t>
      </w:r>
      <w:r>
        <w:rPr/>
        <w:t>aspects</w:t>
      </w:r>
      <w:r>
        <w:rPr>
          <w:spacing w:val="-3"/>
        </w:rPr>
        <w:t> </w:t>
      </w:r>
      <w:r>
        <w:rPr/>
        <w:t>of</w:t>
      </w:r>
      <w:r>
        <w:rPr>
          <w:spacing w:val="-4"/>
        </w:rPr>
        <w:t> </w:t>
      </w:r>
      <w:r>
        <w:rPr/>
        <w:t>the</w:t>
      </w:r>
      <w:r>
        <w:rPr>
          <w:spacing w:val="-3"/>
        </w:rPr>
        <w:t> </w:t>
      </w:r>
      <w:r>
        <w:rPr/>
        <w:t>department’s</w:t>
      </w:r>
      <w:r>
        <w:rPr>
          <w:spacing w:val="-3"/>
        </w:rPr>
        <w:t> </w:t>
      </w:r>
      <w:r>
        <w:rPr/>
        <w:t>Mathematics Education program, including mathematics courses for Early and Middle Childhood Education majors. Faculty with appointments in the Departments of Mathematics and Statistics and/or Teacher Education, whose primary responsibility is mathematics education, are members of this committee.</w:t>
      </w:r>
    </w:p>
    <w:p>
      <w:pPr>
        <w:pStyle w:val="BodyText"/>
        <w:spacing w:line="276" w:lineRule="auto" w:before="1"/>
        <w:ind w:left="720" w:right="266"/>
      </w:pPr>
      <w:r>
        <w:rPr/>
        <w:t>Programmatic</w:t>
      </w:r>
      <w:r>
        <w:rPr>
          <w:spacing w:val="-2"/>
        </w:rPr>
        <w:t> </w:t>
      </w:r>
      <w:r>
        <w:rPr/>
        <w:t>changes</w:t>
      </w:r>
      <w:r>
        <w:rPr>
          <w:spacing w:val="-2"/>
        </w:rPr>
        <w:t> </w:t>
      </w:r>
      <w:r>
        <w:rPr/>
        <w:t>recommended</w:t>
      </w:r>
      <w:r>
        <w:rPr>
          <w:spacing w:val="-2"/>
        </w:rPr>
        <w:t> </w:t>
      </w:r>
      <w:r>
        <w:rPr/>
        <w:t>by</w:t>
      </w:r>
      <w:r>
        <w:rPr>
          <w:spacing w:val="-5"/>
        </w:rPr>
        <w:t> </w:t>
      </w:r>
      <w:r>
        <w:rPr/>
        <w:t>this</w:t>
      </w:r>
      <w:r>
        <w:rPr>
          <w:spacing w:val="-2"/>
        </w:rPr>
        <w:t> </w:t>
      </w:r>
      <w:r>
        <w:rPr/>
        <w:t>committee are</w:t>
      </w:r>
      <w:r>
        <w:rPr>
          <w:spacing w:val="-2"/>
        </w:rPr>
        <w:t> </w:t>
      </w:r>
      <w:r>
        <w:rPr/>
        <w:t>subject</w:t>
      </w:r>
      <w:r>
        <w:rPr>
          <w:spacing w:val="-4"/>
        </w:rPr>
        <w:t> </w:t>
      </w:r>
      <w:r>
        <w:rPr/>
        <w:t>to</w:t>
      </w:r>
      <w:r>
        <w:rPr>
          <w:spacing w:val="-2"/>
        </w:rPr>
        <w:t> </w:t>
      </w:r>
      <w:r>
        <w:rPr/>
        <w:t>review</w:t>
      </w:r>
      <w:r>
        <w:rPr>
          <w:spacing w:val="-4"/>
        </w:rPr>
        <w:t> </w:t>
      </w:r>
      <w:r>
        <w:rPr/>
        <w:t>by</w:t>
      </w:r>
      <w:r>
        <w:rPr>
          <w:spacing w:val="-7"/>
        </w:rPr>
        <w:t> </w:t>
      </w:r>
      <w:r>
        <w:rPr/>
        <w:t>the Undergraduate</w:t>
      </w:r>
      <w:r>
        <w:rPr>
          <w:spacing w:val="-2"/>
        </w:rPr>
        <w:t> </w:t>
      </w:r>
      <w:r>
        <w:rPr/>
        <w:t>or Graduate Committee before being submitted to the Faculty for recommendation to the Chair. It alerts the Applied Mathematics and Statistics Program Committees to relevant issues it is considering.</w:t>
      </w:r>
    </w:p>
    <w:p>
      <w:pPr>
        <w:pStyle w:val="BodyText"/>
        <w:spacing w:before="41"/>
      </w:pPr>
    </w:p>
    <w:p>
      <w:pPr>
        <w:pStyle w:val="Heading3"/>
        <w:numPr>
          <w:ilvl w:val="1"/>
          <w:numId w:val="1"/>
        </w:numPr>
        <w:tabs>
          <w:tab w:pos="720" w:val="left" w:leader="none"/>
        </w:tabs>
        <w:spacing w:line="240" w:lineRule="auto" w:before="1" w:after="0"/>
        <w:ind w:left="720" w:right="0" w:hanging="360"/>
        <w:jc w:val="left"/>
      </w:pPr>
      <w:r>
        <w:rPr/>
        <w:t>Undergraduate</w:t>
      </w:r>
      <w:r>
        <w:rPr>
          <w:spacing w:val="-9"/>
        </w:rPr>
        <w:t> </w:t>
      </w:r>
      <w:r>
        <w:rPr>
          <w:spacing w:val="-2"/>
        </w:rPr>
        <w:t>Committee</w:t>
      </w:r>
    </w:p>
    <w:p>
      <w:pPr>
        <w:pStyle w:val="BodyText"/>
        <w:spacing w:before="71"/>
        <w:rPr>
          <w:b/>
        </w:rPr>
      </w:pPr>
    </w:p>
    <w:p>
      <w:pPr>
        <w:pStyle w:val="BodyText"/>
        <w:spacing w:line="276" w:lineRule="auto"/>
        <w:ind w:left="720" w:right="471"/>
      </w:pPr>
      <w:r>
        <w:rPr/>
        <w:t>The Undergraduate Committee oversees the programs of study and the recruiting, advising and encouragement</w:t>
      </w:r>
      <w:r>
        <w:rPr>
          <w:spacing w:val="-4"/>
        </w:rPr>
        <w:t> </w:t>
      </w:r>
      <w:r>
        <w:rPr/>
        <w:t>of</w:t>
      </w:r>
      <w:r>
        <w:rPr>
          <w:spacing w:val="-4"/>
        </w:rPr>
        <w:t> </w:t>
      </w:r>
      <w:r>
        <w:rPr/>
        <w:t>undergraduate</w:t>
      </w:r>
      <w:r>
        <w:rPr>
          <w:spacing w:val="-3"/>
        </w:rPr>
        <w:t> </w:t>
      </w:r>
      <w:r>
        <w:rPr/>
        <w:t>students</w:t>
      </w:r>
      <w:r>
        <w:rPr>
          <w:spacing w:val="-3"/>
        </w:rPr>
        <w:t> </w:t>
      </w:r>
      <w:r>
        <w:rPr/>
        <w:t>majoring</w:t>
      </w:r>
      <w:r>
        <w:rPr>
          <w:spacing w:val="-3"/>
        </w:rPr>
        <w:t> </w:t>
      </w:r>
      <w:r>
        <w:rPr/>
        <w:t>or</w:t>
      </w:r>
      <w:r>
        <w:rPr>
          <w:spacing w:val="-4"/>
        </w:rPr>
        <w:t> </w:t>
      </w:r>
      <w:r>
        <w:rPr/>
        <w:t>minoring</w:t>
      </w:r>
      <w:r>
        <w:rPr>
          <w:spacing w:val="-3"/>
        </w:rPr>
        <w:t> </w:t>
      </w:r>
      <w:r>
        <w:rPr/>
        <w:t>in</w:t>
      </w:r>
      <w:r>
        <w:rPr>
          <w:spacing w:val="-3"/>
        </w:rPr>
        <w:t> </w:t>
      </w:r>
      <w:r>
        <w:rPr/>
        <w:t>the</w:t>
      </w:r>
      <w:r>
        <w:rPr>
          <w:spacing w:val="-6"/>
        </w:rPr>
        <w:t> </w:t>
      </w:r>
      <w:r>
        <w:rPr/>
        <w:t>Department</w:t>
      </w:r>
      <w:r>
        <w:rPr>
          <w:spacing w:val="-4"/>
        </w:rPr>
        <w:t> </w:t>
      </w:r>
      <w:r>
        <w:rPr/>
        <w:t>of</w:t>
      </w:r>
      <w:r>
        <w:rPr>
          <w:spacing w:val="-4"/>
        </w:rPr>
        <w:t> </w:t>
      </w:r>
      <w:r>
        <w:rPr/>
        <w:t>Mathematics and Statistics.</w:t>
      </w:r>
    </w:p>
    <w:p>
      <w:pPr>
        <w:pStyle w:val="BodyText"/>
        <w:spacing w:before="43"/>
      </w:pPr>
    </w:p>
    <w:p>
      <w:pPr>
        <w:pStyle w:val="Heading1"/>
        <w:numPr>
          <w:ilvl w:val="0"/>
          <w:numId w:val="1"/>
        </w:numPr>
        <w:tabs>
          <w:tab w:pos="325" w:val="left" w:leader="none"/>
        </w:tabs>
        <w:spacing w:line="240" w:lineRule="auto" w:before="0" w:after="0"/>
        <w:ind w:left="325" w:right="0" w:hanging="325"/>
        <w:jc w:val="left"/>
      </w:pPr>
      <w:r>
        <w:rPr/>
        <w:t>The</w:t>
      </w:r>
      <w:r>
        <w:rPr>
          <w:spacing w:val="-5"/>
        </w:rPr>
        <w:t> </w:t>
      </w:r>
      <w:r>
        <w:rPr/>
        <w:t>Statistics</w:t>
      </w:r>
      <w:r>
        <w:rPr>
          <w:spacing w:val="-4"/>
        </w:rPr>
        <w:t> </w:t>
      </w:r>
      <w:r>
        <w:rPr/>
        <w:t>Program</w:t>
      </w:r>
      <w:r>
        <w:rPr>
          <w:spacing w:val="-8"/>
        </w:rPr>
        <w:t> </w:t>
      </w:r>
      <w:r>
        <w:rPr>
          <w:spacing w:val="-2"/>
        </w:rPr>
        <w:t>Committee</w:t>
      </w:r>
    </w:p>
    <w:p>
      <w:pPr>
        <w:pStyle w:val="Heading1"/>
        <w:spacing w:after="0" w:line="240" w:lineRule="auto"/>
        <w:jc w:val="left"/>
        <w:sectPr>
          <w:pgSz w:w="12240" w:h="15840"/>
          <w:pgMar w:top="1360" w:bottom="280" w:left="1440" w:right="1080"/>
        </w:sectPr>
      </w:pPr>
    </w:p>
    <w:p>
      <w:pPr>
        <w:pStyle w:val="BodyText"/>
        <w:spacing w:line="276" w:lineRule="auto" w:before="73"/>
        <w:ind w:right="371"/>
      </w:pPr>
      <w:r>
        <w:rPr/>
        <w:t>Faculty</w:t>
      </w:r>
      <w:r>
        <w:rPr>
          <w:spacing w:val="-5"/>
        </w:rPr>
        <w:t> </w:t>
      </w:r>
      <w:r>
        <w:rPr/>
        <w:t>whose</w:t>
      </w:r>
      <w:r>
        <w:rPr>
          <w:spacing w:val="-3"/>
        </w:rPr>
        <w:t> </w:t>
      </w:r>
      <w:r>
        <w:rPr/>
        <w:t>primary</w:t>
      </w:r>
      <w:r>
        <w:rPr>
          <w:spacing w:val="-5"/>
        </w:rPr>
        <w:t> </w:t>
      </w:r>
      <w:r>
        <w:rPr/>
        <w:t>appointments</w:t>
      </w:r>
      <w:r>
        <w:rPr>
          <w:spacing w:val="-2"/>
        </w:rPr>
        <w:t> </w:t>
      </w:r>
      <w:r>
        <w:rPr/>
        <w:t>are</w:t>
      </w:r>
      <w:r>
        <w:rPr>
          <w:spacing w:val="-2"/>
        </w:rPr>
        <w:t> </w:t>
      </w:r>
      <w:r>
        <w:rPr/>
        <w:t>in</w:t>
      </w:r>
      <w:r>
        <w:rPr>
          <w:spacing w:val="-2"/>
        </w:rPr>
        <w:t> </w:t>
      </w:r>
      <w:r>
        <w:rPr/>
        <w:t>statistics</w:t>
      </w:r>
      <w:r>
        <w:rPr>
          <w:spacing w:val="-3"/>
        </w:rPr>
        <w:t> </w:t>
      </w:r>
      <w:r>
        <w:rPr/>
        <w:t>are</w:t>
      </w:r>
      <w:r>
        <w:rPr>
          <w:spacing w:val="-1"/>
        </w:rPr>
        <w:t> </w:t>
      </w:r>
      <w:r>
        <w:rPr/>
        <w:t>delegated,</w:t>
      </w:r>
      <w:r>
        <w:rPr>
          <w:spacing w:val="-2"/>
        </w:rPr>
        <w:t> </w:t>
      </w:r>
      <w:r>
        <w:rPr/>
        <w:t>through</w:t>
      </w:r>
      <w:r>
        <w:rPr>
          <w:spacing w:val="-2"/>
        </w:rPr>
        <w:t> </w:t>
      </w:r>
      <w:r>
        <w:rPr/>
        <w:t>the</w:t>
      </w:r>
      <w:r>
        <w:rPr>
          <w:spacing w:val="-2"/>
        </w:rPr>
        <w:t> </w:t>
      </w:r>
      <w:r>
        <w:rPr/>
        <w:t>Statistics</w:t>
      </w:r>
      <w:r>
        <w:rPr>
          <w:spacing w:val="-5"/>
        </w:rPr>
        <w:t> </w:t>
      </w:r>
      <w:r>
        <w:rPr/>
        <w:t>Program</w:t>
      </w:r>
      <w:r>
        <w:rPr>
          <w:spacing w:val="-6"/>
        </w:rPr>
        <w:t> </w:t>
      </w:r>
      <w:r>
        <w:rPr/>
        <w:t>Committee, to review, evaluate and recommend statistics programs and courses in coordination with other appropriate departmental committees as specified below.</w:t>
      </w:r>
    </w:p>
    <w:p>
      <w:pPr>
        <w:pStyle w:val="BodyText"/>
        <w:spacing w:before="39"/>
      </w:pPr>
    </w:p>
    <w:p>
      <w:pPr>
        <w:pStyle w:val="BodyText"/>
        <w:spacing w:line="276" w:lineRule="auto" w:before="1"/>
        <w:ind w:right="389"/>
      </w:pPr>
      <w:r>
        <w:rPr/>
        <w:t>The Statistics Program Committee concerns itself with the development, needs, and course and programmatic changes</w:t>
      </w:r>
      <w:r>
        <w:rPr>
          <w:spacing w:val="-2"/>
        </w:rPr>
        <w:t> </w:t>
      </w:r>
      <w:r>
        <w:rPr/>
        <w:t>in</w:t>
      </w:r>
      <w:r>
        <w:rPr>
          <w:spacing w:val="-1"/>
        </w:rPr>
        <w:t> </w:t>
      </w:r>
      <w:r>
        <w:rPr/>
        <w:t>statistics,</w:t>
      </w:r>
      <w:r>
        <w:rPr>
          <w:spacing w:val="-1"/>
        </w:rPr>
        <w:t> </w:t>
      </w:r>
      <w:r>
        <w:rPr/>
        <w:t>including</w:t>
      </w:r>
      <w:r>
        <w:rPr>
          <w:spacing w:val="-1"/>
        </w:rPr>
        <w:t> </w:t>
      </w:r>
      <w:r>
        <w:rPr/>
        <w:t>statistics</w:t>
      </w:r>
      <w:r>
        <w:rPr>
          <w:spacing w:val="-2"/>
        </w:rPr>
        <w:t> </w:t>
      </w:r>
      <w:r>
        <w:rPr/>
        <w:t>service</w:t>
      </w:r>
      <w:r>
        <w:rPr>
          <w:spacing w:val="-1"/>
        </w:rPr>
        <w:t> </w:t>
      </w:r>
      <w:r>
        <w:rPr/>
        <w:t>courses</w:t>
      </w:r>
      <w:r>
        <w:rPr>
          <w:spacing w:val="-1"/>
        </w:rPr>
        <w:t> </w:t>
      </w:r>
      <w:r>
        <w:rPr/>
        <w:t>and</w:t>
      </w:r>
      <w:r>
        <w:rPr>
          <w:spacing w:val="-1"/>
        </w:rPr>
        <w:t> </w:t>
      </w:r>
      <w:r>
        <w:rPr/>
        <w:t>undergraduate</w:t>
      </w:r>
      <w:r>
        <w:rPr>
          <w:spacing w:val="-4"/>
        </w:rPr>
        <w:t> </w:t>
      </w:r>
      <w:r>
        <w:rPr/>
        <w:t>and</w:t>
      </w:r>
      <w:r>
        <w:rPr>
          <w:spacing w:val="-1"/>
        </w:rPr>
        <w:t> </w:t>
      </w:r>
      <w:r>
        <w:rPr/>
        <w:t>graduate</w:t>
      </w:r>
      <w:r>
        <w:rPr>
          <w:spacing w:val="-1"/>
        </w:rPr>
        <w:t> </w:t>
      </w:r>
      <w:r>
        <w:rPr/>
        <w:t>programs</w:t>
      </w:r>
      <w:r>
        <w:rPr>
          <w:spacing w:val="-1"/>
        </w:rPr>
        <w:t> </w:t>
      </w:r>
      <w:r>
        <w:rPr/>
        <w:t>in</w:t>
      </w:r>
      <w:r>
        <w:rPr>
          <w:spacing w:val="-1"/>
        </w:rPr>
        <w:t> </w:t>
      </w:r>
      <w:r>
        <w:rPr/>
        <w:t>statistics. The Committee is chaired by a tenured Associate Professor or Professor appointed by the Chair after consulting</w:t>
      </w:r>
      <w:r>
        <w:rPr>
          <w:spacing w:val="-2"/>
        </w:rPr>
        <w:t> </w:t>
      </w:r>
      <w:r>
        <w:rPr/>
        <w:t>with</w:t>
      </w:r>
      <w:r>
        <w:rPr>
          <w:spacing w:val="-2"/>
        </w:rPr>
        <w:t> </w:t>
      </w:r>
      <w:r>
        <w:rPr/>
        <w:t>the</w:t>
      </w:r>
      <w:r>
        <w:rPr>
          <w:spacing w:val="-2"/>
        </w:rPr>
        <w:t> </w:t>
      </w:r>
      <w:r>
        <w:rPr/>
        <w:t>Committee.</w:t>
      </w:r>
      <w:r>
        <w:rPr>
          <w:spacing w:val="-2"/>
        </w:rPr>
        <w:t> </w:t>
      </w:r>
      <w:r>
        <w:rPr/>
        <w:t>The</w:t>
      </w:r>
      <w:r>
        <w:rPr>
          <w:spacing w:val="-2"/>
        </w:rPr>
        <w:t> </w:t>
      </w:r>
      <w:r>
        <w:rPr/>
        <w:t>Committee</w:t>
      </w:r>
      <w:r>
        <w:rPr>
          <w:spacing w:val="-2"/>
        </w:rPr>
        <w:t> </w:t>
      </w:r>
      <w:r>
        <w:rPr/>
        <w:t>includes</w:t>
      </w:r>
      <w:r>
        <w:rPr>
          <w:spacing w:val="-3"/>
        </w:rPr>
        <w:t> </w:t>
      </w:r>
      <w:r>
        <w:rPr/>
        <w:t>all</w:t>
      </w:r>
      <w:r>
        <w:rPr>
          <w:spacing w:val="-3"/>
        </w:rPr>
        <w:t> </w:t>
      </w:r>
      <w:r>
        <w:rPr/>
        <w:t>professorial</w:t>
      </w:r>
      <w:r>
        <w:rPr>
          <w:spacing w:val="-3"/>
        </w:rPr>
        <w:t> </w:t>
      </w:r>
      <w:r>
        <w:rPr/>
        <w:t>rank</w:t>
      </w:r>
      <w:r>
        <w:rPr>
          <w:spacing w:val="-2"/>
        </w:rPr>
        <w:t> </w:t>
      </w:r>
      <w:r>
        <w:rPr/>
        <w:t>statistics</w:t>
      </w:r>
      <w:r>
        <w:rPr>
          <w:spacing w:val="-2"/>
        </w:rPr>
        <w:t> </w:t>
      </w:r>
      <w:r>
        <w:rPr/>
        <w:t>faculty</w:t>
      </w:r>
      <w:r>
        <w:rPr>
          <w:spacing w:val="-7"/>
        </w:rPr>
        <w:t> </w:t>
      </w:r>
      <w:r>
        <w:rPr/>
        <w:t>and</w:t>
      </w:r>
      <w:r>
        <w:rPr>
          <w:spacing w:val="-2"/>
        </w:rPr>
        <w:t> </w:t>
      </w:r>
      <w:r>
        <w:rPr/>
        <w:t>the</w:t>
      </w:r>
      <w:r>
        <w:rPr>
          <w:spacing w:val="-2"/>
        </w:rPr>
        <w:t> </w:t>
      </w:r>
      <w:r>
        <w:rPr/>
        <w:t>Director of the Statistical Consulting Center. Programmatic changes recommended by this committee are subject to review</w:t>
      </w:r>
      <w:r>
        <w:rPr>
          <w:spacing w:val="-2"/>
        </w:rPr>
        <w:t> </w:t>
      </w:r>
      <w:r>
        <w:rPr/>
        <w:t>by</w:t>
      </w:r>
      <w:r>
        <w:rPr>
          <w:spacing w:val="-3"/>
        </w:rPr>
        <w:t> </w:t>
      </w:r>
      <w:r>
        <w:rPr/>
        <w:t>the Undergraduate</w:t>
      </w:r>
      <w:r>
        <w:rPr>
          <w:spacing w:val="-2"/>
        </w:rPr>
        <w:t> </w:t>
      </w:r>
      <w:r>
        <w:rPr/>
        <w:t>and/or</w:t>
      </w:r>
      <w:r>
        <w:rPr>
          <w:spacing w:val="-1"/>
        </w:rPr>
        <w:t> </w:t>
      </w:r>
      <w:r>
        <w:rPr/>
        <w:t>Graduate</w:t>
      </w:r>
      <w:r>
        <w:rPr>
          <w:spacing w:val="-3"/>
        </w:rPr>
        <w:t> </w:t>
      </w:r>
      <w:r>
        <w:rPr/>
        <w:t>Committees, and likewise</w:t>
      </w:r>
      <w:r>
        <w:rPr>
          <w:spacing w:val="-1"/>
        </w:rPr>
        <w:t> </w:t>
      </w:r>
      <w:r>
        <w:rPr/>
        <w:t>service course</w:t>
      </w:r>
      <w:r>
        <w:rPr>
          <w:spacing w:val="-1"/>
        </w:rPr>
        <w:t> </w:t>
      </w:r>
      <w:r>
        <w:rPr/>
        <w:t>changes</w:t>
      </w:r>
      <w:r>
        <w:rPr>
          <w:spacing w:val="-1"/>
        </w:rPr>
        <w:t> </w:t>
      </w:r>
      <w:r>
        <w:rPr/>
        <w:t>recommended by this committee are subject to review by the Curriculum Committee, before being submitted to the Faculty for recommendation to the Chair.</w:t>
      </w:r>
    </w:p>
    <w:p>
      <w:pPr>
        <w:pStyle w:val="BodyText"/>
        <w:spacing w:before="38"/>
      </w:pPr>
    </w:p>
    <w:p>
      <w:pPr>
        <w:pStyle w:val="BodyText"/>
        <w:spacing w:line="276" w:lineRule="auto"/>
        <w:ind w:right="471"/>
      </w:pPr>
      <w:r>
        <w:rPr/>
        <w:t>The</w:t>
      </w:r>
      <w:r>
        <w:rPr>
          <w:spacing w:val="-4"/>
        </w:rPr>
        <w:t> </w:t>
      </w:r>
      <w:r>
        <w:rPr/>
        <w:t>Director</w:t>
      </w:r>
      <w:r>
        <w:rPr>
          <w:spacing w:val="-4"/>
        </w:rPr>
        <w:t> </w:t>
      </w:r>
      <w:r>
        <w:rPr/>
        <w:t>of</w:t>
      </w:r>
      <w:r>
        <w:rPr>
          <w:spacing w:val="-4"/>
        </w:rPr>
        <w:t> </w:t>
      </w:r>
      <w:r>
        <w:rPr/>
        <w:t>the</w:t>
      </w:r>
      <w:r>
        <w:rPr>
          <w:spacing w:val="-3"/>
        </w:rPr>
        <w:t> </w:t>
      </w:r>
      <w:r>
        <w:rPr/>
        <w:t>Statistical</w:t>
      </w:r>
      <w:r>
        <w:rPr>
          <w:spacing w:val="-4"/>
        </w:rPr>
        <w:t> </w:t>
      </w:r>
      <w:r>
        <w:rPr/>
        <w:t>Consulting</w:t>
      </w:r>
      <w:r>
        <w:rPr>
          <w:spacing w:val="-3"/>
        </w:rPr>
        <w:t> </w:t>
      </w:r>
      <w:r>
        <w:rPr/>
        <w:t>Center,</w:t>
      </w:r>
      <w:r>
        <w:rPr>
          <w:spacing w:val="-3"/>
        </w:rPr>
        <w:t> </w:t>
      </w:r>
      <w:r>
        <w:rPr/>
        <w:t>in</w:t>
      </w:r>
      <w:r>
        <w:rPr>
          <w:spacing w:val="-3"/>
        </w:rPr>
        <w:t> </w:t>
      </w:r>
      <w:r>
        <w:rPr/>
        <w:t>consultation</w:t>
      </w:r>
      <w:r>
        <w:rPr>
          <w:spacing w:val="-3"/>
        </w:rPr>
        <w:t> </w:t>
      </w:r>
      <w:r>
        <w:rPr/>
        <w:t>with</w:t>
      </w:r>
      <w:r>
        <w:rPr>
          <w:spacing w:val="-3"/>
        </w:rPr>
        <w:t> </w:t>
      </w:r>
      <w:r>
        <w:rPr/>
        <w:t>the</w:t>
      </w:r>
      <w:r>
        <w:rPr>
          <w:spacing w:val="-3"/>
        </w:rPr>
        <w:t> </w:t>
      </w:r>
      <w:r>
        <w:rPr/>
        <w:t>Statistics</w:t>
      </w:r>
      <w:r>
        <w:rPr>
          <w:spacing w:val="-4"/>
        </w:rPr>
        <w:t> </w:t>
      </w:r>
      <w:r>
        <w:rPr/>
        <w:t>Program</w:t>
      </w:r>
      <w:r>
        <w:rPr>
          <w:spacing w:val="-6"/>
        </w:rPr>
        <w:t> </w:t>
      </w:r>
      <w:r>
        <w:rPr/>
        <w:t>Committee, makes recommendations to the Chair concerning policies of the Statistical Consulting Center, its organizational structure, and its functions in support of statistics programs.</w:t>
      </w:r>
    </w:p>
    <w:p>
      <w:pPr>
        <w:pStyle w:val="BodyText"/>
        <w:spacing w:before="43"/>
      </w:pPr>
    </w:p>
    <w:p>
      <w:pPr>
        <w:pStyle w:val="Heading1"/>
        <w:numPr>
          <w:ilvl w:val="0"/>
          <w:numId w:val="1"/>
        </w:numPr>
        <w:tabs>
          <w:tab w:pos="308" w:val="left" w:leader="none"/>
        </w:tabs>
        <w:spacing w:line="240" w:lineRule="auto" w:before="0" w:after="0"/>
        <w:ind w:left="308" w:right="0" w:hanging="308"/>
        <w:jc w:val="left"/>
      </w:pPr>
      <w:r>
        <w:rPr/>
        <w:t>Other</w:t>
      </w:r>
      <w:r>
        <w:rPr>
          <w:spacing w:val="-5"/>
        </w:rPr>
        <w:t> </w:t>
      </w:r>
      <w:r>
        <w:rPr/>
        <w:t>Departmental</w:t>
      </w:r>
      <w:r>
        <w:rPr>
          <w:spacing w:val="-3"/>
        </w:rPr>
        <w:t> </w:t>
      </w:r>
      <w:r>
        <w:rPr/>
        <w:t>Committees</w:t>
      </w:r>
      <w:r>
        <w:rPr>
          <w:spacing w:val="-6"/>
        </w:rPr>
        <w:t> </w:t>
      </w:r>
      <w:r>
        <w:rPr/>
        <w:t>and</w:t>
      </w:r>
      <w:r>
        <w:rPr>
          <w:spacing w:val="-7"/>
        </w:rPr>
        <w:t> </w:t>
      </w:r>
      <w:r>
        <w:rPr>
          <w:spacing w:val="-2"/>
        </w:rPr>
        <w:t>Assignments</w:t>
      </w:r>
    </w:p>
    <w:p>
      <w:pPr>
        <w:pStyle w:val="BodyText"/>
        <w:spacing w:before="7"/>
        <w:rPr>
          <w:b/>
          <w:sz w:val="28"/>
        </w:rPr>
      </w:pPr>
    </w:p>
    <w:p>
      <w:pPr>
        <w:pStyle w:val="Heading3"/>
        <w:numPr>
          <w:ilvl w:val="1"/>
          <w:numId w:val="1"/>
        </w:numPr>
        <w:tabs>
          <w:tab w:pos="720" w:val="left" w:leader="none"/>
        </w:tabs>
        <w:spacing w:line="240" w:lineRule="auto" w:before="0" w:after="0"/>
        <w:ind w:left="720" w:right="0" w:hanging="360"/>
        <w:jc w:val="left"/>
      </w:pPr>
      <w:r>
        <w:rPr/>
        <w:t>Faculty</w:t>
      </w:r>
      <w:r>
        <w:rPr>
          <w:spacing w:val="-6"/>
        </w:rPr>
        <w:t> </w:t>
      </w:r>
      <w:r>
        <w:rPr/>
        <w:t>Search</w:t>
      </w:r>
      <w:r>
        <w:rPr>
          <w:spacing w:val="-5"/>
        </w:rPr>
        <w:t> </w:t>
      </w:r>
      <w:r>
        <w:rPr>
          <w:spacing w:val="-2"/>
        </w:rPr>
        <w:t>Committees</w:t>
      </w:r>
    </w:p>
    <w:p>
      <w:pPr>
        <w:pStyle w:val="BodyText"/>
        <w:spacing w:before="69"/>
        <w:rPr>
          <w:b/>
        </w:rPr>
      </w:pPr>
    </w:p>
    <w:p>
      <w:pPr>
        <w:pStyle w:val="BodyText"/>
        <w:spacing w:line="276" w:lineRule="auto"/>
        <w:ind w:left="720" w:right="471"/>
      </w:pPr>
      <w:r>
        <w:rPr/>
        <w:t>When</w:t>
      </w:r>
      <w:r>
        <w:rPr>
          <w:spacing w:val="-2"/>
        </w:rPr>
        <w:t> </w:t>
      </w:r>
      <w:r>
        <w:rPr/>
        <w:t>permission</w:t>
      </w:r>
      <w:r>
        <w:rPr>
          <w:spacing w:val="-2"/>
        </w:rPr>
        <w:t> </w:t>
      </w:r>
      <w:r>
        <w:rPr/>
        <w:t>to</w:t>
      </w:r>
      <w:r>
        <w:rPr>
          <w:spacing w:val="-2"/>
        </w:rPr>
        <w:t> </w:t>
      </w:r>
      <w:r>
        <w:rPr/>
        <w:t>fill</w:t>
      </w:r>
      <w:r>
        <w:rPr>
          <w:spacing w:val="-3"/>
        </w:rPr>
        <w:t> </w:t>
      </w:r>
      <w:r>
        <w:rPr/>
        <w:t>a</w:t>
      </w:r>
      <w:r>
        <w:rPr>
          <w:spacing w:val="-2"/>
        </w:rPr>
        <w:t> </w:t>
      </w:r>
      <w:r>
        <w:rPr/>
        <w:t>faculty</w:t>
      </w:r>
      <w:r>
        <w:rPr>
          <w:spacing w:val="-7"/>
        </w:rPr>
        <w:t> </w:t>
      </w:r>
      <w:r>
        <w:rPr/>
        <w:t>position</w:t>
      </w:r>
      <w:r>
        <w:rPr>
          <w:spacing w:val="-2"/>
        </w:rPr>
        <w:t> </w:t>
      </w:r>
      <w:r>
        <w:rPr/>
        <w:t>has</w:t>
      </w:r>
      <w:r>
        <w:rPr>
          <w:spacing w:val="-3"/>
        </w:rPr>
        <w:t> </w:t>
      </w:r>
      <w:r>
        <w:rPr/>
        <w:t>been</w:t>
      </w:r>
      <w:r>
        <w:rPr>
          <w:spacing w:val="-5"/>
        </w:rPr>
        <w:t> </w:t>
      </w:r>
      <w:r>
        <w:rPr/>
        <w:t>granted,</w:t>
      </w:r>
      <w:r>
        <w:rPr>
          <w:spacing w:val="-2"/>
        </w:rPr>
        <w:t> </w:t>
      </w:r>
      <w:r>
        <w:rPr/>
        <w:t>the</w:t>
      </w:r>
      <w:r>
        <w:rPr>
          <w:spacing w:val="-2"/>
        </w:rPr>
        <w:t> </w:t>
      </w:r>
      <w:r>
        <w:rPr/>
        <w:t>Steering</w:t>
      </w:r>
      <w:r>
        <w:rPr>
          <w:spacing w:val="-5"/>
        </w:rPr>
        <w:t> </w:t>
      </w:r>
      <w:r>
        <w:rPr/>
        <w:t>Committee</w:t>
      </w:r>
      <w:r>
        <w:rPr>
          <w:spacing w:val="-2"/>
        </w:rPr>
        <w:t> </w:t>
      </w:r>
      <w:r>
        <w:rPr/>
        <w:t>will</w:t>
      </w:r>
      <w:r>
        <w:rPr>
          <w:spacing w:val="-3"/>
        </w:rPr>
        <w:t> </w:t>
      </w:r>
      <w:r>
        <w:rPr/>
        <w:t>recommend the composition of a Search Committee for the position to the Chair in a timely fashion. The Chair appoints the committee, names its chair and informs the Faculty of its members.</w:t>
      </w:r>
    </w:p>
    <w:p>
      <w:pPr>
        <w:pStyle w:val="BodyText"/>
        <w:spacing w:before="40"/>
      </w:pPr>
    </w:p>
    <w:p>
      <w:pPr>
        <w:pStyle w:val="BodyText"/>
        <w:spacing w:line="276" w:lineRule="auto"/>
        <w:ind w:left="720" w:right="469"/>
        <w:jc w:val="both"/>
      </w:pPr>
      <w:r>
        <w:rPr/>
        <w:t>Faculty</w:t>
      </w:r>
      <w:r>
        <w:rPr>
          <w:spacing w:val="-3"/>
        </w:rPr>
        <w:t> </w:t>
      </w:r>
      <w:r>
        <w:rPr/>
        <w:t>will</w:t>
      </w:r>
      <w:r>
        <w:rPr>
          <w:spacing w:val="-1"/>
        </w:rPr>
        <w:t> </w:t>
      </w:r>
      <w:r>
        <w:rPr/>
        <w:t>have opportunities</w:t>
      </w:r>
      <w:r>
        <w:rPr>
          <w:spacing w:val="-1"/>
        </w:rPr>
        <w:t> </w:t>
      </w:r>
      <w:r>
        <w:rPr/>
        <w:t>to review</w:t>
      </w:r>
      <w:r>
        <w:rPr>
          <w:spacing w:val="-2"/>
        </w:rPr>
        <w:t> </w:t>
      </w:r>
      <w:r>
        <w:rPr/>
        <w:t>the files</w:t>
      </w:r>
      <w:r>
        <w:rPr>
          <w:spacing w:val="-1"/>
        </w:rPr>
        <w:t> </w:t>
      </w:r>
      <w:r>
        <w:rPr/>
        <w:t>of</w:t>
      </w:r>
      <w:r>
        <w:rPr>
          <w:spacing w:val="-1"/>
        </w:rPr>
        <w:t> </w:t>
      </w:r>
      <w:r>
        <w:rPr/>
        <w:t>all</w:t>
      </w:r>
      <w:r>
        <w:rPr>
          <w:spacing w:val="-1"/>
        </w:rPr>
        <w:t> </w:t>
      </w:r>
      <w:r>
        <w:rPr/>
        <w:t>applicants and make their</w:t>
      </w:r>
      <w:r>
        <w:rPr>
          <w:spacing w:val="-1"/>
        </w:rPr>
        <w:t> </w:t>
      </w:r>
      <w:r>
        <w:rPr/>
        <w:t>opinions known to members</w:t>
      </w:r>
      <w:r>
        <w:rPr>
          <w:spacing w:val="-3"/>
        </w:rPr>
        <w:t> </w:t>
      </w:r>
      <w:r>
        <w:rPr/>
        <w:t>of</w:t>
      </w:r>
      <w:r>
        <w:rPr>
          <w:spacing w:val="-4"/>
        </w:rPr>
        <w:t> </w:t>
      </w:r>
      <w:r>
        <w:rPr/>
        <w:t>the</w:t>
      </w:r>
      <w:r>
        <w:rPr>
          <w:spacing w:val="-3"/>
        </w:rPr>
        <w:t> </w:t>
      </w:r>
      <w:r>
        <w:rPr/>
        <w:t>Search</w:t>
      </w:r>
      <w:r>
        <w:rPr>
          <w:spacing w:val="-3"/>
        </w:rPr>
        <w:t> </w:t>
      </w:r>
      <w:r>
        <w:rPr/>
        <w:t>Committee</w:t>
      </w:r>
      <w:r>
        <w:rPr>
          <w:spacing w:val="-3"/>
        </w:rPr>
        <w:t> </w:t>
      </w:r>
      <w:r>
        <w:rPr/>
        <w:t>and/or</w:t>
      </w:r>
      <w:r>
        <w:rPr>
          <w:spacing w:val="-4"/>
        </w:rPr>
        <w:t> </w:t>
      </w:r>
      <w:r>
        <w:rPr/>
        <w:t>the</w:t>
      </w:r>
      <w:r>
        <w:rPr>
          <w:spacing w:val="-3"/>
        </w:rPr>
        <w:t> </w:t>
      </w:r>
      <w:r>
        <w:rPr/>
        <w:t>Chair.</w:t>
      </w:r>
      <w:r>
        <w:rPr>
          <w:spacing w:val="-3"/>
        </w:rPr>
        <w:t> </w:t>
      </w:r>
      <w:r>
        <w:rPr/>
        <w:t>Faculty</w:t>
      </w:r>
      <w:r>
        <w:rPr>
          <w:spacing w:val="-7"/>
        </w:rPr>
        <w:t> </w:t>
      </w:r>
      <w:r>
        <w:rPr/>
        <w:t>will</w:t>
      </w:r>
      <w:r>
        <w:rPr>
          <w:spacing w:val="-4"/>
        </w:rPr>
        <w:t> </w:t>
      </w:r>
      <w:r>
        <w:rPr/>
        <w:t>also</w:t>
      </w:r>
      <w:r>
        <w:rPr>
          <w:spacing w:val="-3"/>
        </w:rPr>
        <w:t> </w:t>
      </w:r>
      <w:r>
        <w:rPr/>
        <w:t>be</w:t>
      </w:r>
      <w:r>
        <w:rPr>
          <w:spacing w:val="-1"/>
        </w:rPr>
        <w:t> </w:t>
      </w:r>
      <w:r>
        <w:rPr/>
        <w:t>provided</w:t>
      </w:r>
      <w:r>
        <w:rPr>
          <w:spacing w:val="-3"/>
        </w:rPr>
        <w:t> </w:t>
      </w:r>
      <w:r>
        <w:rPr/>
        <w:t>with</w:t>
      </w:r>
      <w:r>
        <w:rPr>
          <w:spacing w:val="-3"/>
        </w:rPr>
        <w:t> </w:t>
      </w:r>
      <w:r>
        <w:rPr/>
        <w:t>opportunities, should they so desire, to meet all candidates brought to campus for interviews.</w:t>
      </w:r>
    </w:p>
    <w:p>
      <w:pPr>
        <w:pStyle w:val="BodyText"/>
        <w:spacing w:before="43"/>
      </w:pPr>
    </w:p>
    <w:p>
      <w:pPr>
        <w:pStyle w:val="Heading3"/>
        <w:numPr>
          <w:ilvl w:val="1"/>
          <w:numId w:val="1"/>
        </w:numPr>
        <w:tabs>
          <w:tab w:pos="720" w:val="left" w:leader="none"/>
        </w:tabs>
        <w:spacing w:line="240" w:lineRule="auto" w:before="1" w:after="0"/>
        <w:ind w:left="720" w:right="0" w:hanging="360"/>
        <w:jc w:val="left"/>
      </w:pPr>
      <w:r>
        <w:rPr/>
        <w:t>Advice</w:t>
      </w:r>
      <w:r>
        <w:rPr>
          <w:spacing w:val="-6"/>
        </w:rPr>
        <w:t> </w:t>
      </w:r>
      <w:r>
        <w:rPr/>
        <w:t>on</w:t>
      </w:r>
      <w:r>
        <w:rPr>
          <w:spacing w:val="-5"/>
        </w:rPr>
        <w:t> </w:t>
      </w:r>
      <w:r>
        <w:rPr/>
        <w:t>Naming</w:t>
      </w:r>
      <w:r>
        <w:rPr>
          <w:spacing w:val="-3"/>
        </w:rPr>
        <w:t> </w:t>
      </w:r>
      <w:r>
        <w:rPr/>
        <w:t>of</w:t>
      </w:r>
      <w:r>
        <w:rPr>
          <w:spacing w:val="-3"/>
        </w:rPr>
        <w:t> </w:t>
      </w:r>
      <w:r>
        <w:rPr/>
        <w:t>Chairs</w:t>
      </w:r>
      <w:r>
        <w:rPr>
          <w:spacing w:val="-4"/>
        </w:rPr>
        <w:t> </w:t>
      </w:r>
      <w:r>
        <w:rPr/>
        <w:t>and</w:t>
      </w:r>
      <w:r>
        <w:rPr>
          <w:spacing w:val="-4"/>
        </w:rPr>
        <w:t> </w:t>
      </w:r>
      <w:r>
        <w:rPr/>
        <w:t>Acting</w:t>
      </w:r>
      <w:r>
        <w:rPr>
          <w:spacing w:val="-5"/>
        </w:rPr>
        <w:t> </w:t>
      </w:r>
      <w:r>
        <w:rPr>
          <w:spacing w:val="-2"/>
        </w:rPr>
        <w:t>Chairs</w:t>
      </w:r>
    </w:p>
    <w:p>
      <w:pPr>
        <w:pStyle w:val="BodyText"/>
        <w:spacing w:before="68"/>
        <w:rPr>
          <w:b/>
        </w:rPr>
      </w:pPr>
    </w:p>
    <w:p>
      <w:pPr>
        <w:pStyle w:val="BodyText"/>
        <w:spacing w:line="276" w:lineRule="auto" w:before="1"/>
        <w:ind w:left="720" w:right="400"/>
      </w:pPr>
      <w:r>
        <w:rPr/>
        <w:t>When a search for the Departmental Chair, or an Acting Chair appointed to serve for more than one academic year,</w:t>
      </w:r>
      <w:r>
        <w:rPr>
          <w:spacing w:val="-2"/>
        </w:rPr>
        <w:t> </w:t>
      </w:r>
      <w:r>
        <w:rPr/>
        <w:t>is</w:t>
      </w:r>
      <w:r>
        <w:rPr>
          <w:spacing w:val="-2"/>
        </w:rPr>
        <w:t> </w:t>
      </w:r>
      <w:r>
        <w:rPr/>
        <w:t>underway</w:t>
      </w:r>
      <w:r>
        <w:rPr>
          <w:spacing w:val="-7"/>
        </w:rPr>
        <w:t> </w:t>
      </w:r>
      <w:r>
        <w:rPr/>
        <w:t>(either</w:t>
      </w:r>
      <w:r>
        <w:rPr>
          <w:spacing w:val="-3"/>
        </w:rPr>
        <w:t> </w:t>
      </w:r>
      <w:r>
        <w:rPr/>
        <w:t>internal</w:t>
      </w:r>
      <w:r>
        <w:rPr>
          <w:spacing w:val="-3"/>
        </w:rPr>
        <w:t> </w:t>
      </w:r>
      <w:r>
        <w:rPr/>
        <w:t>or</w:t>
      </w:r>
      <w:r>
        <w:rPr>
          <w:spacing w:val="-3"/>
        </w:rPr>
        <w:t> </w:t>
      </w:r>
      <w:r>
        <w:rPr/>
        <w:t>external),</w:t>
      </w:r>
      <w:r>
        <w:rPr>
          <w:spacing w:val="-2"/>
        </w:rPr>
        <w:t> </w:t>
      </w:r>
      <w:r>
        <w:rPr/>
        <w:t>a</w:t>
      </w:r>
      <w:r>
        <w:rPr>
          <w:spacing w:val="-5"/>
        </w:rPr>
        <w:t> </w:t>
      </w:r>
      <w:r>
        <w:rPr/>
        <w:t>majority</w:t>
      </w:r>
      <w:r>
        <w:rPr>
          <w:spacing w:val="-7"/>
        </w:rPr>
        <w:t> </w:t>
      </w:r>
      <w:r>
        <w:rPr/>
        <w:t>of</w:t>
      </w:r>
      <w:r>
        <w:rPr>
          <w:spacing w:val="-3"/>
        </w:rPr>
        <w:t> </w:t>
      </w:r>
      <w:r>
        <w:rPr/>
        <w:t>search</w:t>
      </w:r>
      <w:r>
        <w:rPr>
          <w:spacing w:val="-2"/>
        </w:rPr>
        <w:t> </w:t>
      </w:r>
      <w:r>
        <w:rPr/>
        <w:t>committee</w:t>
      </w:r>
      <w:r>
        <w:rPr>
          <w:spacing w:val="-2"/>
        </w:rPr>
        <w:t> </w:t>
      </w:r>
      <w:r>
        <w:rPr/>
        <w:t>members</w:t>
      </w:r>
      <w:r>
        <w:rPr>
          <w:spacing w:val="-2"/>
        </w:rPr>
        <w:t> </w:t>
      </w:r>
      <w:r>
        <w:rPr/>
        <w:t>will be Bargaining Unit Faculty Members elected by the Bargaining Unit Faculty in the department.</w:t>
      </w:r>
    </w:p>
    <w:p>
      <w:pPr>
        <w:pStyle w:val="BodyText"/>
        <w:spacing w:before="38"/>
      </w:pPr>
    </w:p>
    <w:p>
      <w:pPr>
        <w:pStyle w:val="BodyText"/>
        <w:spacing w:line="276" w:lineRule="auto" w:before="1"/>
        <w:ind w:left="720" w:right="400"/>
      </w:pPr>
      <w:r>
        <w:rPr/>
        <w:t>Faculty</w:t>
      </w:r>
      <w:r>
        <w:rPr>
          <w:spacing w:val="-5"/>
        </w:rPr>
        <w:t> </w:t>
      </w:r>
      <w:r>
        <w:rPr/>
        <w:t>will</w:t>
      </w:r>
      <w:r>
        <w:rPr>
          <w:spacing w:val="-3"/>
        </w:rPr>
        <w:t> </w:t>
      </w:r>
      <w:r>
        <w:rPr/>
        <w:t>have</w:t>
      </w:r>
      <w:r>
        <w:rPr>
          <w:spacing w:val="-2"/>
        </w:rPr>
        <w:t> </w:t>
      </w:r>
      <w:r>
        <w:rPr/>
        <w:t>opportunities</w:t>
      </w:r>
      <w:r>
        <w:rPr>
          <w:spacing w:val="-3"/>
        </w:rPr>
        <w:t> </w:t>
      </w:r>
      <w:r>
        <w:rPr/>
        <w:t>to</w:t>
      </w:r>
      <w:r>
        <w:rPr>
          <w:spacing w:val="-2"/>
        </w:rPr>
        <w:t> </w:t>
      </w:r>
      <w:r>
        <w:rPr/>
        <w:t>review</w:t>
      </w:r>
      <w:r>
        <w:rPr>
          <w:spacing w:val="-4"/>
        </w:rPr>
        <w:t> </w:t>
      </w:r>
      <w:r>
        <w:rPr/>
        <w:t>the</w:t>
      </w:r>
      <w:r>
        <w:rPr>
          <w:spacing w:val="-2"/>
        </w:rPr>
        <w:t> </w:t>
      </w:r>
      <w:r>
        <w:rPr/>
        <w:t>files</w:t>
      </w:r>
      <w:r>
        <w:rPr>
          <w:spacing w:val="-3"/>
        </w:rPr>
        <w:t> </w:t>
      </w:r>
      <w:r>
        <w:rPr/>
        <w:t>of</w:t>
      </w:r>
      <w:r>
        <w:rPr>
          <w:spacing w:val="-3"/>
        </w:rPr>
        <w:t> </w:t>
      </w:r>
      <w:r>
        <w:rPr/>
        <w:t>all</w:t>
      </w:r>
      <w:r>
        <w:rPr>
          <w:spacing w:val="-3"/>
        </w:rPr>
        <w:t> </w:t>
      </w:r>
      <w:r>
        <w:rPr/>
        <w:t>applicants</w:t>
      </w:r>
      <w:r>
        <w:rPr>
          <w:spacing w:val="-2"/>
        </w:rPr>
        <w:t> </w:t>
      </w:r>
      <w:r>
        <w:rPr/>
        <w:t>and</w:t>
      </w:r>
      <w:r>
        <w:rPr>
          <w:spacing w:val="-2"/>
        </w:rPr>
        <w:t> </w:t>
      </w:r>
      <w:r>
        <w:rPr/>
        <w:t>make</w:t>
      </w:r>
      <w:r>
        <w:rPr>
          <w:spacing w:val="-2"/>
        </w:rPr>
        <w:t> </w:t>
      </w:r>
      <w:r>
        <w:rPr/>
        <w:t>their</w:t>
      </w:r>
      <w:r>
        <w:rPr>
          <w:spacing w:val="-3"/>
        </w:rPr>
        <w:t> </w:t>
      </w:r>
      <w:r>
        <w:rPr/>
        <w:t>opinions</w:t>
      </w:r>
      <w:r>
        <w:rPr>
          <w:spacing w:val="-2"/>
        </w:rPr>
        <w:t> </w:t>
      </w:r>
      <w:r>
        <w:rPr/>
        <w:t>known</w:t>
      </w:r>
      <w:r>
        <w:rPr>
          <w:spacing w:val="-2"/>
        </w:rPr>
        <w:t> </w:t>
      </w:r>
      <w:r>
        <w:rPr/>
        <w:t>to members of the Search Committee. Faculty will also be provided with opportunities, should they so desire,</w:t>
      </w:r>
      <w:r>
        <w:rPr>
          <w:spacing w:val="-1"/>
        </w:rPr>
        <w:t> </w:t>
      </w:r>
      <w:r>
        <w:rPr/>
        <w:t>to</w:t>
      </w:r>
      <w:r>
        <w:rPr>
          <w:spacing w:val="-1"/>
        </w:rPr>
        <w:t> </w:t>
      </w:r>
      <w:r>
        <w:rPr/>
        <w:t>meet</w:t>
      </w:r>
      <w:r>
        <w:rPr>
          <w:spacing w:val="-3"/>
        </w:rPr>
        <w:t> </w:t>
      </w:r>
      <w:r>
        <w:rPr/>
        <w:t>all</w:t>
      </w:r>
      <w:r>
        <w:rPr>
          <w:spacing w:val="-2"/>
        </w:rPr>
        <w:t> </w:t>
      </w:r>
      <w:r>
        <w:rPr/>
        <w:t>candidates</w:t>
      </w:r>
      <w:r>
        <w:rPr>
          <w:spacing w:val="-2"/>
        </w:rPr>
        <w:t> </w:t>
      </w:r>
      <w:r>
        <w:rPr/>
        <w:t>brought</w:t>
      </w:r>
      <w:r>
        <w:rPr>
          <w:spacing w:val="-2"/>
        </w:rPr>
        <w:t> </w:t>
      </w:r>
      <w:r>
        <w:rPr/>
        <w:t>to</w:t>
      </w:r>
      <w:r>
        <w:rPr>
          <w:spacing w:val="-1"/>
        </w:rPr>
        <w:t> </w:t>
      </w:r>
      <w:r>
        <w:rPr/>
        <w:t>campus</w:t>
      </w:r>
      <w:r>
        <w:rPr>
          <w:spacing w:val="-1"/>
        </w:rPr>
        <w:t> </w:t>
      </w:r>
      <w:r>
        <w:rPr/>
        <w:t>for</w:t>
      </w:r>
      <w:r>
        <w:rPr>
          <w:spacing w:val="-2"/>
        </w:rPr>
        <w:t> </w:t>
      </w:r>
      <w:r>
        <w:rPr/>
        <w:t>interviews.</w:t>
      </w:r>
      <w:r>
        <w:rPr>
          <w:spacing w:val="-1"/>
        </w:rPr>
        <w:t> </w:t>
      </w:r>
      <w:r>
        <w:rPr/>
        <w:t>After</w:t>
      </w:r>
      <w:r>
        <w:rPr>
          <w:spacing w:val="-2"/>
        </w:rPr>
        <w:t> </w:t>
      </w:r>
      <w:r>
        <w:rPr/>
        <w:t>the</w:t>
      </w:r>
      <w:r>
        <w:rPr>
          <w:spacing w:val="-1"/>
        </w:rPr>
        <w:t> </w:t>
      </w:r>
      <w:r>
        <w:rPr/>
        <w:t>interviews,</w:t>
      </w:r>
      <w:r>
        <w:rPr>
          <w:spacing w:val="-1"/>
        </w:rPr>
        <w:t> </w:t>
      </w:r>
      <w:r>
        <w:rPr/>
        <w:t>the</w:t>
      </w:r>
      <w:r>
        <w:rPr>
          <w:spacing w:val="-1"/>
        </w:rPr>
        <w:t> </w:t>
      </w:r>
      <w:r>
        <w:rPr/>
        <w:t>Faculty</w:t>
      </w:r>
      <w:r>
        <w:rPr>
          <w:spacing w:val="-4"/>
        </w:rPr>
        <w:t> </w:t>
      </w:r>
      <w:r>
        <w:rPr/>
        <w:t>will meet to discuss the candidates and to vote on the candidates’ acceptability and the Faculty’s </w:t>
      </w:r>
      <w:r>
        <w:rPr>
          <w:spacing w:val="-2"/>
        </w:rPr>
        <w:t>preferences.</w:t>
      </w:r>
    </w:p>
    <w:p>
      <w:pPr>
        <w:pStyle w:val="BodyText"/>
        <w:spacing w:before="38"/>
      </w:pPr>
    </w:p>
    <w:p>
      <w:pPr>
        <w:pStyle w:val="BodyText"/>
        <w:spacing w:line="276" w:lineRule="auto"/>
        <w:ind w:left="720" w:right="371"/>
      </w:pPr>
      <w:r>
        <w:rPr/>
        <w:t>The Faculty will provide the Dean with a written recommendation for the naming of a Chair. This recommendation will include the Faculty’s ranking of possible candidates for Chair with a written reason</w:t>
      </w:r>
      <w:r>
        <w:rPr>
          <w:spacing w:val="-2"/>
        </w:rPr>
        <w:t> </w:t>
      </w:r>
      <w:r>
        <w:rPr/>
        <w:t>for</w:t>
      </w:r>
      <w:r>
        <w:rPr>
          <w:spacing w:val="-3"/>
        </w:rPr>
        <w:t> </w:t>
      </w:r>
      <w:r>
        <w:rPr/>
        <w:t>the</w:t>
      </w:r>
      <w:r>
        <w:rPr>
          <w:spacing w:val="-2"/>
        </w:rPr>
        <w:t> </w:t>
      </w:r>
      <w:r>
        <w:rPr/>
        <w:t>ranking.</w:t>
      </w:r>
      <w:r>
        <w:rPr>
          <w:spacing w:val="-5"/>
        </w:rPr>
        <w:t> </w:t>
      </w:r>
      <w:r>
        <w:rPr/>
        <w:t>Those</w:t>
      </w:r>
      <w:r>
        <w:rPr>
          <w:spacing w:val="-2"/>
        </w:rPr>
        <w:t> </w:t>
      </w:r>
      <w:r>
        <w:rPr/>
        <w:t>candidates</w:t>
      </w:r>
      <w:r>
        <w:rPr>
          <w:spacing w:val="-3"/>
        </w:rPr>
        <w:t> </w:t>
      </w:r>
      <w:r>
        <w:rPr/>
        <w:t>whom</w:t>
      </w:r>
      <w:r>
        <w:rPr>
          <w:spacing w:val="-6"/>
        </w:rPr>
        <w:t> </w:t>
      </w:r>
      <w:r>
        <w:rPr/>
        <w:t>the</w:t>
      </w:r>
      <w:r>
        <w:rPr>
          <w:spacing w:val="-2"/>
        </w:rPr>
        <w:t> </w:t>
      </w:r>
      <w:r>
        <w:rPr/>
        <w:t>Faculty</w:t>
      </w:r>
      <w:r>
        <w:rPr>
          <w:spacing w:val="-7"/>
        </w:rPr>
        <w:t> </w:t>
      </w:r>
      <w:r>
        <w:rPr/>
        <w:t>finds</w:t>
      </w:r>
      <w:r>
        <w:rPr>
          <w:spacing w:val="-2"/>
        </w:rPr>
        <w:t> </w:t>
      </w:r>
      <w:r>
        <w:rPr/>
        <w:t>unacceptable</w:t>
      </w:r>
      <w:r>
        <w:rPr>
          <w:spacing w:val="-2"/>
        </w:rPr>
        <w:t> </w:t>
      </w:r>
      <w:r>
        <w:rPr/>
        <w:t>should</w:t>
      </w:r>
      <w:r>
        <w:rPr>
          <w:spacing w:val="-5"/>
        </w:rPr>
        <w:t> </w:t>
      </w:r>
      <w:r>
        <w:rPr/>
        <w:t>be</w:t>
      </w:r>
      <w:r>
        <w:rPr>
          <w:spacing w:val="-2"/>
        </w:rPr>
        <w:t> </w:t>
      </w:r>
      <w:r>
        <w:rPr/>
        <w:t>so</w:t>
      </w:r>
      <w:r>
        <w:rPr>
          <w:spacing w:val="-2"/>
        </w:rPr>
        <w:t> </w:t>
      </w:r>
      <w:r>
        <w:rPr/>
        <w:t>indicated. In addition, the Faculty on the search committee may invite the Dean to a meeting to discuss the candidates and the Faculty’s ranking of the candidates.</w:t>
      </w:r>
    </w:p>
    <w:p>
      <w:pPr>
        <w:pStyle w:val="BodyText"/>
        <w:spacing w:after="0" w:line="276" w:lineRule="auto"/>
        <w:sectPr>
          <w:pgSz w:w="12240" w:h="15840"/>
          <w:pgMar w:top="1360" w:bottom="280" w:left="1440" w:right="1080"/>
        </w:sectPr>
      </w:pPr>
    </w:p>
    <w:p>
      <w:pPr>
        <w:pStyle w:val="Heading3"/>
        <w:numPr>
          <w:ilvl w:val="1"/>
          <w:numId w:val="1"/>
        </w:numPr>
        <w:tabs>
          <w:tab w:pos="720" w:val="left" w:leader="none"/>
        </w:tabs>
        <w:spacing w:line="240" w:lineRule="auto" w:before="78" w:after="0"/>
        <w:ind w:left="720" w:right="0" w:hanging="360"/>
        <w:jc w:val="left"/>
      </w:pPr>
      <w:r>
        <w:rPr/>
        <w:t>Review</w:t>
      </w:r>
      <w:r>
        <w:rPr>
          <w:spacing w:val="-4"/>
        </w:rPr>
        <w:t> </w:t>
      </w:r>
      <w:r>
        <w:rPr/>
        <w:t>of</w:t>
      </w:r>
      <w:r>
        <w:rPr>
          <w:spacing w:val="-4"/>
        </w:rPr>
        <w:t> </w:t>
      </w:r>
      <w:r>
        <w:rPr/>
        <w:t>the</w:t>
      </w:r>
      <w:r>
        <w:rPr>
          <w:spacing w:val="-5"/>
        </w:rPr>
        <w:t> </w:t>
      </w:r>
      <w:r>
        <w:rPr/>
        <w:t>Department</w:t>
      </w:r>
      <w:r>
        <w:rPr>
          <w:spacing w:val="-7"/>
        </w:rPr>
        <w:t> </w:t>
      </w:r>
      <w:r>
        <w:rPr>
          <w:spacing w:val="-2"/>
        </w:rPr>
        <w:t>Chair</w:t>
      </w:r>
    </w:p>
    <w:p>
      <w:pPr>
        <w:pStyle w:val="BodyText"/>
        <w:spacing w:before="69"/>
        <w:rPr>
          <w:b/>
        </w:rPr>
      </w:pPr>
    </w:p>
    <w:p>
      <w:pPr>
        <w:pStyle w:val="BodyText"/>
        <w:spacing w:line="276" w:lineRule="auto"/>
        <w:ind w:left="720" w:right="371"/>
      </w:pPr>
      <w:r>
        <w:rPr/>
        <w:t>Members of the Department may be asked by the Dean of the College to serve on a committee to review the Chair. These individuals will serve on this committee unless they can show a conflict of interest</w:t>
      </w:r>
      <w:r>
        <w:rPr>
          <w:spacing w:val="-3"/>
        </w:rPr>
        <w:t> </w:t>
      </w:r>
      <w:r>
        <w:rPr/>
        <w:t>or</w:t>
      </w:r>
      <w:r>
        <w:rPr>
          <w:spacing w:val="-3"/>
        </w:rPr>
        <w:t> </w:t>
      </w:r>
      <w:r>
        <w:rPr/>
        <w:t>some</w:t>
      </w:r>
      <w:r>
        <w:rPr>
          <w:spacing w:val="-2"/>
        </w:rPr>
        <w:t> </w:t>
      </w:r>
      <w:r>
        <w:rPr/>
        <w:t>circumstance</w:t>
      </w:r>
      <w:r>
        <w:rPr>
          <w:spacing w:val="-2"/>
        </w:rPr>
        <w:t> </w:t>
      </w:r>
      <w:r>
        <w:rPr/>
        <w:t>that</w:t>
      </w:r>
      <w:r>
        <w:rPr>
          <w:spacing w:val="-3"/>
        </w:rPr>
        <w:t> </w:t>
      </w:r>
      <w:r>
        <w:rPr/>
        <w:t>would</w:t>
      </w:r>
      <w:r>
        <w:rPr>
          <w:spacing w:val="-2"/>
        </w:rPr>
        <w:t> </w:t>
      </w:r>
      <w:r>
        <w:rPr/>
        <w:t>prevent</w:t>
      </w:r>
      <w:r>
        <w:rPr>
          <w:spacing w:val="-3"/>
        </w:rPr>
        <w:t> </w:t>
      </w:r>
      <w:r>
        <w:rPr/>
        <w:t>them</w:t>
      </w:r>
      <w:r>
        <w:rPr>
          <w:spacing w:val="-6"/>
        </w:rPr>
        <w:t> </w:t>
      </w:r>
      <w:r>
        <w:rPr/>
        <w:t>from</w:t>
      </w:r>
      <w:r>
        <w:rPr>
          <w:spacing w:val="-6"/>
        </w:rPr>
        <w:t> </w:t>
      </w:r>
      <w:r>
        <w:rPr/>
        <w:t>fully</w:t>
      </w:r>
      <w:r>
        <w:rPr>
          <w:spacing w:val="-5"/>
        </w:rPr>
        <w:t> </w:t>
      </w:r>
      <w:r>
        <w:rPr/>
        <w:t>participating.</w:t>
      </w:r>
      <w:r>
        <w:rPr>
          <w:spacing w:val="-2"/>
        </w:rPr>
        <w:t> </w:t>
      </w:r>
      <w:r>
        <w:rPr/>
        <w:t>These</w:t>
      </w:r>
      <w:r>
        <w:rPr>
          <w:spacing w:val="-5"/>
        </w:rPr>
        <w:t> </w:t>
      </w:r>
      <w:r>
        <w:rPr/>
        <w:t>individuals</w:t>
      </w:r>
      <w:r>
        <w:rPr>
          <w:spacing w:val="-2"/>
        </w:rPr>
        <w:t> </w:t>
      </w:r>
      <w:r>
        <w:rPr/>
        <w:t>will follow the instructions provided by the Dean in developing and administering an anonymous performance evaluation questionnaire sent to the Department faculty. A majority of the Department BUF may also request the Dean of the College to call for a review of the Chair.</w:t>
      </w:r>
    </w:p>
    <w:p>
      <w:pPr>
        <w:pStyle w:val="BodyText"/>
        <w:spacing w:before="44"/>
      </w:pPr>
    </w:p>
    <w:p>
      <w:pPr>
        <w:pStyle w:val="Heading3"/>
        <w:numPr>
          <w:ilvl w:val="1"/>
          <w:numId w:val="1"/>
        </w:numPr>
        <w:tabs>
          <w:tab w:pos="720" w:val="left" w:leader="none"/>
        </w:tabs>
        <w:spacing w:line="240" w:lineRule="auto" w:before="0" w:after="0"/>
        <w:ind w:left="720" w:right="0" w:hanging="360"/>
        <w:jc w:val="left"/>
      </w:pPr>
      <w:r>
        <w:rPr/>
        <w:t>Other</w:t>
      </w:r>
      <w:r>
        <w:rPr>
          <w:spacing w:val="-3"/>
        </w:rPr>
        <w:t> </w:t>
      </w:r>
      <w:r>
        <w:rPr>
          <w:spacing w:val="-2"/>
        </w:rPr>
        <w:t>Committees</w:t>
      </w:r>
    </w:p>
    <w:p>
      <w:pPr>
        <w:pStyle w:val="BodyText"/>
        <w:spacing w:before="71"/>
        <w:rPr>
          <w:b/>
        </w:rPr>
      </w:pPr>
    </w:p>
    <w:p>
      <w:pPr>
        <w:pStyle w:val="BodyText"/>
        <w:spacing w:line="273" w:lineRule="auto"/>
        <w:ind w:left="720"/>
      </w:pPr>
      <w:r>
        <w:rPr/>
        <w:t>The</w:t>
      </w:r>
      <w:r>
        <w:rPr>
          <w:spacing w:val="-2"/>
        </w:rPr>
        <w:t> </w:t>
      </w:r>
      <w:r>
        <w:rPr/>
        <w:t>Faculty</w:t>
      </w:r>
      <w:r>
        <w:rPr>
          <w:spacing w:val="-5"/>
        </w:rPr>
        <w:t> </w:t>
      </w:r>
      <w:r>
        <w:rPr/>
        <w:t>may</w:t>
      </w:r>
      <w:r>
        <w:rPr>
          <w:spacing w:val="-5"/>
        </w:rPr>
        <w:t> </w:t>
      </w:r>
      <w:r>
        <w:rPr/>
        <w:t>establish</w:t>
      </w:r>
      <w:r>
        <w:rPr>
          <w:spacing w:val="-2"/>
        </w:rPr>
        <w:t> </w:t>
      </w:r>
      <w:r>
        <w:rPr/>
        <w:t>ad-hoc</w:t>
      </w:r>
      <w:r>
        <w:rPr>
          <w:spacing w:val="-2"/>
        </w:rPr>
        <w:t> </w:t>
      </w:r>
      <w:r>
        <w:rPr/>
        <w:t>committees,</w:t>
      </w:r>
      <w:r>
        <w:rPr>
          <w:spacing w:val="-2"/>
        </w:rPr>
        <w:t> </w:t>
      </w:r>
      <w:r>
        <w:rPr/>
        <w:t>or</w:t>
      </w:r>
      <w:r>
        <w:rPr>
          <w:spacing w:val="-3"/>
        </w:rPr>
        <w:t> </w:t>
      </w:r>
      <w:r>
        <w:rPr/>
        <w:t>recommend</w:t>
      </w:r>
      <w:r>
        <w:rPr>
          <w:spacing w:val="-2"/>
        </w:rPr>
        <w:t> </w:t>
      </w:r>
      <w:r>
        <w:rPr/>
        <w:t>that</w:t>
      </w:r>
      <w:r>
        <w:rPr>
          <w:spacing w:val="-3"/>
        </w:rPr>
        <w:t> </w:t>
      </w:r>
      <w:r>
        <w:rPr/>
        <w:t>the</w:t>
      </w:r>
      <w:r>
        <w:rPr>
          <w:spacing w:val="-2"/>
        </w:rPr>
        <w:t> </w:t>
      </w:r>
      <w:r>
        <w:rPr/>
        <w:t>Chair</w:t>
      </w:r>
      <w:r>
        <w:rPr>
          <w:spacing w:val="-3"/>
        </w:rPr>
        <w:t> </w:t>
      </w:r>
      <w:r>
        <w:rPr/>
        <w:t>do</w:t>
      </w:r>
      <w:r>
        <w:rPr>
          <w:spacing w:val="-2"/>
        </w:rPr>
        <w:t> </w:t>
      </w:r>
      <w:r>
        <w:rPr/>
        <w:t>so,</w:t>
      </w:r>
      <w:r>
        <w:rPr>
          <w:spacing w:val="-5"/>
        </w:rPr>
        <w:t> </w:t>
      </w:r>
      <w:r>
        <w:rPr/>
        <w:t>and</w:t>
      </w:r>
      <w:r>
        <w:rPr>
          <w:spacing w:val="-2"/>
        </w:rPr>
        <w:t> </w:t>
      </w:r>
      <w:r>
        <w:rPr/>
        <w:t>the</w:t>
      </w:r>
      <w:r>
        <w:rPr>
          <w:spacing w:val="-2"/>
        </w:rPr>
        <w:t> </w:t>
      </w:r>
      <w:r>
        <w:rPr/>
        <w:t>Chair</w:t>
      </w:r>
      <w:r>
        <w:rPr>
          <w:spacing w:val="-3"/>
        </w:rPr>
        <w:t> </w:t>
      </w:r>
      <w:r>
        <w:rPr/>
        <w:t>may establish ad hoc committees, as needed.</w:t>
      </w:r>
    </w:p>
    <w:p>
      <w:pPr>
        <w:pStyle w:val="BodyText"/>
        <w:spacing w:before="48"/>
      </w:pPr>
    </w:p>
    <w:p>
      <w:pPr>
        <w:pStyle w:val="Heading1"/>
        <w:numPr>
          <w:ilvl w:val="0"/>
          <w:numId w:val="1"/>
        </w:numPr>
        <w:tabs>
          <w:tab w:pos="357" w:val="left" w:leader="none"/>
        </w:tabs>
        <w:spacing w:line="273" w:lineRule="auto" w:before="0" w:after="0"/>
        <w:ind w:left="0" w:right="851" w:firstLine="0"/>
        <w:jc w:val="left"/>
      </w:pPr>
      <w:r>
        <w:rPr/>
        <w:t>Annual</w:t>
      </w:r>
      <w:r>
        <w:rPr>
          <w:spacing w:val="-4"/>
        </w:rPr>
        <w:t> </w:t>
      </w:r>
      <w:r>
        <w:rPr/>
        <w:t>Evaluations:</w:t>
      </w:r>
      <w:r>
        <w:rPr>
          <w:spacing w:val="-5"/>
        </w:rPr>
        <w:t> </w:t>
      </w:r>
      <w:r>
        <w:rPr/>
        <w:t>Criteria</w:t>
      </w:r>
      <w:r>
        <w:rPr>
          <w:spacing w:val="-4"/>
        </w:rPr>
        <w:t> </w:t>
      </w:r>
      <w:r>
        <w:rPr/>
        <w:t>and</w:t>
      </w:r>
      <w:r>
        <w:rPr>
          <w:spacing w:val="-5"/>
        </w:rPr>
        <w:t> </w:t>
      </w:r>
      <w:r>
        <w:rPr/>
        <w:t>Procedures</w:t>
      </w:r>
      <w:r>
        <w:rPr>
          <w:spacing w:val="-4"/>
        </w:rPr>
        <w:t> </w:t>
      </w:r>
      <w:r>
        <w:rPr/>
        <w:t>for</w:t>
      </w:r>
      <w:r>
        <w:rPr>
          <w:spacing w:val="-5"/>
        </w:rPr>
        <w:t> </w:t>
      </w:r>
      <w:r>
        <w:rPr/>
        <w:t>Annual</w:t>
      </w:r>
      <w:r>
        <w:rPr>
          <w:spacing w:val="-6"/>
        </w:rPr>
        <w:t> </w:t>
      </w:r>
      <w:r>
        <w:rPr/>
        <w:t>Evaluation</w:t>
      </w:r>
      <w:r>
        <w:rPr>
          <w:spacing w:val="-8"/>
        </w:rPr>
        <w:t> </w:t>
      </w:r>
      <w:r>
        <w:rPr/>
        <w:t>of Departmental Bargaining Unit Faculty</w:t>
      </w:r>
    </w:p>
    <w:p>
      <w:pPr>
        <w:pStyle w:val="Heading3"/>
        <w:spacing w:before="287"/>
        <w:ind w:left="0" w:firstLine="0"/>
      </w:pPr>
      <w:r>
        <w:rPr/>
        <w:t>Teaching,</w:t>
      </w:r>
      <w:r>
        <w:rPr>
          <w:spacing w:val="-3"/>
        </w:rPr>
        <w:t> </w:t>
      </w:r>
      <w:r>
        <w:rPr/>
        <w:t>Scholarly</w:t>
      </w:r>
      <w:r>
        <w:rPr>
          <w:spacing w:val="-6"/>
        </w:rPr>
        <w:t> </w:t>
      </w:r>
      <w:r>
        <w:rPr/>
        <w:t>and</w:t>
      </w:r>
      <w:r>
        <w:rPr>
          <w:spacing w:val="-5"/>
        </w:rPr>
        <w:t> </w:t>
      </w:r>
      <w:r>
        <w:rPr/>
        <w:t>Service</w:t>
      </w:r>
      <w:r>
        <w:rPr>
          <w:spacing w:val="-3"/>
        </w:rPr>
        <w:t> </w:t>
      </w:r>
      <w:r>
        <w:rPr/>
        <w:t>Activities</w:t>
      </w:r>
      <w:r>
        <w:rPr>
          <w:spacing w:val="-4"/>
        </w:rPr>
        <w:t> </w:t>
      </w:r>
      <w:r>
        <w:rPr/>
        <w:t>to</w:t>
      </w:r>
      <w:r>
        <w:rPr>
          <w:spacing w:val="-3"/>
        </w:rPr>
        <w:t> </w:t>
      </w:r>
      <w:r>
        <w:rPr/>
        <w:t>be</w:t>
      </w:r>
      <w:r>
        <w:rPr>
          <w:spacing w:val="-3"/>
        </w:rPr>
        <w:t> </w:t>
      </w:r>
      <w:r>
        <w:rPr/>
        <w:t>used</w:t>
      </w:r>
      <w:r>
        <w:rPr>
          <w:spacing w:val="-6"/>
        </w:rPr>
        <w:t> </w:t>
      </w:r>
      <w:r>
        <w:rPr/>
        <w:t>in</w:t>
      </w:r>
      <w:r>
        <w:rPr>
          <w:spacing w:val="-3"/>
        </w:rPr>
        <w:t> </w:t>
      </w:r>
      <w:r>
        <w:rPr/>
        <w:t>the</w:t>
      </w:r>
      <w:r>
        <w:rPr>
          <w:spacing w:val="-6"/>
        </w:rPr>
        <w:t> </w:t>
      </w:r>
      <w:r>
        <w:rPr/>
        <w:t>Annual</w:t>
      </w:r>
      <w:r>
        <w:rPr>
          <w:spacing w:val="-3"/>
        </w:rPr>
        <w:t> </w:t>
      </w:r>
      <w:r>
        <w:rPr>
          <w:spacing w:val="-2"/>
        </w:rPr>
        <w:t>Evaluation</w:t>
      </w:r>
    </w:p>
    <w:p>
      <w:pPr>
        <w:pStyle w:val="BodyText"/>
        <w:spacing w:before="69"/>
        <w:rPr>
          <w:b/>
        </w:rPr>
      </w:pPr>
    </w:p>
    <w:p>
      <w:pPr>
        <w:pStyle w:val="BodyText"/>
        <w:spacing w:line="276" w:lineRule="auto"/>
        <w:ind w:right="430"/>
      </w:pPr>
      <w:r>
        <w:rPr/>
        <w:t>Subsections 4, 5 and 6 (of section G) below list teaching, scholarly and service activities used in the Annual Evaluation. Note that some activities can be classified in more than one of the activity categories, depending on</w:t>
      </w:r>
      <w:r>
        <w:rPr>
          <w:spacing w:val="-2"/>
        </w:rPr>
        <w:t> </w:t>
      </w:r>
      <w:r>
        <w:rPr/>
        <w:t>the</w:t>
      </w:r>
      <w:r>
        <w:rPr>
          <w:spacing w:val="-2"/>
        </w:rPr>
        <w:t> </w:t>
      </w:r>
      <w:r>
        <w:rPr/>
        <w:t>exact</w:t>
      </w:r>
      <w:r>
        <w:rPr>
          <w:spacing w:val="-3"/>
        </w:rPr>
        <w:t> </w:t>
      </w:r>
      <w:r>
        <w:rPr/>
        <w:t>nature</w:t>
      </w:r>
      <w:r>
        <w:rPr>
          <w:spacing w:val="-2"/>
        </w:rPr>
        <w:t> </w:t>
      </w:r>
      <w:r>
        <w:rPr/>
        <w:t>of</w:t>
      </w:r>
      <w:r>
        <w:rPr>
          <w:spacing w:val="-3"/>
        </w:rPr>
        <w:t> </w:t>
      </w:r>
      <w:r>
        <w:rPr/>
        <w:t>the</w:t>
      </w:r>
      <w:r>
        <w:rPr>
          <w:spacing w:val="-2"/>
        </w:rPr>
        <w:t> </w:t>
      </w:r>
      <w:r>
        <w:rPr/>
        <w:t>activity.</w:t>
      </w:r>
      <w:r>
        <w:rPr>
          <w:spacing w:val="-2"/>
        </w:rPr>
        <w:t> </w:t>
      </w:r>
      <w:r>
        <w:rPr/>
        <w:t>Consequently, these</w:t>
      </w:r>
      <w:r>
        <w:rPr>
          <w:spacing w:val="-2"/>
        </w:rPr>
        <w:t> </w:t>
      </w:r>
      <w:r>
        <w:rPr/>
        <w:t>have</w:t>
      </w:r>
      <w:r>
        <w:rPr>
          <w:spacing w:val="-2"/>
        </w:rPr>
        <w:t> </w:t>
      </w:r>
      <w:r>
        <w:rPr/>
        <w:t>been</w:t>
      </w:r>
      <w:r>
        <w:rPr>
          <w:spacing w:val="-2"/>
        </w:rPr>
        <w:t> </w:t>
      </w:r>
      <w:r>
        <w:rPr/>
        <w:t>listed</w:t>
      </w:r>
      <w:r>
        <w:rPr>
          <w:spacing w:val="-2"/>
        </w:rPr>
        <w:t> </w:t>
      </w:r>
      <w:r>
        <w:rPr/>
        <w:t>in</w:t>
      </w:r>
      <w:r>
        <w:rPr>
          <w:spacing w:val="-2"/>
        </w:rPr>
        <w:t> </w:t>
      </w:r>
      <w:r>
        <w:rPr/>
        <w:t>more</w:t>
      </w:r>
      <w:r>
        <w:rPr>
          <w:spacing w:val="-2"/>
        </w:rPr>
        <w:t> </w:t>
      </w:r>
      <w:r>
        <w:rPr/>
        <w:t>than</w:t>
      </w:r>
      <w:r>
        <w:rPr>
          <w:spacing w:val="-2"/>
        </w:rPr>
        <w:t> </w:t>
      </w:r>
      <w:r>
        <w:rPr/>
        <w:t>one</w:t>
      </w:r>
      <w:r>
        <w:rPr>
          <w:spacing w:val="-2"/>
        </w:rPr>
        <w:t> </w:t>
      </w:r>
      <w:r>
        <w:rPr/>
        <w:t>category</w:t>
      </w:r>
      <w:r>
        <w:rPr>
          <w:spacing w:val="-7"/>
        </w:rPr>
        <w:t> </w:t>
      </w:r>
      <w:r>
        <w:rPr/>
        <w:t>below,</w:t>
      </w:r>
      <w:r>
        <w:rPr>
          <w:spacing w:val="-2"/>
        </w:rPr>
        <w:t> </w:t>
      </w:r>
      <w:r>
        <w:rPr/>
        <w:t>and Bargaining Unit Faculty may choose to include these on their annual activity reports in the category of their own choosing, with the understanding that in no cases can an activity be listed more than once, or be given credit more than once, in different categories on any annual activity report.</w:t>
      </w:r>
    </w:p>
    <w:p>
      <w:pPr>
        <w:pStyle w:val="BodyText"/>
        <w:spacing w:before="44"/>
      </w:pPr>
    </w:p>
    <w:p>
      <w:pPr>
        <w:pStyle w:val="Heading3"/>
        <w:numPr>
          <w:ilvl w:val="1"/>
          <w:numId w:val="1"/>
        </w:numPr>
        <w:tabs>
          <w:tab w:pos="720" w:val="left" w:leader="none"/>
        </w:tabs>
        <w:spacing w:line="240" w:lineRule="auto" w:before="0" w:after="0"/>
        <w:ind w:left="720" w:right="0" w:hanging="360"/>
        <w:jc w:val="left"/>
      </w:pPr>
      <w:r>
        <w:rPr/>
        <w:t>Introduction</w:t>
      </w:r>
      <w:r>
        <w:rPr>
          <w:spacing w:val="-7"/>
        </w:rPr>
        <w:t> </w:t>
      </w:r>
      <w:r>
        <w:rPr/>
        <w:t>and</w:t>
      </w:r>
      <w:r>
        <w:rPr>
          <w:spacing w:val="-3"/>
        </w:rPr>
        <w:t> </w:t>
      </w:r>
      <w:r>
        <w:rPr/>
        <w:t>Sources</w:t>
      </w:r>
      <w:r>
        <w:rPr>
          <w:spacing w:val="-5"/>
        </w:rPr>
        <w:t> </w:t>
      </w:r>
      <w:r>
        <w:rPr/>
        <w:t>of</w:t>
      </w:r>
      <w:r>
        <w:rPr>
          <w:spacing w:val="-2"/>
        </w:rPr>
        <w:t> Information</w:t>
      </w:r>
    </w:p>
    <w:p>
      <w:pPr>
        <w:pStyle w:val="BodyText"/>
        <w:spacing w:before="71"/>
        <w:rPr>
          <w:b/>
        </w:rPr>
      </w:pPr>
    </w:p>
    <w:p>
      <w:pPr>
        <w:pStyle w:val="BodyText"/>
        <w:spacing w:line="273" w:lineRule="auto"/>
        <w:ind w:left="720" w:right="471"/>
      </w:pPr>
      <w:r>
        <w:rPr/>
        <w:t>An</w:t>
      </w:r>
      <w:r>
        <w:rPr>
          <w:spacing w:val="-2"/>
        </w:rPr>
        <w:t> </w:t>
      </w:r>
      <w:r>
        <w:rPr/>
        <w:t>annual</w:t>
      </w:r>
      <w:r>
        <w:rPr>
          <w:spacing w:val="-3"/>
        </w:rPr>
        <w:t> </w:t>
      </w:r>
      <w:r>
        <w:rPr/>
        <w:t>evaluation</w:t>
      </w:r>
      <w:r>
        <w:rPr>
          <w:spacing w:val="-2"/>
        </w:rPr>
        <w:t> </w:t>
      </w:r>
      <w:r>
        <w:rPr/>
        <w:t>of</w:t>
      </w:r>
      <w:r>
        <w:rPr>
          <w:spacing w:val="-3"/>
        </w:rPr>
        <w:t> </w:t>
      </w:r>
      <w:r>
        <w:rPr/>
        <w:t>the</w:t>
      </w:r>
      <w:r>
        <w:rPr>
          <w:spacing w:val="-5"/>
        </w:rPr>
        <w:t> </w:t>
      </w:r>
      <w:r>
        <w:rPr/>
        <w:t>Bargaining</w:t>
      </w:r>
      <w:r>
        <w:rPr>
          <w:spacing w:val="-5"/>
        </w:rPr>
        <w:t> </w:t>
      </w:r>
      <w:r>
        <w:rPr/>
        <w:t>Unit</w:t>
      </w:r>
      <w:r>
        <w:rPr>
          <w:spacing w:val="-3"/>
        </w:rPr>
        <w:t> </w:t>
      </w:r>
      <w:r>
        <w:rPr/>
        <w:t>Faculty</w:t>
      </w:r>
      <w:r>
        <w:rPr>
          <w:spacing w:val="-2"/>
        </w:rPr>
        <w:t> </w:t>
      </w:r>
      <w:r>
        <w:rPr/>
        <w:t>member</w:t>
      </w:r>
      <w:r>
        <w:rPr>
          <w:spacing w:val="-3"/>
        </w:rPr>
        <w:t> </w:t>
      </w:r>
      <w:r>
        <w:rPr/>
        <w:t>will</w:t>
      </w:r>
      <w:r>
        <w:rPr>
          <w:spacing w:val="-3"/>
        </w:rPr>
        <w:t> </w:t>
      </w:r>
      <w:r>
        <w:rPr/>
        <w:t>take</w:t>
      </w:r>
      <w:r>
        <w:rPr>
          <w:spacing w:val="-2"/>
        </w:rPr>
        <w:t> </w:t>
      </w:r>
      <w:r>
        <w:rPr/>
        <w:t>place</w:t>
      </w:r>
      <w:r>
        <w:rPr>
          <w:spacing w:val="-2"/>
        </w:rPr>
        <w:t> </w:t>
      </w:r>
      <w:r>
        <w:rPr/>
        <w:t>according</w:t>
      </w:r>
      <w:r>
        <w:rPr>
          <w:spacing w:val="-2"/>
        </w:rPr>
        <w:t> </w:t>
      </w:r>
      <w:r>
        <w:rPr/>
        <w:t>to</w:t>
      </w:r>
      <w:r>
        <w:rPr>
          <w:spacing w:val="-2"/>
        </w:rPr>
        <w:t> </w:t>
      </w:r>
      <w:r>
        <w:rPr/>
        <w:t>the procedures outlined in this section.</w:t>
      </w:r>
    </w:p>
    <w:p>
      <w:pPr>
        <w:pStyle w:val="BodyText"/>
        <w:spacing w:before="48"/>
      </w:pPr>
    </w:p>
    <w:p>
      <w:pPr>
        <w:pStyle w:val="Heading3"/>
        <w:numPr>
          <w:ilvl w:val="2"/>
          <w:numId w:val="1"/>
        </w:numPr>
        <w:tabs>
          <w:tab w:pos="1440" w:val="left" w:leader="none"/>
        </w:tabs>
        <w:spacing w:line="240" w:lineRule="auto" w:before="0" w:after="0"/>
        <w:ind w:left="1440" w:right="0" w:hanging="360"/>
        <w:jc w:val="left"/>
      </w:pPr>
      <w:r>
        <w:rPr/>
        <w:t>Annual</w:t>
      </w:r>
      <w:r>
        <w:rPr>
          <w:spacing w:val="-8"/>
        </w:rPr>
        <w:t> </w:t>
      </w:r>
      <w:r>
        <w:rPr/>
        <w:t>Activity</w:t>
      </w:r>
      <w:r>
        <w:rPr>
          <w:spacing w:val="-4"/>
        </w:rPr>
        <w:t> </w:t>
      </w:r>
      <w:r>
        <w:rPr>
          <w:spacing w:val="-2"/>
        </w:rPr>
        <w:t>Report</w:t>
      </w:r>
    </w:p>
    <w:p>
      <w:pPr>
        <w:pStyle w:val="BodyText"/>
        <w:spacing w:before="69"/>
        <w:rPr>
          <w:b/>
        </w:rPr>
      </w:pPr>
    </w:p>
    <w:p>
      <w:pPr>
        <w:pStyle w:val="BodyText"/>
        <w:spacing w:line="276" w:lineRule="auto"/>
        <w:ind w:left="1440" w:right="471"/>
      </w:pPr>
      <w:r>
        <w:rPr/>
        <w:t>Each Bargaining Unit Faculty member will submit an annual activity report documenting professional activity in the areas of teaching, scholarship, and service for the previous year; the annual activity report will list activities undertaken in a single calendar year. A Bargaining Unit Faculty member may include a statement and any relevant materials in the annual</w:t>
      </w:r>
      <w:r>
        <w:rPr>
          <w:spacing w:val="-5"/>
        </w:rPr>
        <w:t> </w:t>
      </w:r>
      <w:r>
        <w:rPr/>
        <w:t>activity</w:t>
      </w:r>
      <w:r>
        <w:rPr>
          <w:spacing w:val="-6"/>
        </w:rPr>
        <w:t> </w:t>
      </w:r>
      <w:r>
        <w:rPr/>
        <w:t>report</w:t>
      </w:r>
      <w:r>
        <w:rPr>
          <w:spacing w:val="-4"/>
        </w:rPr>
        <w:t> </w:t>
      </w:r>
      <w:r>
        <w:rPr/>
        <w:t>to</w:t>
      </w:r>
      <w:r>
        <w:rPr>
          <w:spacing w:val="-3"/>
        </w:rPr>
        <w:t> </w:t>
      </w:r>
      <w:r>
        <w:rPr/>
        <w:t>describe</w:t>
      </w:r>
      <w:r>
        <w:rPr>
          <w:spacing w:val="-3"/>
        </w:rPr>
        <w:t> </w:t>
      </w:r>
      <w:r>
        <w:rPr/>
        <w:t>methods</w:t>
      </w:r>
      <w:r>
        <w:rPr>
          <w:spacing w:val="-3"/>
        </w:rPr>
        <w:t> </w:t>
      </w:r>
      <w:r>
        <w:rPr/>
        <w:t>and</w:t>
      </w:r>
      <w:r>
        <w:rPr>
          <w:spacing w:val="-3"/>
        </w:rPr>
        <w:t> </w:t>
      </w:r>
      <w:r>
        <w:rPr/>
        <w:t>activities</w:t>
      </w:r>
      <w:r>
        <w:rPr>
          <w:spacing w:val="-4"/>
        </w:rPr>
        <w:t> </w:t>
      </w:r>
      <w:r>
        <w:rPr/>
        <w:t>used</w:t>
      </w:r>
      <w:r>
        <w:rPr>
          <w:spacing w:val="-3"/>
        </w:rPr>
        <w:t> </w:t>
      </w:r>
      <w:r>
        <w:rPr/>
        <w:t>in</w:t>
      </w:r>
      <w:r>
        <w:rPr>
          <w:spacing w:val="-3"/>
        </w:rPr>
        <w:t> </w:t>
      </w:r>
      <w:r>
        <w:rPr/>
        <w:t>teaching</w:t>
      </w:r>
      <w:r>
        <w:rPr>
          <w:spacing w:val="-3"/>
        </w:rPr>
        <w:t> </w:t>
      </w:r>
      <w:r>
        <w:rPr/>
        <w:t>courses</w:t>
      </w:r>
      <w:r>
        <w:rPr>
          <w:spacing w:val="-3"/>
        </w:rPr>
        <w:t> </w:t>
      </w:r>
      <w:r>
        <w:rPr/>
        <w:t>throughout the year, and likewise</w:t>
      </w:r>
      <w:r>
        <w:rPr>
          <w:spacing w:val="-1"/>
        </w:rPr>
        <w:t> </w:t>
      </w:r>
      <w:r>
        <w:rPr/>
        <w:t>other</w:t>
      </w:r>
      <w:r>
        <w:rPr>
          <w:spacing w:val="-1"/>
        </w:rPr>
        <w:t> </w:t>
      </w:r>
      <w:r>
        <w:rPr/>
        <w:t>evidence to further</w:t>
      </w:r>
      <w:r>
        <w:rPr>
          <w:spacing w:val="-1"/>
        </w:rPr>
        <w:t> </w:t>
      </w:r>
      <w:r>
        <w:rPr/>
        <w:t>illustrate the record in teaching, scholarship, and service.</w:t>
      </w:r>
    </w:p>
    <w:p>
      <w:pPr>
        <w:pStyle w:val="BodyText"/>
        <w:spacing w:before="45"/>
      </w:pPr>
    </w:p>
    <w:p>
      <w:pPr>
        <w:pStyle w:val="Heading3"/>
        <w:numPr>
          <w:ilvl w:val="2"/>
          <w:numId w:val="1"/>
        </w:numPr>
        <w:tabs>
          <w:tab w:pos="1440" w:val="left" w:leader="none"/>
        </w:tabs>
        <w:spacing w:line="240" w:lineRule="auto" w:before="0" w:after="0"/>
        <w:ind w:left="1440" w:right="0" w:hanging="360"/>
        <w:jc w:val="left"/>
      </w:pPr>
      <w:r>
        <w:rPr/>
        <w:t>Student</w:t>
      </w:r>
      <w:r>
        <w:rPr>
          <w:spacing w:val="-7"/>
        </w:rPr>
        <w:t> </w:t>
      </w:r>
      <w:r>
        <w:rPr/>
        <w:t>Evaluation</w:t>
      </w:r>
      <w:r>
        <w:rPr>
          <w:spacing w:val="-4"/>
        </w:rPr>
        <w:t> </w:t>
      </w:r>
      <w:r>
        <w:rPr/>
        <w:t>of</w:t>
      </w:r>
      <w:r>
        <w:rPr>
          <w:spacing w:val="-4"/>
        </w:rPr>
        <w:t> </w:t>
      </w:r>
      <w:r>
        <w:rPr>
          <w:spacing w:val="-2"/>
        </w:rPr>
        <w:t>Teaching</w:t>
      </w:r>
    </w:p>
    <w:p>
      <w:pPr>
        <w:pStyle w:val="BodyText"/>
        <w:spacing w:before="69"/>
        <w:rPr>
          <w:b/>
        </w:rPr>
      </w:pPr>
    </w:p>
    <w:p>
      <w:pPr>
        <w:pStyle w:val="BodyText"/>
        <w:ind w:left="1440"/>
      </w:pPr>
      <w:r>
        <w:rPr/>
        <w:t>Student</w:t>
      </w:r>
      <w:r>
        <w:rPr>
          <w:spacing w:val="-7"/>
        </w:rPr>
        <w:t> </w:t>
      </w:r>
      <w:r>
        <w:rPr/>
        <w:t>evaluation</w:t>
      </w:r>
      <w:r>
        <w:rPr>
          <w:spacing w:val="-4"/>
        </w:rPr>
        <w:t> </w:t>
      </w:r>
      <w:r>
        <w:rPr/>
        <w:t>of</w:t>
      </w:r>
      <w:r>
        <w:rPr>
          <w:spacing w:val="-4"/>
        </w:rPr>
        <w:t> </w:t>
      </w:r>
      <w:r>
        <w:rPr/>
        <w:t>teaching</w:t>
      </w:r>
      <w:r>
        <w:rPr>
          <w:spacing w:val="-4"/>
        </w:rPr>
        <w:t> </w:t>
      </w:r>
      <w:r>
        <w:rPr/>
        <w:t>will</w:t>
      </w:r>
      <w:r>
        <w:rPr>
          <w:spacing w:val="-5"/>
        </w:rPr>
        <w:t> </w:t>
      </w:r>
      <w:r>
        <w:rPr/>
        <w:t>be</w:t>
      </w:r>
      <w:r>
        <w:rPr>
          <w:spacing w:val="-3"/>
        </w:rPr>
        <w:t> </w:t>
      </w:r>
      <w:r>
        <w:rPr/>
        <w:t>done</w:t>
      </w:r>
      <w:r>
        <w:rPr>
          <w:spacing w:val="-4"/>
        </w:rPr>
        <w:t> </w:t>
      </w:r>
      <w:r>
        <w:rPr/>
        <w:t>in</w:t>
      </w:r>
      <w:r>
        <w:rPr>
          <w:spacing w:val="-4"/>
        </w:rPr>
        <w:t> </w:t>
      </w:r>
      <w:r>
        <w:rPr/>
        <w:t>accordance</w:t>
      </w:r>
      <w:r>
        <w:rPr>
          <w:spacing w:val="-6"/>
        </w:rPr>
        <w:t> </w:t>
      </w:r>
      <w:r>
        <w:rPr/>
        <w:t>with</w:t>
      </w:r>
      <w:r>
        <w:rPr>
          <w:spacing w:val="-4"/>
        </w:rPr>
        <w:t> </w:t>
      </w:r>
      <w:r>
        <w:rPr/>
        <w:t>the</w:t>
      </w:r>
      <w:r>
        <w:rPr>
          <w:spacing w:val="-3"/>
        </w:rPr>
        <w:t> </w:t>
      </w:r>
      <w:r>
        <w:rPr>
          <w:spacing w:val="-4"/>
        </w:rPr>
        <w:t>CBA.</w:t>
      </w:r>
    </w:p>
    <w:p>
      <w:pPr>
        <w:pStyle w:val="BodyText"/>
        <w:spacing w:before="78"/>
      </w:pPr>
    </w:p>
    <w:p>
      <w:pPr>
        <w:pStyle w:val="Heading3"/>
        <w:numPr>
          <w:ilvl w:val="2"/>
          <w:numId w:val="1"/>
        </w:numPr>
        <w:tabs>
          <w:tab w:pos="1440" w:val="left" w:leader="none"/>
        </w:tabs>
        <w:spacing w:line="240" w:lineRule="auto" w:before="1" w:after="0"/>
        <w:ind w:left="1440" w:right="0" w:hanging="360"/>
        <w:jc w:val="left"/>
      </w:pPr>
      <w:r>
        <w:rPr/>
        <w:t>Peer</w:t>
      </w:r>
      <w:r>
        <w:rPr>
          <w:spacing w:val="-7"/>
        </w:rPr>
        <w:t> </w:t>
      </w:r>
      <w:r>
        <w:rPr/>
        <w:t>Evaluation</w:t>
      </w:r>
      <w:r>
        <w:rPr>
          <w:spacing w:val="-4"/>
        </w:rPr>
        <w:t> </w:t>
      </w:r>
      <w:r>
        <w:rPr/>
        <w:t>of</w:t>
      </w:r>
      <w:r>
        <w:rPr>
          <w:spacing w:val="-4"/>
        </w:rPr>
        <w:t> </w:t>
      </w:r>
      <w:r>
        <w:rPr>
          <w:spacing w:val="-2"/>
        </w:rPr>
        <w:t>Teaching</w:t>
      </w:r>
    </w:p>
    <w:p>
      <w:pPr>
        <w:pStyle w:val="Heading3"/>
        <w:spacing w:after="0" w:line="240" w:lineRule="auto"/>
        <w:jc w:val="left"/>
        <w:sectPr>
          <w:pgSz w:w="12240" w:h="15840"/>
          <w:pgMar w:top="1360" w:bottom="280" w:left="1440" w:right="1080"/>
        </w:sectPr>
      </w:pPr>
    </w:p>
    <w:p>
      <w:pPr>
        <w:pStyle w:val="ListParagraph"/>
        <w:numPr>
          <w:ilvl w:val="3"/>
          <w:numId w:val="1"/>
        </w:numPr>
        <w:tabs>
          <w:tab w:pos="2160" w:val="left" w:leader="none"/>
        </w:tabs>
        <w:spacing w:line="240" w:lineRule="auto" w:before="73" w:after="0"/>
        <w:ind w:left="2160" w:right="0" w:hanging="360"/>
        <w:jc w:val="left"/>
        <w:rPr>
          <w:sz w:val="21"/>
        </w:rPr>
      </w:pPr>
      <w:r>
        <w:rPr>
          <w:sz w:val="21"/>
        </w:rPr>
        <w:t>for</w:t>
      </w:r>
      <w:r>
        <w:rPr>
          <w:spacing w:val="-6"/>
          <w:sz w:val="21"/>
        </w:rPr>
        <w:t> </w:t>
      </w:r>
      <w:r>
        <w:rPr>
          <w:sz w:val="21"/>
        </w:rPr>
        <w:t>untenured</w:t>
      </w:r>
      <w:r>
        <w:rPr>
          <w:spacing w:val="-7"/>
          <w:sz w:val="21"/>
        </w:rPr>
        <w:t> </w:t>
      </w:r>
      <w:r>
        <w:rPr>
          <w:sz w:val="21"/>
        </w:rPr>
        <w:t>Bargaining</w:t>
      </w:r>
      <w:r>
        <w:rPr>
          <w:spacing w:val="-7"/>
          <w:sz w:val="21"/>
        </w:rPr>
        <w:t> </w:t>
      </w:r>
      <w:r>
        <w:rPr>
          <w:sz w:val="21"/>
        </w:rPr>
        <w:t>Unit</w:t>
      </w:r>
      <w:r>
        <w:rPr>
          <w:spacing w:val="-4"/>
          <w:sz w:val="21"/>
        </w:rPr>
        <w:t> </w:t>
      </w:r>
      <w:r>
        <w:rPr>
          <w:sz w:val="21"/>
        </w:rPr>
        <w:t>Faculty</w:t>
      </w:r>
      <w:r>
        <w:rPr>
          <w:spacing w:val="-4"/>
          <w:sz w:val="21"/>
        </w:rPr>
        <w:t> </w:t>
      </w:r>
      <w:r>
        <w:rPr>
          <w:spacing w:val="-2"/>
          <w:sz w:val="21"/>
        </w:rPr>
        <w:t>members</w:t>
      </w:r>
    </w:p>
    <w:p>
      <w:pPr>
        <w:pStyle w:val="BodyText"/>
        <w:spacing w:before="74"/>
      </w:pPr>
    </w:p>
    <w:p>
      <w:pPr>
        <w:pStyle w:val="BodyText"/>
        <w:spacing w:line="276" w:lineRule="auto"/>
        <w:ind w:left="2160" w:right="371"/>
      </w:pPr>
      <w:r>
        <w:rPr/>
        <w:t>Each</w:t>
      </w:r>
      <w:r>
        <w:rPr>
          <w:spacing w:val="-3"/>
        </w:rPr>
        <w:t> </w:t>
      </w:r>
      <w:r>
        <w:rPr/>
        <w:t>year,</w:t>
      </w:r>
      <w:r>
        <w:rPr>
          <w:spacing w:val="-3"/>
        </w:rPr>
        <w:t> </w:t>
      </w:r>
      <w:r>
        <w:rPr/>
        <w:t>the</w:t>
      </w:r>
      <w:r>
        <w:rPr>
          <w:spacing w:val="-3"/>
        </w:rPr>
        <w:t> </w:t>
      </w:r>
      <w:r>
        <w:rPr/>
        <w:t>Professional</w:t>
      </w:r>
      <w:r>
        <w:rPr>
          <w:spacing w:val="-7"/>
        </w:rPr>
        <w:t> </w:t>
      </w:r>
      <w:r>
        <w:rPr/>
        <w:t>Development</w:t>
      </w:r>
      <w:r>
        <w:rPr>
          <w:spacing w:val="-4"/>
        </w:rPr>
        <w:t> </w:t>
      </w:r>
      <w:r>
        <w:rPr/>
        <w:t>Subcommittee</w:t>
      </w:r>
      <w:r>
        <w:rPr>
          <w:spacing w:val="-1"/>
        </w:rPr>
        <w:t> </w:t>
      </w:r>
      <w:r>
        <w:rPr/>
        <w:t>(PDS)</w:t>
      </w:r>
      <w:r>
        <w:rPr>
          <w:spacing w:val="-6"/>
        </w:rPr>
        <w:t> </w:t>
      </w:r>
      <w:r>
        <w:rPr/>
        <w:t>of</w:t>
      </w:r>
      <w:r>
        <w:rPr>
          <w:spacing w:val="-4"/>
        </w:rPr>
        <w:t> </w:t>
      </w:r>
      <w:r>
        <w:rPr/>
        <w:t>the</w:t>
      </w:r>
      <w:r>
        <w:rPr>
          <w:spacing w:val="-6"/>
        </w:rPr>
        <w:t> </w:t>
      </w:r>
      <w:r>
        <w:rPr/>
        <w:t>Promotion</w:t>
      </w:r>
      <w:r>
        <w:rPr>
          <w:spacing w:val="-3"/>
        </w:rPr>
        <w:t> </w:t>
      </w:r>
      <w:r>
        <w:rPr/>
        <w:t>and Tenure Committee will arrange for classes taught by all untenured Bargaining Unit Faculty members (except those who have been denied tenure in their final probationary year and are in their terminal year) to be visited by</w:t>
      </w:r>
      <w:r>
        <w:rPr>
          <w:spacing w:val="-1"/>
        </w:rPr>
        <w:t> </w:t>
      </w:r>
      <w:r>
        <w:rPr/>
        <w:t>tenured Bargaining Unit Faculty members.</w:t>
      </w:r>
    </w:p>
    <w:p>
      <w:pPr>
        <w:pStyle w:val="BodyText"/>
        <w:spacing w:before="41"/>
      </w:pPr>
    </w:p>
    <w:p>
      <w:pPr>
        <w:pStyle w:val="BodyText"/>
        <w:spacing w:line="276" w:lineRule="auto"/>
        <w:ind w:left="2160" w:right="400"/>
      </w:pPr>
      <w:r>
        <w:rPr/>
        <w:t>Each peer reviewer shall prepare a written report and submit it to the PDS with a copy to the Department Chair. These reports together shall constitute the peer evaluation</w:t>
      </w:r>
      <w:r>
        <w:rPr>
          <w:spacing w:val="-2"/>
        </w:rPr>
        <w:t> </w:t>
      </w:r>
      <w:r>
        <w:rPr/>
        <w:t>of</w:t>
      </w:r>
      <w:r>
        <w:rPr>
          <w:spacing w:val="-3"/>
        </w:rPr>
        <w:t> </w:t>
      </w:r>
      <w:r>
        <w:rPr/>
        <w:t>teaching.</w:t>
      </w:r>
      <w:r>
        <w:rPr>
          <w:spacing w:val="-2"/>
        </w:rPr>
        <w:t> </w:t>
      </w:r>
      <w:r>
        <w:rPr/>
        <w:t>In</w:t>
      </w:r>
      <w:r>
        <w:rPr>
          <w:spacing w:val="-2"/>
        </w:rPr>
        <w:t> </w:t>
      </w:r>
      <w:r>
        <w:rPr/>
        <w:t>addition,</w:t>
      </w:r>
      <w:r>
        <w:rPr>
          <w:spacing w:val="-2"/>
        </w:rPr>
        <w:t> </w:t>
      </w:r>
      <w:r>
        <w:rPr/>
        <w:t>they</w:t>
      </w:r>
      <w:r>
        <w:rPr>
          <w:spacing w:val="-7"/>
        </w:rPr>
        <w:t> </w:t>
      </w:r>
      <w:r>
        <w:rPr/>
        <w:t>shall</w:t>
      </w:r>
      <w:r>
        <w:rPr>
          <w:spacing w:val="-3"/>
        </w:rPr>
        <w:t> </w:t>
      </w:r>
      <w:r>
        <w:rPr/>
        <w:t>be</w:t>
      </w:r>
      <w:r>
        <w:rPr>
          <w:spacing w:val="-2"/>
        </w:rPr>
        <w:t> </w:t>
      </w:r>
      <w:r>
        <w:rPr/>
        <w:t>used</w:t>
      </w:r>
      <w:r>
        <w:rPr>
          <w:spacing w:val="-2"/>
        </w:rPr>
        <w:t> </w:t>
      </w:r>
      <w:r>
        <w:rPr/>
        <w:t>as</w:t>
      </w:r>
      <w:r>
        <w:rPr>
          <w:spacing w:val="-5"/>
        </w:rPr>
        <w:t> </w:t>
      </w:r>
      <w:r>
        <w:rPr/>
        <w:t>noted</w:t>
      </w:r>
      <w:r>
        <w:rPr>
          <w:spacing w:val="-2"/>
        </w:rPr>
        <w:t> </w:t>
      </w:r>
      <w:r>
        <w:rPr/>
        <w:t>in</w:t>
      </w:r>
      <w:r>
        <w:rPr>
          <w:spacing w:val="-2"/>
        </w:rPr>
        <w:t> </w:t>
      </w:r>
      <w:r>
        <w:rPr/>
        <w:t>section</w:t>
      </w:r>
      <w:r>
        <w:rPr>
          <w:spacing w:val="-5"/>
        </w:rPr>
        <w:t> </w:t>
      </w:r>
      <w:r>
        <w:rPr/>
        <w:t>G.1.</w:t>
      </w:r>
      <w:r>
        <w:rPr>
          <w:spacing w:val="-5"/>
        </w:rPr>
        <w:t> </w:t>
      </w:r>
      <w:r>
        <w:rPr/>
        <w:t>d.</w:t>
      </w:r>
      <w:r>
        <w:rPr>
          <w:spacing w:val="-2"/>
        </w:rPr>
        <w:t> </w:t>
      </w:r>
      <w:r>
        <w:rPr/>
        <w:t>and in the teaching portion of section H.</w:t>
      </w:r>
    </w:p>
    <w:p>
      <w:pPr>
        <w:pStyle w:val="BodyText"/>
        <w:spacing w:before="38"/>
      </w:pPr>
    </w:p>
    <w:p>
      <w:pPr>
        <w:pStyle w:val="ListParagraph"/>
        <w:numPr>
          <w:ilvl w:val="3"/>
          <w:numId w:val="1"/>
        </w:numPr>
        <w:tabs>
          <w:tab w:pos="2160" w:val="left" w:leader="none"/>
        </w:tabs>
        <w:spacing w:line="240" w:lineRule="auto" w:before="0" w:after="0"/>
        <w:ind w:left="2160" w:right="0" w:hanging="360"/>
        <w:jc w:val="left"/>
        <w:rPr>
          <w:sz w:val="21"/>
        </w:rPr>
      </w:pPr>
      <w:r>
        <w:rPr>
          <w:sz w:val="21"/>
        </w:rPr>
        <w:t>for</w:t>
      </w:r>
      <w:r>
        <w:rPr>
          <w:spacing w:val="-4"/>
          <w:sz w:val="21"/>
        </w:rPr>
        <w:t> </w:t>
      </w:r>
      <w:r>
        <w:rPr>
          <w:sz w:val="21"/>
        </w:rPr>
        <w:t>all</w:t>
      </w:r>
      <w:r>
        <w:rPr>
          <w:spacing w:val="-4"/>
          <w:sz w:val="21"/>
        </w:rPr>
        <w:t> </w:t>
      </w:r>
      <w:r>
        <w:rPr>
          <w:sz w:val="21"/>
        </w:rPr>
        <w:t>Bargaining</w:t>
      </w:r>
      <w:r>
        <w:rPr>
          <w:spacing w:val="-6"/>
          <w:sz w:val="21"/>
        </w:rPr>
        <w:t> </w:t>
      </w:r>
      <w:r>
        <w:rPr>
          <w:sz w:val="21"/>
        </w:rPr>
        <w:t>Unit</w:t>
      </w:r>
      <w:r>
        <w:rPr>
          <w:spacing w:val="-4"/>
          <w:sz w:val="21"/>
        </w:rPr>
        <w:t> </w:t>
      </w:r>
      <w:r>
        <w:rPr>
          <w:sz w:val="21"/>
        </w:rPr>
        <w:t>Faculty</w:t>
      </w:r>
      <w:r>
        <w:rPr>
          <w:spacing w:val="-5"/>
          <w:sz w:val="21"/>
        </w:rPr>
        <w:t> </w:t>
      </w:r>
      <w:r>
        <w:rPr>
          <w:spacing w:val="-2"/>
          <w:sz w:val="21"/>
        </w:rPr>
        <w:t>members</w:t>
      </w:r>
    </w:p>
    <w:p>
      <w:pPr>
        <w:pStyle w:val="BodyText"/>
        <w:spacing w:before="73"/>
      </w:pPr>
    </w:p>
    <w:p>
      <w:pPr>
        <w:pStyle w:val="BodyText"/>
        <w:spacing w:line="276" w:lineRule="auto" w:before="1"/>
        <w:ind w:left="2160" w:right="371"/>
      </w:pPr>
      <w:r>
        <w:rPr/>
        <w:t>The</w:t>
      </w:r>
      <w:r>
        <w:rPr>
          <w:spacing w:val="-1"/>
        </w:rPr>
        <w:t> </w:t>
      </w:r>
      <w:r>
        <w:rPr/>
        <w:t>Chair may</w:t>
      </w:r>
      <w:r>
        <w:rPr>
          <w:spacing w:val="-5"/>
        </w:rPr>
        <w:t> </w:t>
      </w:r>
      <w:r>
        <w:rPr/>
        <w:t>ask, or the Steering Committee may</w:t>
      </w:r>
      <w:r>
        <w:rPr>
          <w:spacing w:val="-2"/>
        </w:rPr>
        <w:t> </w:t>
      </w:r>
      <w:r>
        <w:rPr/>
        <w:t>recommend that the Chair ask, a tenured</w:t>
      </w:r>
      <w:r>
        <w:rPr>
          <w:spacing w:val="-3"/>
        </w:rPr>
        <w:t> </w:t>
      </w:r>
      <w:r>
        <w:rPr/>
        <w:t>Bargaining</w:t>
      </w:r>
      <w:r>
        <w:rPr>
          <w:spacing w:val="-5"/>
        </w:rPr>
        <w:t> </w:t>
      </w:r>
      <w:r>
        <w:rPr/>
        <w:t>Unit</w:t>
      </w:r>
      <w:r>
        <w:rPr>
          <w:spacing w:val="-4"/>
        </w:rPr>
        <w:t> </w:t>
      </w:r>
      <w:r>
        <w:rPr/>
        <w:t>faculty</w:t>
      </w:r>
      <w:r>
        <w:rPr>
          <w:spacing w:val="-5"/>
        </w:rPr>
        <w:t> </w:t>
      </w:r>
      <w:r>
        <w:rPr/>
        <w:t>member</w:t>
      </w:r>
      <w:r>
        <w:rPr>
          <w:spacing w:val="-4"/>
        </w:rPr>
        <w:t> </w:t>
      </w:r>
      <w:r>
        <w:rPr/>
        <w:t>to</w:t>
      </w:r>
      <w:r>
        <w:rPr>
          <w:spacing w:val="-3"/>
        </w:rPr>
        <w:t> </w:t>
      </w:r>
      <w:r>
        <w:rPr/>
        <w:t>observe</w:t>
      </w:r>
      <w:r>
        <w:rPr>
          <w:spacing w:val="-3"/>
        </w:rPr>
        <w:t> </w:t>
      </w:r>
      <w:r>
        <w:rPr/>
        <w:t>a</w:t>
      </w:r>
      <w:r>
        <w:rPr>
          <w:spacing w:val="-3"/>
        </w:rPr>
        <w:t> </w:t>
      </w:r>
      <w:r>
        <w:rPr/>
        <w:t>faculty</w:t>
      </w:r>
      <w:r>
        <w:rPr>
          <w:spacing w:val="-5"/>
        </w:rPr>
        <w:t> </w:t>
      </w:r>
      <w:r>
        <w:rPr/>
        <w:t>member</w:t>
      </w:r>
      <w:r>
        <w:rPr>
          <w:spacing w:val="-4"/>
        </w:rPr>
        <w:t> </w:t>
      </w:r>
      <w:r>
        <w:rPr/>
        <w:t>in</w:t>
      </w:r>
      <w:r>
        <w:rPr>
          <w:spacing w:val="-3"/>
        </w:rPr>
        <w:t> </w:t>
      </w:r>
      <w:r>
        <w:rPr/>
        <w:t>one</w:t>
      </w:r>
      <w:r>
        <w:rPr>
          <w:spacing w:val="-3"/>
        </w:rPr>
        <w:t> </w:t>
      </w:r>
      <w:r>
        <w:rPr/>
        <w:t>or</w:t>
      </w:r>
      <w:r>
        <w:rPr>
          <w:spacing w:val="-4"/>
        </w:rPr>
        <w:t> </w:t>
      </w:r>
      <w:r>
        <w:rPr/>
        <w:t>more classroom situations. Members whose classes are to be observed will be given advance notice, but</w:t>
      </w:r>
      <w:r>
        <w:rPr>
          <w:spacing w:val="-1"/>
        </w:rPr>
        <w:t> </w:t>
      </w:r>
      <w:r>
        <w:rPr/>
        <w:t>they</w:t>
      </w:r>
      <w:r>
        <w:rPr>
          <w:spacing w:val="-4"/>
        </w:rPr>
        <w:t> </w:t>
      </w:r>
      <w:r>
        <w:rPr/>
        <w:t>may or may</w:t>
      </w:r>
      <w:r>
        <w:rPr>
          <w:spacing w:val="-4"/>
        </w:rPr>
        <w:t> </w:t>
      </w:r>
      <w:r>
        <w:rPr/>
        <w:t>not be told the dates on which the observations will occur.</w:t>
      </w:r>
    </w:p>
    <w:p>
      <w:pPr>
        <w:pStyle w:val="BodyText"/>
        <w:spacing w:before="40"/>
      </w:pPr>
    </w:p>
    <w:p>
      <w:pPr>
        <w:pStyle w:val="BodyText"/>
        <w:spacing w:line="276" w:lineRule="auto"/>
        <w:ind w:left="2160" w:right="371"/>
      </w:pPr>
      <w:r>
        <w:rPr/>
        <w:t>Likewise, a faculty member may request observations of his/her classroom activities by a tenured faculty member. The member may provide the Chair with the names of at</w:t>
      </w:r>
      <w:r>
        <w:rPr>
          <w:spacing w:val="-3"/>
        </w:rPr>
        <w:t> </w:t>
      </w:r>
      <w:r>
        <w:rPr/>
        <w:t>least</w:t>
      </w:r>
      <w:r>
        <w:rPr>
          <w:spacing w:val="-3"/>
        </w:rPr>
        <w:t> </w:t>
      </w:r>
      <w:r>
        <w:rPr/>
        <w:t>three</w:t>
      </w:r>
      <w:r>
        <w:rPr>
          <w:spacing w:val="-2"/>
        </w:rPr>
        <w:t> </w:t>
      </w:r>
      <w:r>
        <w:rPr/>
        <w:t>persons,</w:t>
      </w:r>
      <w:r>
        <w:rPr>
          <w:spacing w:val="-2"/>
        </w:rPr>
        <w:t> </w:t>
      </w:r>
      <w:r>
        <w:rPr/>
        <w:t>one</w:t>
      </w:r>
      <w:r>
        <w:rPr>
          <w:spacing w:val="-2"/>
        </w:rPr>
        <w:t> </w:t>
      </w:r>
      <w:r>
        <w:rPr/>
        <w:t>of</w:t>
      </w:r>
      <w:r>
        <w:rPr>
          <w:spacing w:val="-5"/>
        </w:rPr>
        <w:t> </w:t>
      </w:r>
      <w:r>
        <w:rPr/>
        <w:t>whom</w:t>
      </w:r>
      <w:r>
        <w:rPr>
          <w:spacing w:val="-6"/>
        </w:rPr>
        <w:t> </w:t>
      </w:r>
      <w:r>
        <w:rPr/>
        <w:t>will</w:t>
      </w:r>
      <w:r>
        <w:rPr>
          <w:spacing w:val="-3"/>
        </w:rPr>
        <w:t> </w:t>
      </w:r>
      <w:r>
        <w:rPr/>
        <w:t>normally</w:t>
      </w:r>
      <w:r>
        <w:rPr>
          <w:spacing w:val="-7"/>
        </w:rPr>
        <w:t> </w:t>
      </w:r>
      <w:r>
        <w:rPr/>
        <w:t>be</w:t>
      </w:r>
      <w:r>
        <w:rPr>
          <w:spacing w:val="-2"/>
        </w:rPr>
        <w:t> </w:t>
      </w:r>
      <w:r>
        <w:rPr/>
        <w:t>chosen</w:t>
      </w:r>
      <w:r>
        <w:rPr>
          <w:spacing w:val="-2"/>
        </w:rPr>
        <w:t> </w:t>
      </w:r>
      <w:r>
        <w:rPr/>
        <w:t>by</w:t>
      </w:r>
      <w:r>
        <w:rPr>
          <w:spacing w:val="-7"/>
        </w:rPr>
        <w:t> </w:t>
      </w:r>
      <w:r>
        <w:rPr/>
        <w:t>the</w:t>
      </w:r>
      <w:r>
        <w:rPr>
          <w:spacing w:val="-2"/>
        </w:rPr>
        <w:t> </w:t>
      </w:r>
      <w:r>
        <w:rPr/>
        <w:t>Chair.</w:t>
      </w:r>
      <w:r>
        <w:rPr>
          <w:spacing w:val="-2"/>
        </w:rPr>
        <w:t> </w:t>
      </w:r>
      <w:r>
        <w:rPr/>
        <w:t>Requesting members may or may not be told the dates on which the observations will occur.</w:t>
      </w:r>
    </w:p>
    <w:p>
      <w:pPr>
        <w:pStyle w:val="BodyText"/>
        <w:spacing w:before="38"/>
      </w:pPr>
    </w:p>
    <w:p>
      <w:pPr>
        <w:pStyle w:val="BodyText"/>
        <w:spacing w:line="276" w:lineRule="auto"/>
        <w:ind w:left="2160" w:right="371"/>
      </w:pPr>
      <w:r>
        <w:rPr/>
        <w:t>Each faculty member engaging in such a classroom observation shall prepare a written report and submit it to the Department Chair and to the observed faculty member.</w:t>
      </w:r>
      <w:r>
        <w:rPr>
          <w:spacing w:val="-2"/>
        </w:rPr>
        <w:t> </w:t>
      </w:r>
      <w:r>
        <w:rPr/>
        <w:t>The</w:t>
      </w:r>
      <w:r>
        <w:rPr>
          <w:spacing w:val="-2"/>
        </w:rPr>
        <w:t> </w:t>
      </w:r>
      <w:r>
        <w:rPr/>
        <w:t>Steering</w:t>
      </w:r>
      <w:r>
        <w:rPr>
          <w:spacing w:val="-5"/>
        </w:rPr>
        <w:t> </w:t>
      </w:r>
      <w:r>
        <w:rPr/>
        <w:t>Committee</w:t>
      </w:r>
      <w:r>
        <w:rPr>
          <w:spacing w:val="-2"/>
        </w:rPr>
        <w:t> </w:t>
      </w:r>
      <w:r>
        <w:rPr/>
        <w:t>(which</w:t>
      </w:r>
      <w:r>
        <w:rPr>
          <w:spacing w:val="-2"/>
        </w:rPr>
        <w:t> </w:t>
      </w:r>
      <w:r>
        <w:rPr/>
        <w:t>shall</w:t>
      </w:r>
      <w:r>
        <w:rPr>
          <w:spacing w:val="-1"/>
        </w:rPr>
        <w:t> </w:t>
      </w:r>
      <w:r>
        <w:rPr/>
        <w:t>have</w:t>
      </w:r>
      <w:r>
        <w:rPr>
          <w:spacing w:val="-2"/>
        </w:rPr>
        <w:t> </w:t>
      </w:r>
      <w:r>
        <w:rPr/>
        <w:t>access</w:t>
      </w:r>
      <w:r>
        <w:rPr>
          <w:spacing w:val="-2"/>
        </w:rPr>
        <w:t> </w:t>
      </w:r>
      <w:r>
        <w:rPr/>
        <w:t>to</w:t>
      </w:r>
      <w:r>
        <w:rPr>
          <w:spacing w:val="-2"/>
        </w:rPr>
        <w:t> </w:t>
      </w:r>
      <w:r>
        <w:rPr/>
        <w:t>these</w:t>
      </w:r>
      <w:r>
        <w:rPr>
          <w:spacing w:val="-2"/>
        </w:rPr>
        <w:t> </w:t>
      </w:r>
      <w:r>
        <w:rPr/>
        <w:t>reports)</w:t>
      </w:r>
      <w:r>
        <w:rPr>
          <w:spacing w:val="-3"/>
        </w:rPr>
        <w:t> </w:t>
      </w:r>
      <w:r>
        <w:rPr/>
        <w:t>shall</w:t>
      </w:r>
      <w:r>
        <w:rPr>
          <w:spacing w:val="-3"/>
        </w:rPr>
        <w:t> </w:t>
      </w:r>
      <w:r>
        <w:rPr/>
        <w:t>use all</w:t>
      </w:r>
      <w:r>
        <w:rPr>
          <w:spacing w:val="-3"/>
        </w:rPr>
        <w:t> </w:t>
      </w:r>
      <w:r>
        <w:rPr/>
        <w:t>such</w:t>
      </w:r>
      <w:r>
        <w:rPr>
          <w:spacing w:val="-2"/>
        </w:rPr>
        <w:t> </w:t>
      </w:r>
      <w:r>
        <w:rPr/>
        <w:t>reports</w:t>
      </w:r>
      <w:r>
        <w:rPr>
          <w:spacing w:val="-2"/>
        </w:rPr>
        <w:t> </w:t>
      </w:r>
      <w:r>
        <w:rPr/>
        <w:t>from</w:t>
      </w:r>
      <w:r>
        <w:rPr>
          <w:spacing w:val="-6"/>
        </w:rPr>
        <w:t> </w:t>
      </w:r>
      <w:r>
        <w:rPr/>
        <w:t>a</w:t>
      </w:r>
      <w:r>
        <w:rPr>
          <w:spacing w:val="-2"/>
        </w:rPr>
        <w:t> </w:t>
      </w:r>
      <w:r>
        <w:rPr/>
        <w:t>given</w:t>
      </w:r>
      <w:r>
        <w:rPr>
          <w:spacing w:val="-1"/>
        </w:rPr>
        <w:t> </w:t>
      </w:r>
      <w:r>
        <w:rPr/>
        <w:t>calendar</w:t>
      </w:r>
      <w:r>
        <w:rPr>
          <w:spacing w:val="-3"/>
        </w:rPr>
        <w:t> </w:t>
      </w:r>
      <w:r>
        <w:rPr/>
        <w:t>year</w:t>
      </w:r>
      <w:r>
        <w:rPr>
          <w:spacing w:val="-3"/>
        </w:rPr>
        <w:t> </w:t>
      </w:r>
      <w:r>
        <w:rPr/>
        <w:t>to</w:t>
      </w:r>
      <w:r>
        <w:rPr>
          <w:spacing w:val="-2"/>
        </w:rPr>
        <w:t> </w:t>
      </w:r>
      <w:r>
        <w:rPr/>
        <w:t>inform</w:t>
      </w:r>
      <w:r>
        <w:rPr>
          <w:spacing w:val="-6"/>
        </w:rPr>
        <w:t> </w:t>
      </w:r>
      <w:r>
        <w:rPr/>
        <w:t>its</w:t>
      </w:r>
      <w:r>
        <w:rPr>
          <w:spacing w:val="-2"/>
        </w:rPr>
        <w:t> </w:t>
      </w:r>
      <w:r>
        <w:rPr/>
        <w:t>recommendation</w:t>
      </w:r>
      <w:r>
        <w:rPr>
          <w:spacing w:val="-2"/>
        </w:rPr>
        <w:t> </w:t>
      </w:r>
      <w:r>
        <w:rPr/>
        <w:t>to</w:t>
      </w:r>
      <w:r>
        <w:rPr>
          <w:spacing w:val="-2"/>
        </w:rPr>
        <w:t> </w:t>
      </w:r>
      <w:r>
        <w:rPr/>
        <w:t>the</w:t>
      </w:r>
      <w:r>
        <w:rPr>
          <w:spacing w:val="-2"/>
        </w:rPr>
        <w:t> </w:t>
      </w:r>
      <w:r>
        <w:rPr/>
        <w:t>Chair regarding teaching performance for that year (see G. 1. d.). The Chair shall use all such reports from a given calendar to inform his or her evaluation scores in teaching (see G. 1. d.).</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t>Chair</w:t>
      </w:r>
      <w:r>
        <w:rPr>
          <w:spacing w:val="-6"/>
        </w:rPr>
        <w:t> </w:t>
      </w:r>
      <w:r>
        <w:rPr/>
        <w:t>and</w:t>
      </w:r>
      <w:r>
        <w:rPr>
          <w:spacing w:val="-5"/>
        </w:rPr>
        <w:t> </w:t>
      </w:r>
      <w:r>
        <w:rPr/>
        <w:t>Steering</w:t>
      </w:r>
      <w:r>
        <w:rPr>
          <w:spacing w:val="-6"/>
        </w:rPr>
        <w:t> </w:t>
      </w:r>
      <w:r>
        <w:rPr/>
        <w:t>Committee</w:t>
      </w:r>
      <w:r>
        <w:rPr>
          <w:spacing w:val="-3"/>
        </w:rPr>
        <w:t> </w:t>
      </w:r>
      <w:r>
        <w:rPr>
          <w:spacing w:val="-2"/>
        </w:rPr>
        <w:t>Review</w:t>
      </w:r>
    </w:p>
    <w:p>
      <w:pPr>
        <w:pStyle w:val="BodyText"/>
        <w:spacing w:before="69"/>
        <w:rPr>
          <w:b/>
        </w:rPr>
      </w:pPr>
    </w:p>
    <w:p>
      <w:pPr>
        <w:pStyle w:val="BodyText"/>
        <w:spacing w:line="276" w:lineRule="auto"/>
        <w:ind w:left="1440" w:right="471"/>
      </w:pPr>
      <w:r>
        <w:rPr/>
        <w:t>Both</w:t>
      </w:r>
      <w:r>
        <w:rPr>
          <w:spacing w:val="-2"/>
        </w:rPr>
        <w:t> </w:t>
      </w:r>
      <w:r>
        <w:rPr/>
        <w:t>the</w:t>
      </w:r>
      <w:r>
        <w:rPr>
          <w:spacing w:val="-5"/>
        </w:rPr>
        <w:t> </w:t>
      </w:r>
      <w:r>
        <w:rPr/>
        <w:t>Chair</w:t>
      </w:r>
      <w:r>
        <w:rPr>
          <w:spacing w:val="-3"/>
        </w:rPr>
        <w:t> </w:t>
      </w:r>
      <w:r>
        <w:rPr/>
        <w:t>and</w:t>
      </w:r>
      <w:r>
        <w:rPr>
          <w:spacing w:val="-2"/>
        </w:rPr>
        <w:t> </w:t>
      </w:r>
      <w:r>
        <w:rPr/>
        <w:t>the</w:t>
      </w:r>
      <w:r>
        <w:rPr>
          <w:spacing w:val="-2"/>
        </w:rPr>
        <w:t> </w:t>
      </w:r>
      <w:r>
        <w:rPr/>
        <w:t>Steering</w:t>
      </w:r>
      <w:r>
        <w:rPr>
          <w:spacing w:val="-2"/>
        </w:rPr>
        <w:t> </w:t>
      </w:r>
      <w:r>
        <w:rPr/>
        <w:t>Committee</w:t>
      </w:r>
      <w:r>
        <w:rPr>
          <w:spacing w:val="-2"/>
        </w:rPr>
        <w:t> </w:t>
      </w:r>
      <w:r>
        <w:rPr/>
        <w:t>will</w:t>
      </w:r>
      <w:r>
        <w:rPr>
          <w:spacing w:val="-3"/>
        </w:rPr>
        <w:t> </w:t>
      </w:r>
      <w:r>
        <w:rPr/>
        <w:t>examine</w:t>
      </w:r>
      <w:r>
        <w:rPr>
          <w:spacing w:val="-2"/>
        </w:rPr>
        <w:t> </w:t>
      </w:r>
      <w:r>
        <w:rPr/>
        <w:t>the</w:t>
      </w:r>
      <w:r>
        <w:rPr>
          <w:spacing w:val="-2"/>
        </w:rPr>
        <w:t> </w:t>
      </w:r>
      <w:r>
        <w:rPr/>
        <w:t>current</w:t>
      </w:r>
      <w:r>
        <w:rPr>
          <w:spacing w:val="-3"/>
        </w:rPr>
        <w:t> </w:t>
      </w:r>
      <w:r>
        <w:rPr/>
        <w:t>annual</w:t>
      </w:r>
      <w:r>
        <w:rPr>
          <w:spacing w:val="-3"/>
        </w:rPr>
        <w:t> </w:t>
      </w:r>
      <w:r>
        <w:rPr/>
        <w:t>activity</w:t>
      </w:r>
      <w:r>
        <w:rPr>
          <w:spacing w:val="-5"/>
        </w:rPr>
        <w:t> </w:t>
      </w:r>
      <w:r>
        <w:rPr/>
        <w:t>reports. The</w:t>
      </w:r>
      <w:r>
        <w:rPr>
          <w:spacing w:val="-4"/>
        </w:rPr>
        <w:t> </w:t>
      </w:r>
      <w:r>
        <w:rPr/>
        <w:t>Chair</w:t>
      </w:r>
      <w:r>
        <w:rPr>
          <w:spacing w:val="-3"/>
        </w:rPr>
        <w:t> </w:t>
      </w:r>
      <w:r>
        <w:rPr/>
        <w:t>and</w:t>
      </w:r>
      <w:r>
        <w:rPr>
          <w:spacing w:val="-5"/>
        </w:rPr>
        <w:t> </w:t>
      </w:r>
      <w:r>
        <w:rPr/>
        <w:t>at</w:t>
      </w:r>
      <w:r>
        <w:rPr>
          <w:spacing w:val="-3"/>
        </w:rPr>
        <w:t> </w:t>
      </w:r>
      <w:r>
        <w:rPr/>
        <w:t>least</w:t>
      </w:r>
      <w:r>
        <w:rPr>
          <w:spacing w:val="-3"/>
        </w:rPr>
        <w:t> </w:t>
      </w:r>
      <w:r>
        <w:rPr/>
        <w:t>one</w:t>
      </w:r>
      <w:r>
        <w:rPr>
          <w:spacing w:val="-2"/>
        </w:rPr>
        <w:t> </w:t>
      </w:r>
      <w:r>
        <w:rPr/>
        <w:t>other</w:t>
      </w:r>
      <w:r>
        <w:rPr>
          <w:spacing w:val="-3"/>
        </w:rPr>
        <w:t> </w:t>
      </w:r>
      <w:r>
        <w:rPr/>
        <w:t>member</w:t>
      </w:r>
      <w:r>
        <w:rPr>
          <w:spacing w:val="-3"/>
        </w:rPr>
        <w:t> </w:t>
      </w:r>
      <w:r>
        <w:rPr/>
        <w:t>of</w:t>
      </w:r>
      <w:r>
        <w:rPr>
          <w:spacing w:val="-3"/>
        </w:rPr>
        <w:t> </w:t>
      </w:r>
      <w:r>
        <w:rPr/>
        <w:t>the</w:t>
      </w:r>
      <w:r>
        <w:rPr>
          <w:spacing w:val="-2"/>
        </w:rPr>
        <w:t> </w:t>
      </w:r>
      <w:r>
        <w:rPr/>
        <w:t>steering</w:t>
      </w:r>
      <w:r>
        <w:rPr>
          <w:spacing w:val="-2"/>
        </w:rPr>
        <w:t> </w:t>
      </w:r>
      <w:r>
        <w:rPr/>
        <w:t>committee</w:t>
      </w:r>
      <w:r>
        <w:rPr>
          <w:spacing w:val="-2"/>
        </w:rPr>
        <w:t> </w:t>
      </w:r>
      <w:r>
        <w:rPr/>
        <w:t>will</w:t>
      </w:r>
      <w:r>
        <w:rPr>
          <w:spacing w:val="-1"/>
        </w:rPr>
        <w:t> </w:t>
      </w:r>
      <w:r>
        <w:rPr/>
        <w:t>examine</w:t>
      </w:r>
      <w:r>
        <w:rPr>
          <w:spacing w:val="-2"/>
        </w:rPr>
        <w:t> </w:t>
      </w:r>
      <w:r>
        <w:rPr/>
        <w:t>the</w:t>
      </w:r>
      <w:r>
        <w:rPr>
          <w:spacing w:val="-2"/>
        </w:rPr>
        <w:t> </w:t>
      </w:r>
      <w:r>
        <w:rPr/>
        <w:t>student evaluations of teaching and the peer evaluation of teaching (when available as provided in G.1.c.), access to both of which will also be provided to the full Steering Committee. In addition, they will examine the previous annual activity report (for those faculty who have been with the department long enough) for the purpose of evaluating activities which take more than a year to complete, and for other explicitly stated reasons listed below.</w:t>
      </w:r>
    </w:p>
    <w:p>
      <w:pPr>
        <w:pStyle w:val="BodyText"/>
        <w:spacing w:before="40"/>
      </w:pPr>
    </w:p>
    <w:p>
      <w:pPr>
        <w:pStyle w:val="BodyText"/>
        <w:spacing w:line="276" w:lineRule="auto"/>
        <w:ind w:left="1440" w:right="471"/>
      </w:pPr>
      <w:r>
        <w:rPr/>
        <w:t>The Bargaining Unit Faculty Members on the Steering Committee will make recommendations</w:t>
      </w:r>
      <w:r>
        <w:rPr>
          <w:spacing w:val="-3"/>
        </w:rPr>
        <w:t> </w:t>
      </w:r>
      <w:r>
        <w:rPr/>
        <w:t>to</w:t>
      </w:r>
      <w:r>
        <w:rPr>
          <w:spacing w:val="-3"/>
        </w:rPr>
        <w:t> </w:t>
      </w:r>
      <w:r>
        <w:rPr/>
        <w:t>the</w:t>
      </w:r>
      <w:r>
        <w:rPr>
          <w:spacing w:val="-3"/>
        </w:rPr>
        <w:t> </w:t>
      </w:r>
      <w:r>
        <w:rPr/>
        <w:t>Chair</w:t>
      </w:r>
      <w:r>
        <w:rPr>
          <w:spacing w:val="-4"/>
        </w:rPr>
        <w:t> </w:t>
      </w:r>
      <w:r>
        <w:rPr/>
        <w:t>regarding</w:t>
      </w:r>
      <w:r>
        <w:rPr>
          <w:spacing w:val="-3"/>
        </w:rPr>
        <w:t> </w:t>
      </w:r>
      <w:r>
        <w:rPr/>
        <w:t>the</w:t>
      </w:r>
      <w:r>
        <w:rPr>
          <w:spacing w:val="-3"/>
        </w:rPr>
        <w:t> </w:t>
      </w:r>
      <w:r>
        <w:rPr/>
        <w:t>performance</w:t>
      </w:r>
      <w:r>
        <w:rPr>
          <w:spacing w:val="-6"/>
        </w:rPr>
        <w:t> </w:t>
      </w:r>
      <w:r>
        <w:rPr/>
        <w:t>of</w:t>
      </w:r>
      <w:r>
        <w:rPr>
          <w:spacing w:val="-4"/>
        </w:rPr>
        <w:t> </w:t>
      </w:r>
      <w:r>
        <w:rPr/>
        <w:t>Bargaining</w:t>
      </w:r>
      <w:r>
        <w:rPr>
          <w:spacing w:val="-3"/>
        </w:rPr>
        <w:t> </w:t>
      </w:r>
      <w:r>
        <w:rPr/>
        <w:t>Unit</w:t>
      </w:r>
      <w:r>
        <w:rPr>
          <w:spacing w:val="-4"/>
        </w:rPr>
        <w:t> </w:t>
      </w:r>
      <w:r>
        <w:rPr/>
        <w:t>Faculty</w:t>
      </w:r>
      <w:r>
        <w:rPr>
          <w:spacing w:val="-8"/>
        </w:rPr>
        <w:t> </w:t>
      </w:r>
      <w:r>
        <w:rPr/>
        <w:t>in</w:t>
      </w:r>
    </w:p>
    <w:p>
      <w:pPr>
        <w:pStyle w:val="BodyText"/>
        <w:spacing w:after="0" w:line="276" w:lineRule="auto"/>
        <w:sectPr>
          <w:pgSz w:w="12240" w:h="15840"/>
          <w:pgMar w:top="1360" w:bottom="280" w:left="1440" w:right="1080"/>
        </w:sectPr>
      </w:pPr>
    </w:p>
    <w:p>
      <w:pPr>
        <w:pStyle w:val="BodyText"/>
        <w:spacing w:line="276" w:lineRule="auto" w:before="73"/>
        <w:ind w:left="1440" w:right="400"/>
      </w:pPr>
      <w:r>
        <w:rPr/>
        <w:t>teaching, scholarship, and service. Informed by these recommendations, the Chair will conduct</w:t>
      </w:r>
      <w:r>
        <w:rPr>
          <w:spacing w:val="-5"/>
        </w:rPr>
        <w:t> </w:t>
      </w:r>
      <w:r>
        <w:rPr/>
        <w:t>the</w:t>
      </w:r>
      <w:r>
        <w:rPr>
          <w:spacing w:val="-3"/>
        </w:rPr>
        <w:t> </w:t>
      </w:r>
      <w:r>
        <w:rPr/>
        <w:t>annual</w:t>
      </w:r>
      <w:r>
        <w:rPr>
          <w:spacing w:val="-4"/>
        </w:rPr>
        <w:t> </w:t>
      </w:r>
      <w:r>
        <w:rPr/>
        <w:t>evaluations</w:t>
      </w:r>
      <w:r>
        <w:rPr>
          <w:spacing w:val="-3"/>
        </w:rPr>
        <w:t> </w:t>
      </w:r>
      <w:r>
        <w:rPr/>
        <w:t>and</w:t>
      </w:r>
      <w:r>
        <w:rPr>
          <w:spacing w:val="-3"/>
        </w:rPr>
        <w:t> </w:t>
      </w:r>
      <w:r>
        <w:rPr/>
        <w:t>assign</w:t>
      </w:r>
      <w:r>
        <w:rPr>
          <w:spacing w:val="-5"/>
        </w:rPr>
        <w:t> </w:t>
      </w:r>
      <w:r>
        <w:rPr/>
        <w:t>evaluation</w:t>
      </w:r>
      <w:r>
        <w:rPr>
          <w:spacing w:val="-3"/>
        </w:rPr>
        <w:t> </w:t>
      </w:r>
      <w:r>
        <w:rPr/>
        <w:t>scores</w:t>
      </w:r>
      <w:r>
        <w:rPr>
          <w:spacing w:val="-3"/>
        </w:rPr>
        <w:t> </w:t>
      </w:r>
      <w:r>
        <w:rPr/>
        <w:t>for</w:t>
      </w:r>
      <w:r>
        <w:rPr>
          <w:spacing w:val="-4"/>
        </w:rPr>
        <w:t> </w:t>
      </w:r>
      <w:r>
        <w:rPr/>
        <w:t>teaching,</w:t>
      </w:r>
      <w:r>
        <w:rPr>
          <w:spacing w:val="-3"/>
        </w:rPr>
        <w:t> </w:t>
      </w:r>
      <w:r>
        <w:rPr/>
        <w:t>scholarship,</w:t>
      </w:r>
      <w:r>
        <w:rPr>
          <w:spacing w:val="-5"/>
        </w:rPr>
        <w:t> </w:t>
      </w:r>
      <w:r>
        <w:rPr/>
        <w:t>and </w:t>
      </w:r>
      <w:r>
        <w:rPr>
          <w:spacing w:val="-2"/>
        </w:rPr>
        <w:t>service.</w:t>
      </w:r>
    </w:p>
    <w:p>
      <w:pPr>
        <w:pStyle w:val="BodyText"/>
        <w:spacing w:before="39"/>
      </w:pPr>
    </w:p>
    <w:p>
      <w:pPr>
        <w:pStyle w:val="BodyText"/>
        <w:spacing w:line="276" w:lineRule="auto" w:before="1"/>
        <w:ind w:left="1440" w:right="471"/>
      </w:pPr>
      <w:r>
        <w:rPr/>
        <w:t>The Chair will make available in the department office the evaluation scores in teaching, scholarship</w:t>
      </w:r>
      <w:r>
        <w:rPr>
          <w:spacing w:val="-3"/>
        </w:rPr>
        <w:t> </w:t>
      </w:r>
      <w:r>
        <w:rPr/>
        <w:t>and</w:t>
      </w:r>
      <w:r>
        <w:rPr>
          <w:spacing w:val="-3"/>
        </w:rPr>
        <w:t> </w:t>
      </w:r>
      <w:r>
        <w:rPr/>
        <w:t>service,</w:t>
      </w:r>
      <w:r>
        <w:rPr>
          <w:spacing w:val="-3"/>
        </w:rPr>
        <w:t> </w:t>
      </w:r>
      <w:r>
        <w:rPr/>
        <w:t>by</w:t>
      </w:r>
      <w:r>
        <w:rPr>
          <w:spacing w:val="-8"/>
        </w:rPr>
        <w:t> </w:t>
      </w:r>
      <w:r>
        <w:rPr/>
        <w:t>name,</w:t>
      </w:r>
      <w:r>
        <w:rPr>
          <w:spacing w:val="-3"/>
        </w:rPr>
        <w:t> </w:t>
      </w:r>
      <w:r>
        <w:rPr/>
        <w:t>within</w:t>
      </w:r>
      <w:r>
        <w:rPr>
          <w:spacing w:val="-3"/>
        </w:rPr>
        <w:t> </w:t>
      </w:r>
      <w:r>
        <w:rPr/>
        <w:t>five</w:t>
      </w:r>
      <w:r>
        <w:rPr>
          <w:spacing w:val="-3"/>
        </w:rPr>
        <w:t> </w:t>
      </w:r>
      <w:r>
        <w:rPr/>
        <w:t>working</w:t>
      </w:r>
      <w:r>
        <w:rPr>
          <w:spacing w:val="-3"/>
        </w:rPr>
        <w:t> </w:t>
      </w:r>
      <w:r>
        <w:rPr/>
        <w:t>days</w:t>
      </w:r>
      <w:r>
        <w:rPr>
          <w:spacing w:val="-3"/>
        </w:rPr>
        <w:t> </w:t>
      </w:r>
      <w:r>
        <w:rPr/>
        <w:t>of</w:t>
      </w:r>
      <w:r>
        <w:rPr>
          <w:spacing w:val="-4"/>
        </w:rPr>
        <w:t> </w:t>
      </w:r>
      <w:r>
        <w:rPr/>
        <w:t>having</w:t>
      </w:r>
      <w:r>
        <w:rPr>
          <w:spacing w:val="-3"/>
        </w:rPr>
        <w:t> </w:t>
      </w:r>
      <w:r>
        <w:rPr/>
        <w:t>determined</w:t>
      </w:r>
      <w:r>
        <w:rPr>
          <w:spacing w:val="-3"/>
        </w:rPr>
        <w:t> </w:t>
      </w:r>
      <w:r>
        <w:rPr/>
        <w:t>the</w:t>
      </w:r>
      <w:r>
        <w:rPr>
          <w:spacing w:val="-3"/>
        </w:rPr>
        <w:t> </w:t>
      </w:r>
      <w:r>
        <w:rPr/>
        <w:t>scores. Should the Chair make any changes to these scores, he/she will inform all Bargaining Unit Faculty members that a change has been made.</w:t>
      </w:r>
    </w:p>
    <w:p>
      <w:pPr>
        <w:pStyle w:val="BodyText"/>
        <w:spacing w:before="42"/>
      </w:pPr>
    </w:p>
    <w:p>
      <w:pPr>
        <w:pStyle w:val="Heading3"/>
        <w:numPr>
          <w:ilvl w:val="1"/>
          <w:numId w:val="1"/>
        </w:numPr>
        <w:tabs>
          <w:tab w:pos="720" w:val="left" w:leader="none"/>
        </w:tabs>
        <w:spacing w:line="240" w:lineRule="auto" w:before="0" w:after="0"/>
        <w:ind w:left="720" w:right="0" w:hanging="360"/>
        <w:jc w:val="left"/>
      </w:pPr>
      <w:r>
        <w:rPr/>
        <w:t>Relative</w:t>
      </w:r>
      <w:r>
        <w:rPr>
          <w:spacing w:val="-7"/>
        </w:rPr>
        <w:t> </w:t>
      </w:r>
      <w:r>
        <w:rPr/>
        <w:t>Weights</w:t>
      </w:r>
      <w:r>
        <w:rPr>
          <w:spacing w:val="-8"/>
        </w:rPr>
        <w:t> </w:t>
      </w:r>
      <w:r>
        <w:rPr/>
        <w:t>for</w:t>
      </w:r>
      <w:r>
        <w:rPr>
          <w:spacing w:val="-8"/>
        </w:rPr>
        <w:t> </w:t>
      </w:r>
      <w:r>
        <w:rPr/>
        <w:t>Teaching,</w:t>
      </w:r>
      <w:r>
        <w:rPr>
          <w:spacing w:val="-4"/>
        </w:rPr>
        <w:t> </w:t>
      </w:r>
      <w:r>
        <w:rPr/>
        <w:t>Scholarship</w:t>
      </w:r>
      <w:r>
        <w:rPr>
          <w:spacing w:val="-5"/>
        </w:rPr>
        <w:t> </w:t>
      </w:r>
      <w:r>
        <w:rPr/>
        <w:t>and</w:t>
      </w:r>
      <w:r>
        <w:rPr>
          <w:spacing w:val="-4"/>
        </w:rPr>
        <w:t> </w:t>
      </w:r>
      <w:r>
        <w:rPr>
          <w:spacing w:val="-2"/>
        </w:rPr>
        <w:t>Service</w:t>
      </w:r>
    </w:p>
    <w:p>
      <w:pPr>
        <w:pStyle w:val="BodyText"/>
        <w:spacing w:before="71"/>
        <w:rPr>
          <w:b/>
        </w:rPr>
      </w:pPr>
    </w:p>
    <w:p>
      <w:pPr>
        <w:pStyle w:val="BodyText"/>
        <w:spacing w:line="273" w:lineRule="auto"/>
        <w:ind w:left="720" w:right="471"/>
      </w:pPr>
      <w:r>
        <w:rPr/>
        <w:t>For</w:t>
      </w:r>
      <w:r>
        <w:rPr>
          <w:spacing w:val="-3"/>
        </w:rPr>
        <w:t> </w:t>
      </w:r>
      <w:r>
        <w:rPr/>
        <w:t>all</w:t>
      </w:r>
      <w:r>
        <w:rPr>
          <w:spacing w:val="-3"/>
        </w:rPr>
        <w:t> </w:t>
      </w:r>
      <w:r>
        <w:rPr/>
        <w:t>Bargaining</w:t>
      </w:r>
      <w:r>
        <w:rPr>
          <w:spacing w:val="-2"/>
        </w:rPr>
        <w:t> </w:t>
      </w:r>
      <w:r>
        <w:rPr/>
        <w:t>Unit</w:t>
      </w:r>
      <w:r>
        <w:rPr>
          <w:spacing w:val="-2"/>
        </w:rPr>
        <w:t> </w:t>
      </w:r>
      <w:r>
        <w:rPr/>
        <w:t>Faculty</w:t>
      </w:r>
      <w:r>
        <w:rPr>
          <w:spacing w:val="-5"/>
        </w:rPr>
        <w:t> </w:t>
      </w:r>
      <w:r>
        <w:rPr/>
        <w:t>the</w:t>
      </w:r>
      <w:r>
        <w:rPr>
          <w:spacing w:val="-2"/>
        </w:rPr>
        <w:t> </w:t>
      </w:r>
      <w:r>
        <w:rPr/>
        <w:t>weights</w:t>
      </w:r>
      <w:r>
        <w:rPr>
          <w:spacing w:val="-2"/>
        </w:rPr>
        <w:t> </w:t>
      </w:r>
      <w:r>
        <w:rPr/>
        <w:t>may</w:t>
      </w:r>
      <w:r>
        <w:rPr>
          <w:spacing w:val="-5"/>
        </w:rPr>
        <w:t> </w:t>
      </w:r>
      <w:r>
        <w:rPr/>
        <w:t>vary</w:t>
      </w:r>
      <w:r>
        <w:rPr>
          <w:spacing w:val="-5"/>
        </w:rPr>
        <w:t> </w:t>
      </w:r>
      <w:r>
        <w:rPr/>
        <w:t>according</w:t>
      </w:r>
      <w:r>
        <w:rPr>
          <w:spacing w:val="-2"/>
        </w:rPr>
        <w:t> </w:t>
      </w:r>
      <w:r>
        <w:rPr/>
        <w:t>to</w:t>
      </w:r>
      <w:r>
        <w:rPr>
          <w:spacing w:val="-2"/>
        </w:rPr>
        <w:t> </w:t>
      </w:r>
      <w:r>
        <w:rPr/>
        <w:t>the</w:t>
      </w:r>
      <w:r>
        <w:rPr>
          <w:spacing w:val="-2"/>
        </w:rPr>
        <w:t> </w:t>
      </w:r>
      <w:r>
        <w:rPr/>
        <w:t>following</w:t>
      </w:r>
      <w:r>
        <w:rPr>
          <w:spacing w:val="-2"/>
        </w:rPr>
        <w:t> </w:t>
      </w:r>
      <w:r>
        <w:rPr/>
        <w:t>criteria,</w:t>
      </w:r>
      <w:r>
        <w:rPr>
          <w:spacing w:val="-2"/>
        </w:rPr>
        <w:t> </w:t>
      </w:r>
      <w:r>
        <w:rPr/>
        <w:t>with exceptions noted elsewhere in this document:</w:t>
      </w:r>
    </w:p>
    <w:p>
      <w:pPr>
        <w:pStyle w:val="BodyText"/>
        <w:spacing w:before="44"/>
      </w:pPr>
    </w:p>
    <w:p>
      <w:pPr>
        <w:pStyle w:val="ListParagraph"/>
        <w:numPr>
          <w:ilvl w:val="2"/>
          <w:numId w:val="1"/>
        </w:numPr>
        <w:tabs>
          <w:tab w:pos="1440" w:val="left" w:leader="none"/>
        </w:tabs>
        <w:spacing w:line="240" w:lineRule="auto" w:before="0" w:after="0"/>
        <w:ind w:left="1440" w:right="0" w:hanging="360"/>
        <w:jc w:val="left"/>
        <w:rPr>
          <w:sz w:val="21"/>
        </w:rPr>
      </w:pPr>
      <w:r>
        <w:rPr>
          <w:sz w:val="21"/>
        </w:rPr>
        <w:t>Weight</w:t>
      </w:r>
      <w:r>
        <w:rPr>
          <w:spacing w:val="-4"/>
          <w:sz w:val="21"/>
        </w:rPr>
        <w:t> </w:t>
      </w:r>
      <w:r>
        <w:rPr>
          <w:sz w:val="21"/>
        </w:rPr>
        <w:t>for</w:t>
      </w:r>
      <w:r>
        <w:rPr>
          <w:spacing w:val="-3"/>
          <w:sz w:val="21"/>
        </w:rPr>
        <w:t> </w:t>
      </w:r>
      <w:r>
        <w:rPr>
          <w:sz w:val="21"/>
        </w:rPr>
        <w:t>teaching</w:t>
      </w:r>
      <w:r>
        <w:rPr>
          <w:spacing w:val="-2"/>
          <w:sz w:val="21"/>
        </w:rPr>
        <w:t> </w:t>
      </w:r>
      <w:r>
        <w:rPr>
          <w:sz w:val="21"/>
        </w:rPr>
        <w:t>must</w:t>
      </w:r>
      <w:r>
        <w:rPr>
          <w:spacing w:val="-4"/>
          <w:sz w:val="21"/>
        </w:rPr>
        <w:t> </w:t>
      </w:r>
      <w:r>
        <w:rPr>
          <w:sz w:val="21"/>
        </w:rPr>
        <w:t>be</w:t>
      </w:r>
      <w:r>
        <w:rPr>
          <w:spacing w:val="-6"/>
          <w:sz w:val="21"/>
        </w:rPr>
        <w:t> </w:t>
      </w:r>
      <w:r>
        <w:rPr>
          <w:sz w:val="21"/>
        </w:rPr>
        <w:t>between</w:t>
      </w:r>
      <w:r>
        <w:rPr>
          <w:spacing w:val="-2"/>
          <w:sz w:val="21"/>
        </w:rPr>
        <w:t> </w:t>
      </w:r>
      <w:r>
        <w:rPr>
          <w:sz w:val="21"/>
        </w:rPr>
        <w:t>35%</w:t>
      </w:r>
      <w:r>
        <w:rPr>
          <w:spacing w:val="-3"/>
          <w:sz w:val="21"/>
        </w:rPr>
        <w:t> </w:t>
      </w:r>
      <w:r>
        <w:rPr>
          <w:sz w:val="21"/>
        </w:rPr>
        <w:t>and</w:t>
      </w:r>
      <w:r>
        <w:rPr>
          <w:spacing w:val="-2"/>
          <w:sz w:val="21"/>
        </w:rPr>
        <w:t> </w:t>
      </w:r>
      <w:r>
        <w:rPr>
          <w:spacing w:val="-5"/>
          <w:sz w:val="21"/>
        </w:rPr>
        <w:t>50%</w:t>
      </w:r>
    </w:p>
    <w:p>
      <w:pPr>
        <w:pStyle w:val="ListParagraph"/>
        <w:numPr>
          <w:ilvl w:val="2"/>
          <w:numId w:val="1"/>
        </w:numPr>
        <w:tabs>
          <w:tab w:pos="1440" w:val="left" w:leader="none"/>
        </w:tabs>
        <w:spacing w:line="240" w:lineRule="auto" w:before="34" w:after="0"/>
        <w:ind w:left="1440" w:right="0" w:hanging="360"/>
        <w:jc w:val="left"/>
        <w:rPr>
          <w:sz w:val="21"/>
        </w:rPr>
      </w:pPr>
      <w:r>
        <w:rPr>
          <w:sz w:val="21"/>
        </w:rPr>
        <w:t>Weight</w:t>
      </w:r>
      <w:r>
        <w:rPr>
          <w:spacing w:val="-4"/>
          <w:sz w:val="21"/>
        </w:rPr>
        <w:t> </w:t>
      </w:r>
      <w:r>
        <w:rPr>
          <w:sz w:val="21"/>
        </w:rPr>
        <w:t>for</w:t>
      </w:r>
      <w:r>
        <w:rPr>
          <w:spacing w:val="-3"/>
          <w:sz w:val="21"/>
        </w:rPr>
        <w:t> </w:t>
      </w:r>
      <w:r>
        <w:rPr>
          <w:sz w:val="21"/>
        </w:rPr>
        <w:t>scholarship</w:t>
      </w:r>
      <w:r>
        <w:rPr>
          <w:spacing w:val="-3"/>
          <w:sz w:val="21"/>
        </w:rPr>
        <w:t> </w:t>
      </w:r>
      <w:r>
        <w:rPr>
          <w:sz w:val="21"/>
        </w:rPr>
        <w:t>must</w:t>
      </w:r>
      <w:r>
        <w:rPr>
          <w:spacing w:val="-4"/>
          <w:sz w:val="21"/>
        </w:rPr>
        <w:t> </w:t>
      </w:r>
      <w:r>
        <w:rPr>
          <w:sz w:val="21"/>
        </w:rPr>
        <w:t>be</w:t>
      </w:r>
      <w:r>
        <w:rPr>
          <w:spacing w:val="-3"/>
          <w:sz w:val="21"/>
        </w:rPr>
        <w:t> </w:t>
      </w:r>
      <w:r>
        <w:rPr>
          <w:sz w:val="21"/>
        </w:rPr>
        <w:t>between</w:t>
      </w:r>
      <w:r>
        <w:rPr>
          <w:spacing w:val="-3"/>
          <w:sz w:val="21"/>
        </w:rPr>
        <w:t> </w:t>
      </w:r>
      <w:r>
        <w:rPr>
          <w:sz w:val="21"/>
        </w:rPr>
        <w:t>35%</w:t>
      </w:r>
      <w:r>
        <w:rPr>
          <w:spacing w:val="-3"/>
          <w:sz w:val="21"/>
        </w:rPr>
        <w:t> </w:t>
      </w:r>
      <w:r>
        <w:rPr>
          <w:sz w:val="21"/>
        </w:rPr>
        <w:t>and</w:t>
      </w:r>
      <w:r>
        <w:rPr>
          <w:spacing w:val="-5"/>
          <w:sz w:val="21"/>
        </w:rPr>
        <w:t> 50%</w:t>
      </w:r>
    </w:p>
    <w:p>
      <w:pPr>
        <w:pStyle w:val="ListParagraph"/>
        <w:numPr>
          <w:ilvl w:val="2"/>
          <w:numId w:val="1"/>
        </w:numPr>
        <w:tabs>
          <w:tab w:pos="1440" w:val="left" w:leader="none"/>
        </w:tabs>
        <w:spacing w:line="240" w:lineRule="auto" w:before="37" w:after="0"/>
        <w:ind w:left="1440" w:right="0" w:hanging="360"/>
        <w:jc w:val="left"/>
        <w:rPr>
          <w:sz w:val="21"/>
        </w:rPr>
      </w:pPr>
      <w:r>
        <w:rPr>
          <w:sz w:val="21"/>
        </w:rPr>
        <w:t>Weight</w:t>
      </w:r>
      <w:r>
        <w:rPr>
          <w:spacing w:val="-6"/>
          <w:sz w:val="21"/>
        </w:rPr>
        <w:t> </w:t>
      </w:r>
      <w:r>
        <w:rPr>
          <w:sz w:val="21"/>
        </w:rPr>
        <w:t>for</w:t>
      </w:r>
      <w:r>
        <w:rPr>
          <w:spacing w:val="-4"/>
          <w:sz w:val="21"/>
        </w:rPr>
        <w:t> </w:t>
      </w:r>
      <w:r>
        <w:rPr>
          <w:sz w:val="21"/>
        </w:rPr>
        <w:t>service</w:t>
      </w:r>
      <w:r>
        <w:rPr>
          <w:spacing w:val="-2"/>
          <w:sz w:val="21"/>
        </w:rPr>
        <w:t> </w:t>
      </w:r>
      <w:r>
        <w:rPr>
          <w:sz w:val="21"/>
        </w:rPr>
        <w:t>must</w:t>
      </w:r>
      <w:r>
        <w:rPr>
          <w:spacing w:val="-5"/>
          <w:sz w:val="21"/>
        </w:rPr>
        <w:t> </w:t>
      </w:r>
      <w:r>
        <w:rPr>
          <w:sz w:val="21"/>
        </w:rPr>
        <w:t>be</w:t>
      </w:r>
      <w:r>
        <w:rPr>
          <w:spacing w:val="-3"/>
          <w:sz w:val="21"/>
        </w:rPr>
        <w:t> </w:t>
      </w:r>
      <w:r>
        <w:rPr>
          <w:sz w:val="21"/>
        </w:rPr>
        <w:t>between</w:t>
      </w:r>
      <w:r>
        <w:rPr>
          <w:spacing w:val="-2"/>
          <w:sz w:val="21"/>
        </w:rPr>
        <w:t> </w:t>
      </w:r>
      <w:r>
        <w:rPr>
          <w:sz w:val="21"/>
        </w:rPr>
        <w:t>15%</w:t>
      </w:r>
      <w:r>
        <w:rPr>
          <w:spacing w:val="-4"/>
          <w:sz w:val="21"/>
        </w:rPr>
        <w:t> </w:t>
      </w:r>
      <w:r>
        <w:rPr>
          <w:sz w:val="21"/>
        </w:rPr>
        <w:t>and</w:t>
      </w:r>
      <w:r>
        <w:rPr>
          <w:spacing w:val="-2"/>
          <w:sz w:val="21"/>
        </w:rPr>
        <w:t> </w:t>
      </w:r>
      <w:r>
        <w:rPr>
          <w:spacing w:val="-5"/>
          <w:sz w:val="21"/>
        </w:rPr>
        <w:t>30%</w:t>
      </w:r>
    </w:p>
    <w:p>
      <w:pPr>
        <w:pStyle w:val="ListParagraph"/>
        <w:numPr>
          <w:ilvl w:val="2"/>
          <w:numId w:val="1"/>
        </w:numPr>
        <w:tabs>
          <w:tab w:pos="1440" w:val="left" w:leader="none"/>
        </w:tabs>
        <w:spacing w:line="240" w:lineRule="auto" w:before="37" w:after="0"/>
        <w:ind w:left="1440" w:right="0" w:hanging="360"/>
        <w:jc w:val="left"/>
        <w:rPr>
          <w:sz w:val="21"/>
        </w:rPr>
      </w:pPr>
      <w:r>
        <w:rPr>
          <w:sz w:val="21"/>
        </w:rPr>
        <w:t>Weights</w:t>
      </w:r>
      <w:r>
        <w:rPr>
          <w:spacing w:val="-3"/>
          <w:sz w:val="21"/>
        </w:rPr>
        <w:t> </w:t>
      </w:r>
      <w:r>
        <w:rPr>
          <w:sz w:val="21"/>
        </w:rPr>
        <w:t>must</w:t>
      </w:r>
      <w:r>
        <w:rPr>
          <w:spacing w:val="-5"/>
          <w:sz w:val="21"/>
        </w:rPr>
        <w:t> </w:t>
      </w:r>
      <w:r>
        <w:rPr>
          <w:sz w:val="21"/>
        </w:rPr>
        <w:t>sum</w:t>
      </w:r>
      <w:r>
        <w:rPr>
          <w:spacing w:val="-5"/>
          <w:sz w:val="21"/>
        </w:rPr>
        <w:t> </w:t>
      </w:r>
      <w:r>
        <w:rPr>
          <w:sz w:val="21"/>
        </w:rPr>
        <w:t>to</w:t>
      </w:r>
      <w:r>
        <w:rPr>
          <w:spacing w:val="-2"/>
          <w:sz w:val="21"/>
        </w:rPr>
        <w:t> </w:t>
      </w:r>
      <w:r>
        <w:rPr>
          <w:spacing w:val="-4"/>
          <w:sz w:val="21"/>
        </w:rPr>
        <w:t>100%</w:t>
      </w:r>
    </w:p>
    <w:p>
      <w:pPr>
        <w:pStyle w:val="BodyText"/>
        <w:spacing w:before="74"/>
      </w:pPr>
    </w:p>
    <w:p>
      <w:pPr>
        <w:pStyle w:val="BodyText"/>
        <w:spacing w:line="276" w:lineRule="auto"/>
        <w:ind w:left="720" w:right="371"/>
      </w:pPr>
      <w:r>
        <w:rPr/>
        <w:t>Weights will be chosen from the above ranges that will maximize the individual’s overall score. If more than one choice</w:t>
      </w:r>
      <w:r>
        <w:rPr>
          <w:spacing w:val="-2"/>
        </w:rPr>
        <w:t> </w:t>
      </w:r>
      <w:r>
        <w:rPr/>
        <w:t>of weights will maximize the overall merit score, then among those choices the Chair</w:t>
      </w:r>
      <w:r>
        <w:rPr>
          <w:spacing w:val="-2"/>
        </w:rPr>
        <w:t> </w:t>
      </w:r>
      <w:r>
        <w:rPr/>
        <w:t>will</w:t>
      </w:r>
      <w:r>
        <w:rPr>
          <w:spacing w:val="-2"/>
        </w:rPr>
        <w:t> </w:t>
      </w:r>
      <w:r>
        <w:rPr/>
        <w:t>assign</w:t>
      </w:r>
      <w:r>
        <w:rPr>
          <w:spacing w:val="-1"/>
        </w:rPr>
        <w:t> </w:t>
      </w:r>
      <w:r>
        <w:rPr/>
        <w:t>the</w:t>
      </w:r>
      <w:r>
        <w:rPr>
          <w:spacing w:val="-1"/>
        </w:rPr>
        <w:t> </w:t>
      </w:r>
      <w:r>
        <w:rPr/>
        <w:t>weights</w:t>
      </w:r>
      <w:r>
        <w:rPr>
          <w:spacing w:val="-1"/>
        </w:rPr>
        <w:t> </w:t>
      </w:r>
      <w:r>
        <w:rPr/>
        <w:t>that</w:t>
      </w:r>
      <w:r>
        <w:rPr>
          <w:spacing w:val="-2"/>
        </w:rPr>
        <w:t> </w:t>
      </w:r>
      <w:r>
        <w:rPr/>
        <w:t>are</w:t>
      </w:r>
      <w:r>
        <w:rPr>
          <w:spacing w:val="-1"/>
        </w:rPr>
        <w:t> </w:t>
      </w:r>
      <w:r>
        <w:rPr/>
        <w:t>proportionally</w:t>
      </w:r>
      <w:r>
        <w:rPr>
          <w:spacing w:val="-6"/>
        </w:rPr>
        <w:t> </w:t>
      </w:r>
      <w:r>
        <w:rPr/>
        <w:t>closest</w:t>
      </w:r>
      <w:r>
        <w:rPr>
          <w:spacing w:val="-3"/>
        </w:rPr>
        <w:t> </w:t>
      </w:r>
      <w:r>
        <w:rPr/>
        <w:t>to</w:t>
      </w:r>
      <w:r>
        <w:rPr>
          <w:spacing w:val="-1"/>
        </w:rPr>
        <w:t> </w:t>
      </w:r>
      <w:r>
        <w:rPr/>
        <w:t>40%</w:t>
      </w:r>
      <w:r>
        <w:rPr>
          <w:spacing w:val="-2"/>
        </w:rPr>
        <w:t> </w:t>
      </w:r>
      <w:r>
        <w:rPr/>
        <w:t>for</w:t>
      </w:r>
      <w:r>
        <w:rPr>
          <w:spacing w:val="-2"/>
        </w:rPr>
        <w:t> </w:t>
      </w:r>
      <w:r>
        <w:rPr/>
        <w:t>teaching,</w:t>
      </w:r>
      <w:r>
        <w:rPr>
          <w:spacing w:val="-4"/>
        </w:rPr>
        <w:t> </w:t>
      </w:r>
      <w:r>
        <w:rPr/>
        <w:t>40%</w:t>
      </w:r>
      <w:r>
        <w:rPr>
          <w:spacing w:val="-4"/>
        </w:rPr>
        <w:t> </w:t>
      </w:r>
      <w:r>
        <w:rPr/>
        <w:t>for</w:t>
      </w:r>
      <w:r>
        <w:rPr>
          <w:spacing w:val="-2"/>
        </w:rPr>
        <w:t> </w:t>
      </w:r>
      <w:r>
        <w:rPr/>
        <w:t>scholarship, 20% for service. This system will apply to all Bargaining Unit Faculty in the department unless the chair assigns a different weighting to allow for one or more of the following:</w:t>
      </w:r>
    </w:p>
    <w:p>
      <w:pPr>
        <w:pStyle w:val="BodyText"/>
        <w:spacing w:before="38"/>
      </w:pPr>
    </w:p>
    <w:p>
      <w:pPr>
        <w:pStyle w:val="ListParagraph"/>
        <w:numPr>
          <w:ilvl w:val="0"/>
          <w:numId w:val="2"/>
        </w:numPr>
        <w:tabs>
          <w:tab w:pos="1440" w:val="left" w:leader="none"/>
        </w:tabs>
        <w:spacing w:line="240" w:lineRule="auto" w:before="0" w:after="0"/>
        <w:ind w:left="1440" w:right="0" w:hanging="360"/>
        <w:jc w:val="left"/>
        <w:rPr>
          <w:sz w:val="21"/>
        </w:rPr>
      </w:pPr>
      <w:r>
        <w:rPr>
          <w:sz w:val="21"/>
        </w:rPr>
        <w:t>unique</w:t>
      </w:r>
      <w:r>
        <w:rPr>
          <w:spacing w:val="-6"/>
          <w:sz w:val="21"/>
        </w:rPr>
        <w:t> </w:t>
      </w:r>
      <w:r>
        <w:rPr>
          <w:sz w:val="21"/>
        </w:rPr>
        <w:t>work</w:t>
      </w:r>
      <w:r>
        <w:rPr>
          <w:spacing w:val="-4"/>
          <w:sz w:val="21"/>
        </w:rPr>
        <w:t> </w:t>
      </w:r>
      <w:r>
        <w:rPr>
          <w:sz w:val="21"/>
        </w:rPr>
        <w:t>assignments</w:t>
      </w:r>
      <w:r>
        <w:rPr>
          <w:spacing w:val="-4"/>
          <w:sz w:val="21"/>
        </w:rPr>
        <w:t> </w:t>
      </w:r>
      <w:r>
        <w:rPr>
          <w:sz w:val="21"/>
        </w:rPr>
        <w:t>that</w:t>
      </w:r>
      <w:r>
        <w:rPr>
          <w:spacing w:val="-4"/>
          <w:sz w:val="21"/>
        </w:rPr>
        <w:t> </w:t>
      </w:r>
      <w:r>
        <w:rPr>
          <w:sz w:val="21"/>
        </w:rPr>
        <w:t>differ</w:t>
      </w:r>
      <w:r>
        <w:rPr>
          <w:spacing w:val="-5"/>
          <w:sz w:val="21"/>
        </w:rPr>
        <w:t> </w:t>
      </w:r>
      <w:r>
        <w:rPr>
          <w:sz w:val="21"/>
        </w:rPr>
        <w:t>from</w:t>
      </w:r>
      <w:r>
        <w:rPr>
          <w:spacing w:val="-5"/>
          <w:sz w:val="21"/>
        </w:rPr>
        <w:t> </w:t>
      </w:r>
      <w:r>
        <w:rPr>
          <w:sz w:val="21"/>
        </w:rPr>
        <w:t>those</w:t>
      </w:r>
      <w:r>
        <w:rPr>
          <w:spacing w:val="-5"/>
          <w:sz w:val="21"/>
        </w:rPr>
        <w:t> </w:t>
      </w:r>
      <w:r>
        <w:rPr>
          <w:sz w:val="21"/>
        </w:rPr>
        <w:t>of</w:t>
      </w:r>
      <w:r>
        <w:rPr>
          <w:spacing w:val="-5"/>
          <w:sz w:val="21"/>
        </w:rPr>
        <w:t> </w:t>
      </w:r>
      <w:r>
        <w:rPr>
          <w:sz w:val="21"/>
        </w:rPr>
        <w:t>other</w:t>
      </w:r>
      <w:r>
        <w:rPr>
          <w:spacing w:val="-4"/>
          <w:sz w:val="21"/>
        </w:rPr>
        <w:t> </w:t>
      </w:r>
      <w:r>
        <w:rPr>
          <w:sz w:val="21"/>
        </w:rPr>
        <w:t>Bargaining</w:t>
      </w:r>
      <w:r>
        <w:rPr>
          <w:spacing w:val="-4"/>
          <w:sz w:val="21"/>
        </w:rPr>
        <w:t> </w:t>
      </w:r>
      <w:r>
        <w:rPr>
          <w:sz w:val="21"/>
        </w:rPr>
        <w:t>Unit</w:t>
      </w:r>
      <w:r>
        <w:rPr>
          <w:spacing w:val="-4"/>
          <w:sz w:val="21"/>
        </w:rPr>
        <w:t> </w:t>
      </w:r>
      <w:r>
        <w:rPr>
          <w:spacing w:val="-2"/>
          <w:sz w:val="21"/>
        </w:rPr>
        <w:t>Faculty;</w:t>
      </w:r>
    </w:p>
    <w:p>
      <w:pPr>
        <w:pStyle w:val="ListParagraph"/>
        <w:numPr>
          <w:ilvl w:val="0"/>
          <w:numId w:val="2"/>
        </w:numPr>
        <w:tabs>
          <w:tab w:pos="1440" w:val="left" w:leader="none"/>
        </w:tabs>
        <w:spacing w:line="240" w:lineRule="auto" w:before="38" w:after="0"/>
        <w:ind w:left="1440" w:right="0" w:hanging="360"/>
        <w:jc w:val="left"/>
        <w:rPr>
          <w:sz w:val="21"/>
        </w:rPr>
      </w:pPr>
      <w:r>
        <w:rPr>
          <w:sz w:val="21"/>
        </w:rPr>
        <w:t>discipline</w:t>
      </w:r>
      <w:r>
        <w:rPr>
          <w:spacing w:val="-5"/>
          <w:sz w:val="21"/>
        </w:rPr>
        <w:t> </w:t>
      </w:r>
      <w:r>
        <w:rPr>
          <w:sz w:val="21"/>
        </w:rPr>
        <w:t>pursuant</w:t>
      </w:r>
      <w:r>
        <w:rPr>
          <w:spacing w:val="-6"/>
          <w:sz w:val="21"/>
        </w:rPr>
        <w:t> </w:t>
      </w:r>
      <w:r>
        <w:rPr>
          <w:sz w:val="21"/>
        </w:rPr>
        <w:t>to</w:t>
      </w:r>
      <w:r>
        <w:rPr>
          <w:spacing w:val="-4"/>
          <w:sz w:val="21"/>
        </w:rPr>
        <w:t> </w:t>
      </w:r>
      <w:r>
        <w:rPr>
          <w:sz w:val="21"/>
        </w:rPr>
        <w:t>the</w:t>
      </w:r>
      <w:r>
        <w:rPr>
          <w:spacing w:val="-5"/>
          <w:sz w:val="21"/>
        </w:rPr>
        <w:t> </w:t>
      </w:r>
      <w:r>
        <w:rPr>
          <w:sz w:val="21"/>
        </w:rPr>
        <w:t>contract;</w:t>
      </w:r>
      <w:r>
        <w:rPr>
          <w:spacing w:val="-5"/>
          <w:sz w:val="21"/>
        </w:rPr>
        <w:t> or</w:t>
      </w:r>
    </w:p>
    <w:p>
      <w:pPr>
        <w:pStyle w:val="ListParagraph"/>
        <w:numPr>
          <w:ilvl w:val="0"/>
          <w:numId w:val="2"/>
        </w:numPr>
        <w:tabs>
          <w:tab w:pos="1440" w:val="left" w:leader="none"/>
        </w:tabs>
        <w:spacing w:line="240" w:lineRule="auto" w:before="36" w:after="0"/>
        <w:ind w:left="1440" w:right="0" w:hanging="360"/>
        <w:jc w:val="left"/>
        <w:rPr>
          <w:sz w:val="21"/>
        </w:rPr>
      </w:pPr>
      <w:r>
        <w:rPr>
          <w:sz w:val="21"/>
        </w:rPr>
        <w:t>correction</w:t>
      </w:r>
      <w:r>
        <w:rPr>
          <w:spacing w:val="-6"/>
          <w:sz w:val="21"/>
        </w:rPr>
        <w:t> </w:t>
      </w:r>
      <w:r>
        <w:rPr>
          <w:sz w:val="21"/>
        </w:rPr>
        <w:t>of</w:t>
      </w:r>
      <w:r>
        <w:rPr>
          <w:spacing w:val="-5"/>
          <w:sz w:val="21"/>
        </w:rPr>
        <w:t> </w:t>
      </w:r>
      <w:r>
        <w:rPr>
          <w:sz w:val="21"/>
        </w:rPr>
        <w:t>a</w:t>
      </w:r>
      <w:r>
        <w:rPr>
          <w:spacing w:val="-4"/>
          <w:sz w:val="21"/>
        </w:rPr>
        <w:t> </w:t>
      </w:r>
      <w:r>
        <w:rPr>
          <w:sz w:val="21"/>
        </w:rPr>
        <w:t>pattern</w:t>
      </w:r>
      <w:r>
        <w:rPr>
          <w:spacing w:val="-4"/>
          <w:sz w:val="21"/>
        </w:rPr>
        <w:t> </w:t>
      </w:r>
      <w:r>
        <w:rPr>
          <w:sz w:val="21"/>
        </w:rPr>
        <w:t>of</w:t>
      </w:r>
      <w:r>
        <w:rPr>
          <w:spacing w:val="-5"/>
          <w:sz w:val="21"/>
        </w:rPr>
        <w:t> </w:t>
      </w:r>
      <w:r>
        <w:rPr>
          <w:sz w:val="21"/>
        </w:rPr>
        <w:t>substandard</w:t>
      </w:r>
      <w:r>
        <w:rPr>
          <w:spacing w:val="-4"/>
          <w:sz w:val="21"/>
        </w:rPr>
        <w:t> </w:t>
      </w:r>
      <w:r>
        <w:rPr>
          <w:sz w:val="21"/>
        </w:rPr>
        <w:t>performance</w:t>
      </w:r>
      <w:r>
        <w:rPr>
          <w:spacing w:val="-4"/>
          <w:sz w:val="21"/>
        </w:rPr>
        <w:t> </w:t>
      </w:r>
      <w:r>
        <w:rPr>
          <w:sz w:val="21"/>
        </w:rPr>
        <w:t>extending</w:t>
      </w:r>
      <w:r>
        <w:rPr>
          <w:spacing w:val="-4"/>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BodyText"/>
        <w:spacing w:before="74"/>
      </w:pPr>
    </w:p>
    <w:p>
      <w:pPr>
        <w:pStyle w:val="BodyText"/>
        <w:spacing w:line="276" w:lineRule="auto"/>
        <w:ind w:left="720" w:right="471"/>
      </w:pPr>
      <w:r>
        <w:rPr/>
        <w:t>A written explanation will be given to the Bargaining Unit Faculty member who is assigned a weighting</w:t>
      </w:r>
      <w:r>
        <w:rPr>
          <w:spacing w:val="-3"/>
        </w:rPr>
        <w:t> </w:t>
      </w:r>
      <w:r>
        <w:rPr/>
        <w:t>that</w:t>
      </w:r>
      <w:r>
        <w:rPr>
          <w:spacing w:val="-3"/>
        </w:rPr>
        <w:t> </w:t>
      </w:r>
      <w:r>
        <w:rPr/>
        <w:t>does</w:t>
      </w:r>
      <w:r>
        <w:rPr>
          <w:spacing w:val="-3"/>
        </w:rPr>
        <w:t> </w:t>
      </w:r>
      <w:r>
        <w:rPr/>
        <w:t>not</w:t>
      </w:r>
      <w:r>
        <w:rPr>
          <w:spacing w:val="-3"/>
        </w:rPr>
        <w:t> </w:t>
      </w:r>
      <w:r>
        <w:rPr/>
        <w:t>maximize</w:t>
      </w:r>
      <w:r>
        <w:rPr>
          <w:spacing w:val="-3"/>
        </w:rPr>
        <w:t> </w:t>
      </w:r>
      <w:r>
        <w:rPr/>
        <w:t>the</w:t>
      </w:r>
      <w:r>
        <w:rPr>
          <w:spacing w:val="-1"/>
        </w:rPr>
        <w:t> </w:t>
      </w:r>
      <w:r>
        <w:rPr/>
        <w:t>member’s</w:t>
      </w:r>
      <w:r>
        <w:rPr>
          <w:spacing w:val="-3"/>
        </w:rPr>
        <w:t> </w:t>
      </w:r>
      <w:r>
        <w:rPr/>
        <w:t>overall</w:t>
      </w:r>
      <w:r>
        <w:rPr>
          <w:spacing w:val="-3"/>
        </w:rPr>
        <w:t> </w:t>
      </w:r>
      <w:r>
        <w:rPr/>
        <w:t>score</w:t>
      </w:r>
      <w:r>
        <w:rPr>
          <w:spacing w:val="-3"/>
        </w:rPr>
        <w:t> </w:t>
      </w:r>
      <w:r>
        <w:rPr/>
        <w:t>or</w:t>
      </w:r>
      <w:r>
        <w:rPr>
          <w:spacing w:val="-3"/>
        </w:rPr>
        <w:t> </w:t>
      </w:r>
      <w:r>
        <w:rPr/>
        <w:t>that</w:t>
      </w:r>
      <w:r>
        <w:rPr>
          <w:spacing w:val="-3"/>
        </w:rPr>
        <w:t> </w:t>
      </w:r>
      <w:r>
        <w:rPr/>
        <w:t>uses</w:t>
      </w:r>
      <w:r>
        <w:rPr>
          <w:spacing w:val="-3"/>
        </w:rPr>
        <w:t> </w:t>
      </w:r>
      <w:r>
        <w:rPr/>
        <w:t>weightings</w:t>
      </w:r>
      <w:r>
        <w:rPr>
          <w:spacing w:val="-5"/>
        </w:rPr>
        <w:t> </w:t>
      </w:r>
      <w:r>
        <w:rPr/>
        <w:t>outside</w:t>
      </w:r>
      <w:r>
        <w:rPr>
          <w:spacing w:val="-3"/>
        </w:rPr>
        <w:t> </w:t>
      </w:r>
      <w:r>
        <w:rPr/>
        <w:t>the above ranges.</w:t>
      </w:r>
    </w:p>
    <w:p>
      <w:pPr>
        <w:pStyle w:val="BodyText"/>
        <w:spacing w:before="44"/>
      </w:pPr>
    </w:p>
    <w:p>
      <w:pPr>
        <w:pStyle w:val="Heading3"/>
        <w:numPr>
          <w:ilvl w:val="0"/>
          <w:numId w:val="3"/>
        </w:numPr>
        <w:tabs>
          <w:tab w:pos="720" w:val="left" w:leader="none"/>
        </w:tabs>
        <w:spacing w:line="240" w:lineRule="auto" w:before="0" w:after="0"/>
        <w:ind w:left="720" w:right="0" w:hanging="360"/>
        <w:jc w:val="left"/>
      </w:pPr>
      <w:r>
        <w:rPr/>
        <w:t>Criteria</w:t>
      </w:r>
      <w:r>
        <w:rPr>
          <w:spacing w:val="-5"/>
        </w:rPr>
        <w:t> </w:t>
      </w:r>
      <w:r>
        <w:rPr/>
        <w:t>for</w:t>
      </w:r>
      <w:r>
        <w:rPr>
          <w:spacing w:val="-5"/>
        </w:rPr>
        <w:t> </w:t>
      </w:r>
      <w:r>
        <w:rPr>
          <w:spacing w:val="-2"/>
        </w:rPr>
        <w:t>Evaluation</w:t>
      </w:r>
    </w:p>
    <w:p>
      <w:pPr>
        <w:pStyle w:val="BodyText"/>
        <w:spacing w:before="69"/>
        <w:rPr>
          <w:b/>
        </w:rPr>
      </w:pPr>
    </w:p>
    <w:p>
      <w:pPr>
        <w:pStyle w:val="BodyText"/>
        <w:spacing w:line="276" w:lineRule="auto"/>
        <w:ind w:left="720"/>
      </w:pPr>
      <w:r>
        <w:rPr/>
        <w:t>In</w:t>
      </w:r>
      <w:r>
        <w:rPr>
          <w:spacing w:val="-3"/>
        </w:rPr>
        <w:t> </w:t>
      </w:r>
      <w:r>
        <w:rPr/>
        <w:t>accordance</w:t>
      </w:r>
      <w:r>
        <w:rPr>
          <w:spacing w:val="-3"/>
        </w:rPr>
        <w:t> </w:t>
      </w:r>
      <w:r>
        <w:rPr/>
        <w:t>with</w:t>
      </w:r>
      <w:r>
        <w:rPr>
          <w:spacing w:val="-3"/>
        </w:rPr>
        <w:t> </w:t>
      </w:r>
      <w:r>
        <w:rPr/>
        <w:t>the</w:t>
      </w:r>
      <w:r>
        <w:rPr>
          <w:spacing w:val="-3"/>
        </w:rPr>
        <w:t> </w:t>
      </w:r>
      <w:r>
        <w:rPr/>
        <w:t>Collective</w:t>
      </w:r>
      <w:r>
        <w:rPr>
          <w:spacing w:val="-3"/>
        </w:rPr>
        <w:t> </w:t>
      </w:r>
      <w:r>
        <w:rPr/>
        <w:t>Bargaining</w:t>
      </w:r>
      <w:r>
        <w:rPr>
          <w:spacing w:val="-3"/>
        </w:rPr>
        <w:t> </w:t>
      </w:r>
      <w:r>
        <w:rPr/>
        <w:t>Agreement,</w:t>
      </w:r>
      <w:r>
        <w:rPr>
          <w:spacing w:val="-3"/>
        </w:rPr>
        <w:t> </w:t>
      </w:r>
      <w:r>
        <w:rPr/>
        <w:t>in</w:t>
      </w:r>
      <w:r>
        <w:rPr>
          <w:spacing w:val="-3"/>
        </w:rPr>
        <w:t> </w:t>
      </w:r>
      <w:r>
        <w:rPr/>
        <w:t>each</w:t>
      </w:r>
      <w:r>
        <w:rPr>
          <w:spacing w:val="-3"/>
        </w:rPr>
        <w:t> </w:t>
      </w:r>
      <w:r>
        <w:rPr/>
        <w:t>category</w:t>
      </w:r>
      <w:r>
        <w:rPr>
          <w:spacing w:val="-8"/>
        </w:rPr>
        <w:t> </w:t>
      </w:r>
      <w:r>
        <w:rPr/>
        <w:t>(teaching,</w:t>
      </w:r>
      <w:r>
        <w:rPr>
          <w:spacing w:val="-1"/>
        </w:rPr>
        <w:t> </w:t>
      </w:r>
      <w:r>
        <w:rPr/>
        <w:t>scholarship,</w:t>
      </w:r>
      <w:r>
        <w:rPr>
          <w:spacing w:val="-3"/>
        </w:rPr>
        <w:t> </w:t>
      </w:r>
      <w:r>
        <w:rPr/>
        <w:t>and service), a faculty member will be assigned a score of 0, 1, 2, 3, or 4 by the Chair.</w:t>
      </w:r>
    </w:p>
    <w:p>
      <w:pPr>
        <w:pStyle w:val="BodyText"/>
        <w:spacing w:before="41"/>
      </w:pPr>
    </w:p>
    <w:p>
      <w:pPr>
        <w:pStyle w:val="ListParagraph"/>
        <w:numPr>
          <w:ilvl w:val="1"/>
          <w:numId w:val="3"/>
        </w:numPr>
        <w:tabs>
          <w:tab w:pos="1440" w:val="left" w:leader="none"/>
        </w:tabs>
        <w:spacing w:line="240" w:lineRule="auto" w:before="0" w:after="0"/>
        <w:ind w:left="1440" w:right="0" w:hanging="360"/>
        <w:jc w:val="left"/>
        <w:rPr>
          <w:sz w:val="21"/>
        </w:rPr>
      </w:pPr>
      <w:r>
        <w:rPr>
          <w:spacing w:val="-2"/>
          <w:sz w:val="21"/>
        </w:rPr>
        <w:t>Teaching</w:t>
      </w:r>
    </w:p>
    <w:p>
      <w:pPr>
        <w:pStyle w:val="BodyText"/>
        <w:spacing w:before="74"/>
      </w:pPr>
    </w:p>
    <w:p>
      <w:pPr>
        <w:pStyle w:val="BodyText"/>
        <w:spacing w:line="276" w:lineRule="auto"/>
        <w:ind w:left="1440" w:right="471"/>
      </w:pPr>
      <w:r>
        <w:rPr/>
        <w:t>The score for teaching will reflect the faculty member’s effort and accomplishments for the period of the calendar year in which the teaching was performed. Some faculty members receive an atypical teaching load (e.g. sabbatical, administrative responsibilities, teaching load</w:t>
      </w:r>
      <w:r>
        <w:rPr>
          <w:spacing w:val="-3"/>
        </w:rPr>
        <w:t> </w:t>
      </w:r>
      <w:r>
        <w:rPr/>
        <w:t>reductions</w:t>
      </w:r>
      <w:r>
        <w:rPr>
          <w:spacing w:val="-3"/>
        </w:rPr>
        <w:t> </w:t>
      </w:r>
      <w:r>
        <w:rPr/>
        <w:t>for</w:t>
      </w:r>
      <w:r>
        <w:rPr>
          <w:spacing w:val="-6"/>
        </w:rPr>
        <w:t> </w:t>
      </w:r>
      <w:r>
        <w:rPr/>
        <w:t>AAUP</w:t>
      </w:r>
      <w:r>
        <w:rPr>
          <w:spacing w:val="-1"/>
        </w:rPr>
        <w:t> </w:t>
      </w:r>
      <w:r>
        <w:rPr/>
        <w:t>service,</w:t>
      </w:r>
      <w:r>
        <w:rPr>
          <w:spacing w:val="-3"/>
        </w:rPr>
        <w:t> </w:t>
      </w:r>
      <w:r>
        <w:rPr/>
        <w:t>overload,</w:t>
      </w:r>
      <w:r>
        <w:rPr>
          <w:spacing w:val="-3"/>
        </w:rPr>
        <w:t> </w:t>
      </w:r>
      <w:r>
        <w:rPr/>
        <w:t>etc.).</w:t>
      </w:r>
      <w:r>
        <w:rPr>
          <w:spacing w:val="-3"/>
        </w:rPr>
        <w:t> </w:t>
      </w:r>
      <w:r>
        <w:rPr/>
        <w:t>In</w:t>
      </w:r>
      <w:r>
        <w:rPr>
          <w:spacing w:val="-3"/>
        </w:rPr>
        <w:t> </w:t>
      </w:r>
      <w:r>
        <w:rPr/>
        <w:t>general,</w:t>
      </w:r>
      <w:r>
        <w:rPr>
          <w:spacing w:val="-3"/>
        </w:rPr>
        <w:t> </w:t>
      </w:r>
      <w:r>
        <w:rPr/>
        <w:t>an</w:t>
      </w:r>
      <w:r>
        <w:rPr>
          <w:spacing w:val="-3"/>
        </w:rPr>
        <w:t> </w:t>
      </w:r>
      <w:r>
        <w:rPr/>
        <w:t>atypical</w:t>
      </w:r>
      <w:r>
        <w:rPr>
          <w:spacing w:val="-3"/>
        </w:rPr>
        <w:t> </w:t>
      </w:r>
      <w:r>
        <w:rPr/>
        <w:t>teaching</w:t>
      </w:r>
      <w:r>
        <w:rPr>
          <w:spacing w:val="-3"/>
        </w:rPr>
        <w:t> </w:t>
      </w:r>
      <w:r>
        <w:rPr/>
        <w:t>load</w:t>
      </w:r>
      <w:r>
        <w:rPr>
          <w:spacing w:val="-3"/>
        </w:rPr>
        <w:t> </w:t>
      </w:r>
      <w:r>
        <w:rPr/>
        <w:t>does not affect the teaching score or the weights. A faculty member who has no teaching for the</w:t>
      </w:r>
    </w:p>
    <w:p>
      <w:pPr>
        <w:pStyle w:val="BodyText"/>
        <w:spacing w:after="0" w:line="276" w:lineRule="auto"/>
        <w:sectPr>
          <w:pgSz w:w="12240" w:h="15840"/>
          <w:pgMar w:top="1360" w:bottom="280" w:left="1440" w:right="1080"/>
        </w:sectPr>
      </w:pPr>
    </w:p>
    <w:p>
      <w:pPr>
        <w:pStyle w:val="BodyText"/>
        <w:spacing w:line="276" w:lineRule="auto" w:before="73"/>
        <w:ind w:left="1440" w:right="400"/>
      </w:pPr>
      <w:r>
        <w:rPr/>
        <w:t>period</w:t>
      </w:r>
      <w:r>
        <w:rPr>
          <w:spacing w:val="-2"/>
        </w:rPr>
        <w:t> </w:t>
      </w:r>
      <w:r>
        <w:rPr/>
        <w:t>being</w:t>
      </w:r>
      <w:r>
        <w:rPr>
          <w:spacing w:val="-2"/>
        </w:rPr>
        <w:t> </w:t>
      </w:r>
      <w:r>
        <w:rPr/>
        <w:t>evaluated</w:t>
      </w:r>
      <w:r>
        <w:rPr>
          <w:spacing w:val="-2"/>
        </w:rPr>
        <w:t> </w:t>
      </w:r>
      <w:r>
        <w:rPr/>
        <w:t>(e.g.</w:t>
      </w:r>
      <w:r>
        <w:rPr>
          <w:spacing w:val="-5"/>
        </w:rPr>
        <w:t> </w:t>
      </w:r>
      <w:r>
        <w:rPr/>
        <w:t>a</w:t>
      </w:r>
      <w:r>
        <w:rPr>
          <w:spacing w:val="-5"/>
        </w:rPr>
        <w:t> </w:t>
      </w:r>
      <w:r>
        <w:rPr/>
        <w:t>PDL</w:t>
      </w:r>
      <w:r>
        <w:rPr>
          <w:spacing w:val="-6"/>
        </w:rPr>
        <w:t> </w:t>
      </w:r>
      <w:r>
        <w:rPr/>
        <w:t>coinciding</w:t>
      </w:r>
      <w:r>
        <w:rPr>
          <w:spacing w:val="-2"/>
        </w:rPr>
        <w:t> </w:t>
      </w:r>
      <w:r>
        <w:rPr/>
        <w:t>with</w:t>
      </w:r>
      <w:r>
        <w:rPr>
          <w:spacing w:val="-2"/>
        </w:rPr>
        <w:t> </w:t>
      </w:r>
      <w:r>
        <w:rPr/>
        <w:t>the</w:t>
      </w:r>
      <w:r>
        <w:rPr>
          <w:spacing w:val="-2"/>
        </w:rPr>
        <w:t> </w:t>
      </w:r>
      <w:r>
        <w:rPr/>
        <w:t>calendar</w:t>
      </w:r>
      <w:r>
        <w:rPr>
          <w:spacing w:val="-3"/>
        </w:rPr>
        <w:t> </w:t>
      </w:r>
      <w:r>
        <w:rPr/>
        <w:t>year)</w:t>
      </w:r>
      <w:r>
        <w:rPr>
          <w:spacing w:val="-3"/>
        </w:rPr>
        <w:t> </w:t>
      </w:r>
      <w:r>
        <w:rPr/>
        <w:t>will</w:t>
      </w:r>
      <w:r>
        <w:rPr>
          <w:spacing w:val="-3"/>
        </w:rPr>
        <w:t> </w:t>
      </w:r>
      <w:r>
        <w:rPr/>
        <w:t>normally</w:t>
      </w:r>
      <w:r>
        <w:rPr>
          <w:spacing w:val="-5"/>
        </w:rPr>
        <w:t> </w:t>
      </w:r>
      <w:r>
        <w:rPr/>
        <w:t>have</w:t>
      </w:r>
      <w:r>
        <w:rPr>
          <w:spacing w:val="-2"/>
        </w:rPr>
        <w:t> </w:t>
      </w:r>
      <w:r>
        <w:rPr/>
        <w:t>a weight of zero percent for teaching for that year.</w:t>
      </w:r>
    </w:p>
    <w:p>
      <w:pPr>
        <w:pStyle w:val="BodyText"/>
        <w:spacing w:before="39"/>
      </w:pPr>
    </w:p>
    <w:p>
      <w:pPr>
        <w:pStyle w:val="ListParagraph"/>
        <w:numPr>
          <w:ilvl w:val="2"/>
          <w:numId w:val="3"/>
        </w:numPr>
        <w:tabs>
          <w:tab w:pos="2160" w:val="left" w:leader="none"/>
        </w:tabs>
        <w:spacing w:line="276" w:lineRule="auto" w:before="0" w:after="0"/>
        <w:ind w:left="2160" w:right="479" w:hanging="471"/>
        <w:jc w:val="left"/>
        <w:rPr>
          <w:sz w:val="21"/>
        </w:rPr>
      </w:pPr>
      <w:r>
        <w:rPr>
          <w:sz w:val="21"/>
        </w:rPr>
        <w:t>A score of zero indicates major problems with teaching. For example, the faculty member may fail to meet classes for no compelling reason, the faculty member is often unprepared for teaching responsibilities, serious teaching problems exist as verified from</w:t>
      </w:r>
      <w:r>
        <w:rPr>
          <w:spacing w:val="-3"/>
          <w:sz w:val="21"/>
        </w:rPr>
        <w:t> </w:t>
      </w:r>
      <w:r>
        <w:rPr>
          <w:sz w:val="21"/>
        </w:rPr>
        <w:t>substantiated complaints from</w:t>
      </w:r>
      <w:r>
        <w:rPr>
          <w:spacing w:val="-3"/>
          <w:sz w:val="21"/>
        </w:rPr>
        <w:t> </w:t>
      </w:r>
      <w:r>
        <w:rPr>
          <w:sz w:val="21"/>
        </w:rPr>
        <w:t>students, or the faculty member fails to comply with written standards present in departmental syllabi for conducting a course</w:t>
      </w:r>
      <w:r>
        <w:rPr>
          <w:spacing w:val="-3"/>
          <w:sz w:val="21"/>
        </w:rPr>
        <w:t> </w:t>
      </w:r>
      <w:r>
        <w:rPr>
          <w:sz w:val="21"/>
        </w:rPr>
        <w:t>in</w:t>
      </w:r>
      <w:r>
        <w:rPr>
          <w:spacing w:val="-2"/>
          <w:sz w:val="21"/>
        </w:rPr>
        <w:t> </w:t>
      </w:r>
      <w:r>
        <w:rPr>
          <w:sz w:val="21"/>
        </w:rPr>
        <w:t>such</w:t>
      </w:r>
      <w:r>
        <w:rPr>
          <w:spacing w:val="-5"/>
          <w:sz w:val="21"/>
        </w:rPr>
        <w:t> </w:t>
      </w:r>
      <w:r>
        <w:rPr>
          <w:sz w:val="21"/>
        </w:rPr>
        <w:t>a</w:t>
      </w:r>
      <w:r>
        <w:rPr>
          <w:spacing w:val="-2"/>
          <w:sz w:val="21"/>
        </w:rPr>
        <w:t> </w:t>
      </w:r>
      <w:r>
        <w:rPr>
          <w:sz w:val="21"/>
        </w:rPr>
        <w:t>way</w:t>
      </w:r>
      <w:r>
        <w:rPr>
          <w:spacing w:val="-7"/>
          <w:sz w:val="21"/>
        </w:rPr>
        <w:t> </w:t>
      </w:r>
      <w:r>
        <w:rPr>
          <w:sz w:val="21"/>
        </w:rPr>
        <w:t>as</w:t>
      </w:r>
      <w:r>
        <w:rPr>
          <w:spacing w:val="-3"/>
          <w:sz w:val="21"/>
        </w:rPr>
        <w:t> </w:t>
      </w:r>
      <w:r>
        <w:rPr>
          <w:sz w:val="21"/>
        </w:rPr>
        <w:t>to</w:t>
      </w:r>
      <w:r>
        <w:rPr>
          <w:spacing w:val="-2"/>
          <w:sz w:val="21"/>
        </w:rPr>
        <w:t> </w:t>
      </w:r>
      <w:r>
        <w:rPr>
          <w:sz w:val="21"/>
        </w:rPr>
        <w:t>have</w:t>
      </w:r>
      <w:r>
        <w:rPr>
          <w:spacing w:val="-2"/>
          <w:sz w:val="21"/>
        </w:rPr>
        <w:t> </w:t>
      </w:r>
      <w:r>
        <w:rPr>
          <w:sz w:val="21"/>
        </w:rPr>
        <w:t>severely</w:t>
      </w:r>
      <w:r>
        <w:rPr>
          <w:spacing w:val="-5"/>
          <w:sz w:val="21"/>
        </w:rPr>
        <w:t> </w:t>
      </w:r>
      <w:r>
        <w:rPr>
          <w:sz w:val="21"/>
        </w:rPr>
        <w:t>detrimental</w:t>
      </w:r>
      <w:r>
        <w:rPr>
          <w:spacing w:val="-3"/>
          <w:sz w:val="21"/>
        </w:rPr>
        <w:t> </w:t>
      </w:r>
      <w:r>
        <w:rPr>
          <w:sz w:val="21"/>
        </w:rPr>
        <w:t>consequences</w:t>
      </w:r>
      <w:r>
        <w:rPr>
          <w:spacing w:val="-2"/>
          <w:sz w:val="21"/>
        </w:rPr>
        <w:t> </w:t>
      </w:r>
      <w:r>
        <w:rPr>
          <w:sz w:val="21"/>
        </w:rPr>
        <w:t>for</w:t>
      </w:r>
      <w:r>
        <w:rPr>
          <w:spacing w:val="-3"/>
          <w:sz w:val="21"/>
        </w:rPr>
        <w:t> </w:t>
      </w:r>
      <w:r>
        <w:rPr>
          <w:sz w:val="21"/>
        </w:rPr>
        <w:t>the</w:t>
      </w:r>
      <w:r>
        <w:rPr>
          <w:spacing w:val="-2"/>
          <w:sz w:val="21"/>
        </w:rPr>
        <w:t> </w:t>
      </w:r>
      <w:r>
        <w:rPr>
          <w:sz w:val="21"/>
        </w:rPr>
        <w:t>quality</w:t>
      </w:r>
      <w:r>
        <w:rPr>
          <w:spacing w:val="-7"/>
          <w:sz w:val="21"/>
        </w:rPr>
        <w:t> </w:t>
      </w:r>
      <w:r>
        <w:rPr>
          <w:sz w:val="21"/>
        </w:rPr>
        <w:t>of the course.</w:t>
      </w:r>
    </w:p>
    <w:p>
      <w:pPr>
        <w:pStyle w:val="ListParagraph"/>
        <w:numPr>
          <w:ilvl w:val="2"/>
          <w:numId w:val="3"/>
        </w:numPr>
        <w:tabs>
          <w:tab w:pos="2160" w:val="left" w:leader="none"/>
        </w:tabs>
        <w:spacing w:line="276" w:lineRule="auto" w:before="0" w:after="0"/>
        <w:ind w:left="2160" w:right="438" w:hanging="528"/>
        <w:jc w:val="left"/>
        <w:rPr>
          <w:sz w:val="21"/>
        </w:rPr>
      </w:pPr>
      <w:r>
        <w:rPr>
          <w:sz w:val="21"/>
        </w:rPr>
        <w:t>A score of one indicates that the faculty member is minimally fulfilling teaching responsibilities</w:t>
      </w:r>
      <w:r>
        <w:rPr>
          <w:spacing w:val="-3"/>
          <w:sz w:val="21"/>
        </w:rPr>
        <w:t> </w:t>
      </w:r>
      <w:r>
        <w:rPr>
          <w:sz w:val="21"/>
        </w:rPr>
        <w:t>(meeting</w:t>
      </w:r>
      <w:r>
        <w:rPr>
          <w:spacing w:val="-2"/>
          <w:sz w:val="21"/>
        </w:rPr>
        <w:t> </w:t>
      </w:r>
      <w:r>
        <w:rPr>
          <w:sz w:val="21"/>
        </w:rPr>
        <w:t>classes</w:t>
      </w:r>
      <w:r>
        <w:rPr>
          <w:spacing w:val="-2"/>
          <w:sz w:val="21"/>
        </w:rPr>
        <w:t> </w:t>
      </w:r>
      <w:r>
        <w:rPr>
          <w:sz w:val="21"/>
        </w:rPr>
        <w:t>and</w:t>
      </w:r>
      <w:r>
        <w:rPr>
          <w:spacing w:val="-2"/>
          <w:sz w:val="21"/>
        </w:rPr>
        <w:t> </w:t>
      </w:r>
      <w:r>
        <w:rPr>
          <w:sz w:val="21"/>
        </w:rPr>
        <w:t>evaluating</w:t>
      </w:r>
      <w:r>
        <w:rPr>
          <w:spacing w:val="-2"/>
          <w:sz w:val="21"/>
        </w:rPr>
        <w:t> </w:t>
      </w:r>
      <w:r>
        <w:rPr>
          <w:sz w:val="21"/>
        </w:rPr>
        <w:t>student’s</w:t>
      </w:r>
      <w:r>
        <w:rPr>
          <w:spacing w:val="-5"/>
          <w:sz w:val="21"/>
        </w:rPr>
        <w:t> </w:t>
      </w:r>
      <w:r>
        <w:rPr>
          <w:sz w:val="21"/>
        </w:rPr>
        <w:t>work</w:t>
      </w:r>
      <w:r>
        <w:rPr>
          <w:spacing w:val="-2"/>
          <w:sz w:val="21"/>
        </w:rPr>
        <w:t> </w:t>
      </w:r>
      <w:r>
        <w:rPr>
          <w:sz w:val="21"/>
        </w:rPr>
        <w:t>for</w:t>
      </w:r>
      <w:r>
        <w:rPr>
          <w:spacing w:val="-3"/>
          <w:sz w:val="21"/>
        </w:rPr>
        <w:t> </w:t>
      </w:r>
      <w:r>
        <w:rPr>
          <w:sz w:val="21"/>
        </w:rPr>
        <w:t>assigning</w:t>
      </w:r>
      <w:r>
        <w:rPr>
          <w:spacing w:val="-2"/>
          <w:sz w:val="21"/>
        </w:rPr>
        <w:t> </w:t>
      </w:r>
      <w:r>
        <w:rPr>
          <w:sz w:val="21"/>
        </w:rPr>
        <w:t>grades) but</w:t>
      </w:r>
      <w:r>
        <w:rPr>
          <w:spacing w:val="-4"/>
          <w:sz w:val="21"/>
        </w:rPr>
        <w:t> </w:t>
      </w:r>
      <w:r>
        <w:rPr>
          <w:sz w:val="21"/>
        </w:rPr>
        <w:t>based</w:t>
      </w:r>
      <w:r>
        <w:rPr>
          <w:spacing w:val="-3"/>
          <w:sz w:val="21"/>
        </w:rPr>
        <w:t> </w:t>
      </w:r>
      <w:r>
        <w:rPr>
          <w:sz w:val="21"/>
        </w:rPr>
        <w:t>on</w:t>
      </w:r>
      <w:r>
        <w:rPr>
          <w:spacing w:val="-3"/>
          <w:sz w:val="21"/>
        </w:rPr>
        <w:t> </w:t>
      </w:r>
      <w:r>
        <w:rPr>
          <w:sz w:val="21"/>
        </w:rPr>
        <w:t>peer</w:t>
      </w:r>
      <w:r>
        <w:rPr>
          <w:spacing w:val="-6"/>
          <w:sz w:val="21"/>
        </w:rPr>
        <w:t> </w:t>
      </w:r>
      <w:r>
        <w:rPr>
          <w:sz w:val="21"/>
        </w:rPr>
        <w:t>evaluations</w:t>
      </w:r>
      <w:r>
        <w:rPr>
          <w:spacing w:val="-3"/>
          <w:sz w:val="21"/>
        </w:rPr>
        <w:t> </w:t>
      </w:r>
      <w:r>
        <w:rPr>
          <w:sz w:val="21"/>
        </w:rPr>
        <w:t>(when</w:t>
      </w:r>
      <w:r>
        <w:rPr>
          <w:spacing w:val="-3"/>
          <w:sz w:val="21"/>
        </w:rPr>
        <w:t> </w:t>
      </w:r>
      <w:r>
        <w:rPr>
          <w:sz w:val="21"/>
        </w:rPr>
        <w:t>available</w:t>
      </w:r>
      <w:r>
        <w:rPr>
          <w:spacing w:val="-3"/>
          <w:sz w:val="21"/>
        </w:rPr>
        <w:t> </w:t>
      </w:r>
      <w:r>
        <w:rPr>
          <w:sz w:val="21"/>
        </w:rPr>
        <w:t>as</w:t>
      </w:r>
      <w:r>
        <w:rPr>
          <w:spacing w:val="-4"/>
          <w:sz w:val="21"/>
        </w:rPr>
        <w:t> </w:t>
      </w:r>
      <w:r>
        <w:rPr>
          <w:sz w:val="21"/>
        </w:rPr>
        <w:t>provided</w:t>
      </w:r>
      <w:r>
        <w:rPr>
          <w:spacing w:val="-3"/>
          <w:sz w:val="21"/>
        </w:rPr>
        <w:t> </w:t>
      </w:r>
      <w:r>
        <w:rPr>
          <w:sz w:val="21"/>
        </w:rPr>
        <w:t>in</w:t>
      </w:r>
      <w:r>
        <w:rPr>
          <w:spacing w:val="-3"/>
          <w:sz w:val="21"/>
        </w:rPr>
        <w:t> </w:t>
      </w:r>
      <w:r>
        <w:rPr>
          <w:sz w:val="21"/>
        </w:rPr>
        <w:t>G.</w:t>
      </w:r>
      <w:r>
        <w:rPr>
          <w:spacing w:val="-5"/>
          <w:sz w:val="21"/>
        </w:rPr>
        <w:t> </w:t>
      </w:r>
      <w:r>
        <w:rPr>
          <w:sz w:val="21"/>
        </w:rPr>
        <w:t>1.</w:t>
      </w:r>
      <w:r>
        <w:rPr>
          <w:spacing w:val="-3"/>
          <w:sz w:val="21"/>
        </w:rPr>
        <w:t> </w:t>
      </w:r>
      <w:r>
        <w:rPr>
          <w:sz w:val="21"/>
        </w:rPr>
        <w:t>c.)</w:t>
      </w:r>
      <w:r>
        <w:rPr>
          <w:spacing w:val="-4"/>
          <w:sz w:val="21"/>
        </w:rPr>
        <w:t> </w:t>
      </w:r>
      <w:r>
        <w:rPr>
          <w:sz w:val="21"/>
        </w:rPr>
        <w:t>and</w:t>
      </w:r>
      <w:r>
        <w:rPr>
          <w:spacing w:val="-3"/>
          <w:sz w:val="21"/>
        </w:rPr>
        <w:t> </w:t>
      </w:r>
      <w:r>
        <w:rPr>
          <w:sz w:val="21"/>
        </w:rPr>
        <w:t>comments written by students on the University Student Evaluation of Instruction form, the faculty member is only moderately successful in helping students learn course </w:t>
      </w:r>
      <w:r>
        <w:rPr>
          <w:spacing w:val="-2"/>
          <w:sz w:val="21"/>
        </w:rPr>
        <w:t>material.</w:t>
      </w:r>
    </w:p>
    <w:p>
      <w:pPr>
        <w:pStyle w:val="ListParagraph"/>
        <w:numPr>
          <w:ilvl w:val="2"/>
          <w:numId w:val="3"/>
        </w:numPr>
        <w:tabs>
          <w:tab w:pos="2160" w:val="left" w:leader="none"/>
        </w:tabs>
        <w:spacing w:line="276" w:lineRule="auto" w:before="0" w:after="0"/>
        <w:ind w:left="2160" w:right="404" w:hanging="588"/>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2</w:t>
      </w:r>
      <w:r>
        <w:rPr>
          <w:spacing w:val="-2"/>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doing</w:t>
      </w:r>
      <w:r>
        <w:rPr>
          <w:spacing w:val="-2"/>
          <w:sz w:val="21"/>
        </w:rPr>
        <w:t> </w:t>
      </w:r>
      <w:r>
        <w:rPr>
          <w:sz w:val="21"/>
        </w:rPr>
        <w:t>an</w:t>
      </w:r>
      <w:r>
        <w:rPr>
          <w:spacing w:val="-5"/>
          <w:sz w:val="21"/>
        </w:rPr>
        <w:t> </w:t>
      </w:r>
      <w:r>
        <w:rPr>
          <w:sz w:val="21"/>
        </w:rPr>
        <w:t>effective</w:t>
      </w:r>
      <w:r>
        <w:rPr>
          <w:spacing w:val="-2"/>
          <w:sz w:val="21"/>
        </w:rPr>
        <w:t> </w:t>
      </w:r>
      <w:r>
        <w:rPr>
          <w:sz w:val="21"/>
        </w:rPr>
        <w:t>job</w:t>
      </w:r>
      <w:r>
        <w:rPr>
          <w:spacing w:val="-2"/>
          <w:sz w:val="21"/>
        </w:rPr>
        <w:t> </w:t>
      </w:r>
      <w:r>
        <w:rPr>
          <w:sz w:val="21"/>
        </w:rPr>
        <w:t>teaching</w:t>
      </w:r>
      <w:r>
        <w:rPr>
          <w:spacing w:val="-2"/>
          <w:sz w:val="21"/>
        </w:rPr>
        <w:t> </w:t>
      </w:r>
      <w:r>
        <w:rPr>
          <w:sz w:val="21"/>
        </w:rPr>
        <w:t>with no apparent major problems as evidenced by peer evaluations (when available as provided in G. 1. c.) and comments written by students on the University Student Evaluation of Instruction form. The faculty member meets classes at assigned times, holds regular office hours, provides students with feedback on progress, states appropriate grading policies at the beginning of the course, and generally conforms to the teaching responsibilities listed in the Collective Bargaining Agreement.</w:t>
      </w:r>
    </w:p>
    <w:p>
      <w:pPr>
        <w:pStyle w:val="ListParagraph"/>
        <w:numPr>
          <w:ilvl w:val="2"/>
          <w:numId w:val="3"/>
        </w:numPr>
        <w:tabs>
          <w:tab w:pos="2157" w:val="left" w:leader="none"/>
          <w:tab w:pos="2160" w:val="left" w:leader="none"/>
        </w:tabs>
        <w:spacing w:line="276" w:lineRule="auto" w:before="0" w:after="0"/>
        <w:ind w:left="2160" w:right="442" w:hanging="576"/>
        <w:jc w:val="both"/>
        <w:rPr>
          <w:sz w:val="21"/>
        </w:rPr>
      </w:pPr>
      <w:r>
        <w:rPr>
          <w:sz w:val="21"/>
        </w:rPr>
        <w:t>To</w:t>
      </w:r>
      <w:r>
        <w:rPr>
          <w:spacing w:val="-2"/>
          <w:sz w:val="21"/>
        </w:rPr>
        <w:t> </w:t>
      </w:r>
      <w:r>
        <w:rPr>
          <w:sz w:val="21"/>
        </w:rPr>
        <w:t>merit</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3,</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1"/>
          <w:sz w:val="21"/>
        </w:rPr>
        <w:t> </w:t>
      </w:r>
      <w:r>
        <w:rPr>
          <w:sz w:val="21"/>
        </w:rPr>
        <w:t>must</w:t>
      </w:r>
      <w:r>
        <w:rPr>
          <w:spacing w:val="-4"/>
          <w:sz w:val="21"/>
        </w:rPr>
        <w:t> </w:t>
      </w:r>
      <w:r>
        <w:rPr>
          <w:sz w:val="21"/>
        </w:rPr>
        <w:t>satisfy</w:t>
      </w:r>
      <w:r>
        <w:rPr>
          <w:spacing w:val="-5"/>
          <w:sz w:val="21"/>
        </w:rPr>
        <w:t> </w:t>
      </w:r>
      <w:r>
        <w:rPr>
          <w:sz w:val="21"/>
        </w:rPr>
        <w:t>the criteria</w:t>
      </w:r>
      <w:r>
        <w:rPr>
          <w:spacing w:val="-2"/>
          <w:sz w:val="21"/>
        </w:rPr>
        <w:t> </w:t>
      </w:r>
      <w:r>
        <w:rPr>
          <w:sz w:val="21"/>
        </w:rPr>
        <w:t>for</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2.</w:t>
      </w:r>
      <w:r>
        <w:rPr>
          <w:spacing w:val="-2"/>
          <w:sz w:val="21"/>
        </w:rPr>
        <w:t> </w:t>
      </w:r>
      <w:r>
        <w:rPr>
          <w:sz w:val="21"/>
        </w:rPr>
        <w:t>In addition, the member must</w:t>
      </w:r>
      <w:r>
        <w:rPr>
          <w:spacing w:val="-2"/>
          <w:sz w:val="21"/>
        </w:rPr>
        <w:t> </w:t>
      </w:r>
      <w:r>
        <w:rPr>
          <w:sz w:val="21"/>
        </w:rPr>
        <w:t>satisfy</w:t>
      </w:r>
      <w:r>
        <w:rPr>
          <w:spacing w:val="-5"/>
          <w:sz w:val="21"/>
        </w:rPr>
        <w:t> </w:t>
      </w:r>
      <w:r>
        <w:rPr>
          <w:sz w:val="21"/>
        </w:rPr>
        <w:t>at least</w:t>
      </w:r>
      <w:r>
        <w:rPr>
          <w:spacing w:val="-1"/>
          <w:sz w:val="21"/>
        </w:rPr>
        <w:t> </w:t>
      </w:r>
      <w:r>
        <w:rPr>
          <w:sz w:val="21"/>
        </w:rPr>
        <w:t>one of</w:t>
      </w:r>
      <w:r>
        <w:rPr>
          <w:spacing w:val="-1"/>
          <w:sz w:val="21"/>
        </w:rPr>
        <w:t> </w:t>
      </w:r>
      <w:r>
        <w:rPr>
          <w:sz w:val="21"/>
        </w:rPr>
        <w:t>the following additional</w:t>
      </w:r>
      <w:r>
        <w:rPr>
          <w:spacing w:val="-1"/>
          <w:sz w:val="21"/>
        </w:rPr>
        <w:t> </w:t>
      </w:r>
      <w:r>
        <w:rPr>
          <w:sz w:val="21"/>
        </w:rPr>
        <w:t>criteria, or the equivalent.</w:t>
      </w:r>
    </w:p>
    <w:p>
      <w:pPr>
        <w:pStyle w:val="ListParagraph"/>
        <w:numPr>
          <w:ilvl w:val="3"/>
          <w:numId w:val="3"/>
        </w:numPr>
        <w:tabs>
          <w:tab w:pos="2881" w:val="left" w:leader="none"/>
        </w:tabs>
        <w:spacing w:line="276" w:lineRule="auto" w:before="0" w:after="0"/>
        <w:ind w:left="2881" w:right="376" w:hanging="361"/>
        <w:jc w:val="left"/>
        <w:rPr>
          <w:sz w:val="21"/>
        </w:rPr>
      </w:pPr>
      <w:r>
        <w:rPr>
          <w:sz w:val="21"/>
        </w:rPr>
        <w:t>The member is engaged more actively than the vast majority of faculty in course</w:t>
      </w:r>
      <w:r>
        <w:rPr>
          <w:spacing w:val="-5"/>
          <w:sz w:val="21"/>
        </w:rPr>
        <w:t> </w:t>
      </w:r>
      <w:r>
        <w:rPr>
          <w:sz w:val="21"/>
        </w:rPr>
        <w:t>development,</w:t>
      </w:r>
      <w:r>
        <w:rPr>
          <w:spacing w:val="-5"/>
          <w:sz w:val="21"/>
        </w:rPr>
        <w:t> </w:t>
      </w:r>
      <w:r>
        <w:rPr>
          <w:sz w:val="21"/>
        </w:rPr>
        <w:t>course</w:t>
      </w:r>
      <w:r>
        <w:rPr>
          <w:spacing w:val="-7"/>
          <w:sz w:val="21"/>
        </w:rPr>
        <w:t> </w:t>
      </w:r>
      <w:r>
        <w:rPr>
          <w:sz w:val="21"/>
        </w:rPr>
        <w:t>maintenance,</w:t>
      </w:r>
      <w:r>
        <w:rPr>
          <w:spacing w:val="-5"/>
          <w:sz w:val="21"/>
        </w:rPr>
        <w:t> </w:t>
      </w:r>
      <w:r>
        <w:rPr>
          <w:sz w:val="21"/>
        </w:rPr>
        <w:t>and</w:t>
      </w:r>
      <w:r>
        <w:rPr>
          <w:spacing w:val="-5"/>
          <w:sz w:val="21"/>
        </w:rPr>
        <w:t> </w:t>
      </w:r>
      <w:r>
        <w:rPr>
          <w:sz w:val="21"/>
        </w:rPr>
        <w:t>other</w:t>
      </w:r>
      <w:r>
        <w:rPr>
          <w:spacing w:val="-5"/>
          <w:sz w:val="21"/>
        </w:rPr>
        <w:t> </w:t>
      </w:r>
      <w:r>
        <w:rPr>
          <w:sz w:val="21"/>
        </w:rPr>
        <w:t>teaching</w:t>
      </w:r>
      <w:r>
        <w:rPr>
          <w:spacing w:val="-5"/>
          <w:sz w:val="21"/>
        </w:rPr>
        <w:t> </w:t>
      </w:r>
      <w:r>
        <w:rPr>
          <w:sz w:val="21"/>
        </w:rPr>
        <w:t>activities</w:t>
      </w:r>
      <w:r>
        <w:rPr>
          <w:spacing w:val="-5"/>
          <w:sz w:val="21"/>
        </w:rPr>
        <w:t> </w:t>
      </w:r>
      <w:r>
        <w:rPr>
          <w:sz w:val="21"/>
        </w:rPr>
        <w:t>found in G. 4. below.</w:t>
      </w:r>
    </w:p>
    <w:p>
      <w:pPr>
        <w:pStyle w:val="ListParagraph"/>
        <w:numPr>
          <w:ilvl w:val="3"/>
          <w:numId w:val="3"/>
        </w:numPr>
        <w:tabs>
          <w:tab w:pos="2881" w:val="left" w:leader="none"/>
        </w:tabs>
        <w:spacing w:line="276" w:lineRule="auto" w:before="2" w:after="0"/>
        <w:ind w:left="2881" w:right="588" w:hanging="361"/>
        <w:jc w:val="left"/>
        <w:rPr>
          <w:sz w:val="21"/>
        </w:rPr>
      </w:pPr>
      <w:r>
        <w:rPr>
          <w:sz w:val="21"/>
        </w:rPr>
        <w:t>In</w:t>
      </w:r>
      <w:r>
        <w:rPr>
          <w:spacing w:val="-3"/>
          <w:sz w:val="21"/>
        </w:rPr>
        <w:t> </w:t>
      </w:r>
      <w:r>
        <w:rPr>
          <w:sz w:val="21"/>
        </w:rPr>
        <w:t>nearly</w:t>
      </w:r>
      <w:r>
        <w:rPr>
          <w:spacing w:val="-8"/>
          <w:sz w:val="21"/>
        </w:rPr>
        <w:t> </w:t>
      </w:r>
      <w:r>
        <w:rPr>
          <w:sz w:val="21"/>
        </w:rPr>
        <w:t>all</w:t>
      </w:r>
      <w:r>
        <w:rPr>
          <w:spacing w:val="-4"/>
          <w:sz w:val="21"/>
        </w:rPr>
        <w:t> </w:t>
      </w:r>
      <w:r>
        <w:rPr>
          <w:sz w:val="21"/>
        </w:rPr>
        <w:t>sections</w:t>
      </w:r>
      <w:r>
        <w:rPr>
          <w:spacing w:val="-3"/>
          <w:sz w:val="21"/>
        </w:rPr>
        <w:t> </w:t>
      </w:r>
      <w:r>
        <w:rPr>
          <w:sz w:val="21"/>
        </w:rPr>
        <w:t>taught</w:t>
      </w:r>
      <w:r>
        <w:rPr>
          <w:spacing w:val="-4"/>
          <w:sz w:val="21"/>
        </w:rPr>
        <w:t> </w:t>
      </w:r>
      <w:r>
        <w:rPr>
          <w:sz w:val="21"/>
        </w:rPr>
        <w:t>by</w:t>
      </w:r>
      <w:r>
        <w:rPr>
          <w:spacing w:val="-8"/>
          <w:sz w:val="21"/>
        </w:rPr>
        <w:t> </w:t>
      </w:r>
      <w:r>
        <w:rPr>
          <w:sz w:val="21"/>
        </w:rPr>
        <w:t>the</w:t>
      </w:r>
      <w:r>
        <w:rPr>
          <w:spacing w:val="-3"/>
          <w:sz w:val="21"/>
        </w:rPr>
        <w:t> </w:t>
      </w:r>
      <w:r>
        <w:rPr>
          <w:sz w:val="21"/>
        </w:rPr>
        <w:t>member,</w:t>
      </w:r>
      <w:r>
        <w:rPr>
          <w:spacing w:val="-3"/>
          <w:sz w:val="21"/>
        </w:rPr>
        <w:t> </w:t>
      </w:r>
      <w:r>
        <w:rPr>
          <w:sz w:val="21"/>
        </w:rPr>
        <w:t>comments</w:t>
      </w:r>
      <w:r>
        <w:rPr>
          <w:spacing w:val="-3"/>
          <w:sz w:val="21"/>
        </w:rPr>
        <w:t> </w:t>
      </w:r>
      <w:r>
        <w:rPr>
          <w:sz w:val="21"/>
        </w:rPr>
        <w:t>written</w:t>
      </w:r>
      <w:r>
        <w:rPr>
          <w:spacing w:val="-3"/>
          <w:sz w:val="21"/>
        </w:rPr>
        <w:t> </w:t>
      </w:r>
      <w:r>
        <w:rPr>
          <w:sz w:val="21"/>
        </w:rPr>
        <w:t>by</w:t>
      </w:r>
      <w:r>
        <w:rPr>
          <w:spacing w:val="-8"/>
          <w:sz w:val="21"/>
        </w:rPr>
        <w:t> </w:t>
      </w:r>
      <w:r>
        <w:rPr>
          <w:sz w:val="21"/>
        </w:rPr>
        <w:t>students on the University Student Evaluation of Instruction form are highly favorable and almost uniformly so.</w:t>
      </w:r>
    </w:p>
    <w:p>
      <w:pPr>
        <w:pStyle w:val="ListParagraph"/>
        <w:numPr>
          <w:ilvl w:val="2"/>
          <w:numId w:val="3"/>
        </w:numPr>
        <w:tabs>
          <w:tab w:pos="2160" w:val="left" w:leader="none"/>
        </w:tabs>
        <w:spacing w:line="276" w:lineRule="auto" w:before="0" w:after="0"/>
        <w:ind w:left="2160" w:right="442" w:hanging="519"/>
        <w:jc w:val="left"/>
        <w:rPr>
          <w:sz w:val="21"/>
        </w:rPr>
      </w:pPr>
      <w:r>
        <w:rPr>
          <w:sz w:val="21"/>
        </w:rPr>
        <w:t>To</w:t>
      </w:r>
      <w:r>
        <w:rPr>
          <w:spacing w:val="-2"/>
          <w:sz w:val="21"/>
        </w:rPr>
        <w:t> </w:t>
      </w:r>
      <w:r>
        <w:rPr>
          <w:sz w:val="21"/>
        </w:rPr>
        <w:t>merit</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4,</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1"/>
          <w:sz w:val="21"/>
        </w:rPr>
        <w:t> </w:t>
      </w:r>
      <w:r>
        <w:rPr>
          <w:sz w:val="21"/>
        </w:rPr>
        <w:t>must</w:t>
      </w:r>
      <w:r>
        <w:rPr>
          <w:spacing w:val="-4"/>
          <w:sz w:val="21"/>
        </w:rPr>
        <w:t> </w:t>
      </w:r>
      <w:r>
        <w:rPr>
          <w:sz w:val="21"/>
        </w:rPr>
        <w:t>satisfy</w:t>
      </w:r>
      <w:r>
        <w:rPr>
          <w:spacing w:val="-5"/>
          <w:sz w:val="21"/>
        </w:rPr>
        <w:t> </w:t>
      </w:r>
      <w:r>
        <w:rPr>
          <w:sz w:val="21"/>
        </w:rPr>
        <w:t>the criteria</w:t>
      </w:r>
      <w:r>
        <w:rPr>
          <w:spacing w:val="-2"/>
          <w:sz w:val="21"/>
        </w:rPr>
        <w:t> </w:t>
      </w:r>
      <w:r>
        <w:rPr>
          <w:sz w:val="21"/>
        </w:rPr>
        <w:t>for</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2.</w:t>
      </w:r>
      <w:r>
        <w:rPr>
          <w:spacing w:val="-2"/>
          <w:sz w:val="21"/>
        </w:rPr>
        <w:t> </w:t>
      </w:r>
      <w:r>
        <w:rPr>
          <w:sz w:val="21"/>
        </w:rPr>
        <w:t>In addition, the faculty member must satisfy at least one of the following additional criteria, or the equivalent.</w:t>
      </w:r>
    </w:p>
    <w:p>
      <w:pPr>
        <w:pStyle w:val="ListParagraph"/>
        <w:numPr>
          <w:ilvl w:val="3"/>
          <w:numId w:val="3"/>
        </w:numPr>
        <w:tabs>
          <w:tab w:pos="2880" w:val="left" w:leader="none"/>
        </w:tabs>
        <w:spacing w:line="241" w:lineRule="exact" w:before="0" w:after="0"/>
        <w:ind w:left="2880" w:right="0" w:hanging="360"/>
        <w:jc w:val="left"/>
        <w:rPr>
          <w:sz w:val="21"/>
        </w:rPr>
      </w:pPr>
      <w:r>
        <w:rPr>
          <w:sz w:val="21"/>
        </w:rPr>
        <w:t>The</w:t>
      </w:r>
      <w:r>
        <w:rPr>
          <w:spacing w:val="-5"/>
          <w:sz w:val="21"/>
        </w:rPr>
        <w:t> </w:t>
      </w:r>
      <w:r>
        <w:rPr>
          <w:sz w:val="21"/>
        </w:rPr>
        <w:t>member</w:t>
      </w:r>
      <w:r>
        <w:rPr>
          <w:spacing w:val="-6"/>
          <w:sz w:val="21"/>
        </w:rPr>
        <w:t> </w:t>
      </w:r>
      <w:r>
        <w:rPr>
          <w:sz w:val="21"/>
        </w:rPr>
        <w:t>satisfies</w:t>
      </w:r>
      <w:r>
        <w:rPr>
          <w:spacing w:val="-5"/>
          <w:sz w:val="21"/>
        </w:rPr>
        <w:t> </w:t>
      </w:r>
      <w:r>
        <w:rPr>
          <w:sz w:val="21"/>
        </w:rPr>
        <w:t>both</w:t>
      </w:r>
      <w:r>
        <w:rPr>
          <w:spacing w:val="-5"/>
          <w:sz w:val="21"/>
        </w:rPr>
        <w:t> </w:t>
      </w:r>
      <w:r>
        <w:rPr>
          <w:sz w:val="21"/>
        </w:rPr>
        <w:t>the</w:t>
      </w:r>
      <w:r>
        <w:rPr>
          <w:spacing w:val="-4"/>
          <w:sz w:val="21"/>
        </w:rPr>
        <w:t> </w:t>
      </w:r>
      <w:r>
        <w:rPr>
          <w:sz w:val="21"/>
        </w:rPr>
        <w:t>criteria</w:t>
      </w:r>
      <w:r>
        <w:rPr>
          <w:spacing w:val="-5"/>
          <w:sz w:val="21"/>
        </w:rPr>
        <w:t> </w:t>
      </w:r>
      <w:r>
        <w:rPr>
          <w:sz w:val="21"/>
        </w:rPr>
        <w:t>listed</w:t>
      </w:r>
      <w:r>
        <w:rPr>
          <w:spacing w:val="-4"/>
          <w:sz w:val="21"/>
        </w:rPr>
        <w:t> </w:t>
      </w:r>
      <w:r>
        <w:rPr>
          <w:sz w:val="21"/>
        </w:rPr>
        <w:t>under</w:t>
      </w:r>
      <w:r>
        <w:rPr>
          <w:spacing w:val="-6"/>
          <w:sz w:val="21"/>
        </w:rPr>
        <w:t> </w:t>
      </w:r>
      <w:r>
        <w:rPr>
          <w:sz w:val="21"/>
        </w:rPr>
        <w:t>iv.</w:t>
      </w:r>
      <w:r>
        <w:rPr>
          <w:spacing w:val="-4"/>
          <w:sz w:val="21"/>
        </w:rPr>
        <w:t> </w:t>
      </w:r>
      <w:r>
        <w:rPr>
          <w:sz w:val="21"/>
        </w:rPr>
        <w:t>a-</w:t>
      </w:r>
      <w:r>
        <w:rPr>
          <w:spacing w:val="-5"/>
          <w:sz w:val="21"/>
        </w:rPr>
        <w:t>b.</w:t>
      </w:r>
    </w:p>
    <w:p>
      <w:pPr>
        <w:pStyle w:val="ListParagraph"/>
        <w:numPr>
          <w:ilvl w:val="3"/>
          <w:numId w:val="3"/>
        </w:numPr>
        <w:tabs>
          <w:tab w:pos="2881" w:val="left" w:leader="none"/>
        </w:tabs>
        <w:spacing w:line="276" w:lineRule="auto" w:before="35" w:after="0"/>
        <w:ind w:left="2881" w:right="460" w:hanging="361"/>
        <w:jc w:val="left"/>
        <w:rPr>
          <w:sz w:val="21"/>
        </w:rPr>
      </w:pPr>
      <w:r>
        <w:rPr>
          <w:sz w:val="21"/>
        </w:rPr>
        <w:t>The</w:t>
      </w:r>
      <w:r>
        <w:rPr>
          <w:spacing w:val="-4"/>
          <w:sz w:val="21"/>
        </w:rPr>
        <w:t> </w:t>
      </w:r>
      <w:r>
        <w:rPr>
          <w:sz w:val="21"/>
        </w:rPr>
        <w:t>member</w:t>
      </w:r>
      <w:r>
        <w:rPr>
          <w:spacing w:val="-5"/>
          <w:sz w:val="21"/>
        </w:rPr>
        <w:t> </w:t>
      </w:r>
      <w:r>
        <w:rPr>
          <w:sz w:val="21"/>
        </w:rPr>
        <w:t>has</w:t>
      </w:r>
      <w:r>
        <w:rPr>
          <w:spacing w:val="-5"/>
          <w:sz w:val="21"/>
        </w:rPr>
        <w:t> </w:t>
      </w:r>
      <w:r>
        <w:rPr>
          <w:sz w:val="21"/>
        </w:rPr>
        <w:t>received</w:t>
      </w:r>
      <w:r>
        <w:rPr>
          <w:spacing w:val="-4"/>
          <w:sz w:val="21"/>
        </w:rPr>
        <w:t> </w:t>
      </w:r>
      <w:r>
        <w:rPr>
          <w:sz w:val="21"/>
        </w:rPr>
        <w:t>a</w:t>
      </w:r>
      <w:r>
        <w:rPr>
          <w:spacing w:val="-4"/>
          <w:sz w:val="21"/>
        </w:rPr>
        <w:t> </w:t>
      </w:r>
      <w:r>
        <w:rPr>
          <w:sz w:val="21"/>
        </w:rPr>
        <w:t>college-wide</w:t>
      </w:r>
      <w:r>
        <w:rPr>
          <w:spacing w:val="-4"/>
          <w:sz w:val="21"/>
        </w:rPr>
        <w:t> </w:t>
      </w:r>
      <w:r>
        <w:rPr>
          <w:sz w:val="21"/>
        </w:rPr>
        <w:t>or</w:t>
      </w:r>
      <w:r>
        <w:rPr>
          <w:spacing w:val="-5"/>
          <w:sz w:val="21"/>
        </w:rPr>
        <w:t> </w:t>
      </w:r>
      <w:r>
        <w:rPr>
          <w:sz w:val="21"/>
        </w:rPr>
        <w:t>university-wide</w:t>
      </w:r>
      <w:r>
        <w:rPr>
          <w:spacing w:val="-4"/>
          <w:sz w:val="21"/>
        </w:rPr>
        <w:t> </w:t>
      </w:r>
      <w:r>
        <w:rPr>
          <w:sz w:val="21"/>
        </w:rPr>
        <w:t>teaching</w:t>
      </w:r>
      <w:r>
        <w:rPr>
          <w:spacing w:val="-4"/>
          <w:sz w:val="21"/>
        </w:rPr>
        <w:t> </w:t>
      </w:r>
      <w:r>
        <w:rPr>
          <w:sz w:val="21"/>
        </w:rPr>
        <w:t>award during the period under review.</w:t>
      </w:r>
    </w:p>
    <w:p>
      <w:pPr>
        <w:pStyle w:val="Heading3"/>
        <w:numPr>
          <w:ilvl w:val="1"/>
          <w:numId w:val="3"/>
        </w:numPr>
        <w:tabs>
          <w:tab w:pos="1440" w:val="left" w:leader="none"/>
        </w:tabs>
        <w:spacing w:line="240" w:lineRule="auto" w:before="6" w:after="0"/>
        <w:ind w:left="1440" w:right="0" w:hanging="360"/>
        <w:jc w:val="left"/>
      </w:pPr>
      <w:r>
        <w:rPr>
          <w:spacing w:val="-2"/>
        </w:rPr>
        <w:t>Scholarship</w:t>
      </w:r>
    </w:p>
    <w:p>
      <w:pPr>
        <w:pStyle w:val="BodyText"/>
        <w:spacing w:before="69"/>
        <w:rPr>
          <w:b/>
        </w:rPr>
      </w:pPr>
    </w:p>
    <w:p>
      <w:pPr>
        <w:pStyle w:val="BodyText"/>
        <w:spacing w:line="276" w:lineRule="auto"/>
        <w:ind w:left="1440" w:right="471"/>
      </w:pPr>
      <w:r>
        <w:rPr/>
        <w:t>The scores for scholarship are based on a list of scholarly activities listed in part 5 of this section. The Steering Committee and the Chair will consider the quality of scholarly work. For</w:t>
      </w:r>
      <w:r>
        <w:rPr>
          <w:spacing w:val="-4"/>
        </w:rPr>
        <w:t> </w:t>
      </w:r>
      <w:r>
        <w:rPr/>
        <w:t>example,</w:t>
      </w:r>
      <w:r>
        <w:rPr>
          <w:spacing w:val="-3"/>
        </w:rPr>
        <w:t> </w:t>
      </w:r>
      <w:r>
        <w:rPr/>
        <w:t>the</w:t>
      </w:r>
      <w:r>
        <w:rPr>
          <w:spacing w:val="-3"/>
        </w:rPr>
        <w:t> </w:t>
      </w:r>
      <w:r>
        <w:rPr/>
        <w:t>reputation</w:t>
      </w:r>
      <w:r>
        <w:rPr>
          <w:spacing w:val="-3"/>
        </w:rPr>
        <w:t> </w:t>
      </w:r>
      <w:r>
        <w:rPr/>
        <w:t>of</w:t>
      </w:r>
      <w:r>
        <w:rPr>
          <w:spacing w:val="-4"/>
        </w:rPr>
        <w:t> </w:t>
      </w:r>
      <w:r>
        <w:rPr/>
        <w:t>journals,</w:t>
      </w:r>
      <w:r>
        <w:rPr>
          <w:spacing w:val="-3"/>
        </w:rPr>
        <w:t> </w:t>
      </w:r>
      <w:r>
        <w:rPr/>
        <w:t>length</w:t>
      </w:r>
      <w:r>
        <w:rPr>
          <w:spacing w:val="-3"/>
        </w:rPr>
        <w:t> </w:t>
      </w:r>
      <w:r>
        <w:rPr/>
        <w:t>of</w:t>
      </w:r>
      <w:r>
        <w:rPr>
          <w:spacing w:val="-4"/>
        </w:rPr>
        <w:t> </w:t>
      </w:r>
      <w:r>
        <w:rPr/>
        <w:t>publications,</w:t>
      </w:r>
      <w:r>
        <w:rPr>
          <w:spacing w:val="-3"/>
        </w:rPr>
        <w:t> </w:t>
      </w:r>
      <w:r>
        <w:rPr/>
        <w:t>and</w:t>
      </w:r>
      <w:r>
        <w:rPr>
          <w:spacing w:val="-3"/>
        </w:rPr>
        <w:t> </w:t>
      </w:r>
      <w:r>
        <w:rPr/>
        <w:t>venues</w:t>
      </w:r>
      <w:r>
        <w:rPr>
          <w:spacing w:val="-4"/>
        </w:rPr>
        <w:t> </w:t>
      </w:r>
      <w:r>
        <w:rPr/>
        <w:t>at</w:t>
      </w:r>
      <w:r>
        <w:rPr>
          <w:spacing w:val="-4"/>
        </w:rPr>
        <w:t> </w:t>
      </w:r>
      <w:r>
        <w:rPr/>
        <w:t>which</w:t>
      </w:r>
      <w:r>
        <w:rPr>
          <w:spacing w:val="-3"/>
        </w:rPr>
        <w:t> </w:t>
      </w:r>
      <w:r>
        <w:rPr/>
        <w:t>lectures are given, can be used to assess quality. Co-authorship is another factor the Steering Committee and the Chair will use in assessing a member’s contribution. In evaluating the</w:t>
      </w:r>
    </w:p>
    <w:p>
      <w:pPr>
        <w:pStyle w:val="BodyText"/>
        <w:spacing w:after="0" w:line="276" w:lineRule="auto"/>
        <w:sectPr>
          <w:pgSz w:w="12240" w:h="15840"/>
          <w:pgMar w:top="1360" w:bottom="280" w:left="1440" w:right="1080"/>
        </w:sectPr>
      </w:pPr>
    </w:p>
    <w:p>
      <w:pPr>
        <w:pStyle w:val="BodyText"/>
        <w:spacing w:line="276" w:lineRule="auto" w:before="73"/>
        <w:ind w:left="1440"/>
      </w:pPr>
      <w:r>
        <w:rPr/>
        <w:t>contribution</w:t>
      </w:r>
      <w:r>
        <w:rPr>
          <w:spacing w:val="-3"/>
        </w:rPr>
        <w:t> </w:t>
      </w:r>
      <w:r>
        <w:rPr/>
        <w:t>of</w:t>
      </w:r>
      <w:r>
        <w:rPr>
          <w:spacing w:val="-4"/>
        </w:rPr>
        <w:t> </w:t>
      </w:r>
      <w:r>
        <w:rPr/>
        <w:t>co-authors,</w:t>
      </w:r>
      <w:r>
        <w:rPr>
          <w:spacing w:val="-3"/>
        </w:rPr>
        <w:t> </w:t>
      </w:r>
      <w:r>
        <w:rPr/>
        <w:t>it</w:t>
      </w:r>
      <w:r>
        <w:rPr>
          <w:spacing w:val="-4"/>
        </w:rPr>
        <w:t> </w:t>
      </w:r>
      <w:r>
        <w:rPr/>
        <w:t>will</w:t>
      </w:r>
      <w:r>
        <w:rPr>
          <w:spacing w:val="-4"/>
        </w:rPr>
        <w:t> </w:t>
      </w:r>
      <w:r>
        <w:rPr/>
        <w:t>be</w:t>
      </w:r>
      <w:r>
        <w:rPr>
          <w:spacing w:val="-3"/>
        </w:rPr>
        <w:t> </w:t>
      </w:r>
      <w:r>
        <w:rPr/>
        <w:t>assumed</w:t>
      </w:r>
      <w:r>
        <w:rPr>
          <w:spacing w:val="-3"/>
        </w:rPr>
        <w:t> </w:t>
      </w:r>
      <w:r>
        <w:rPr/>
        <w:t>absent</w:t>
      </w:r>
      <w:r>
        <w:rPr>
          <w:spacing w:val="-4"/>
        </w:rPr>
        <w:t> </w:t>
      </w:r>
      <w:r>
        <w:rPr/>
        <w:t>other</w:t>
      </w:r>
      <w:r>
        <w:rPr>
          <w:spacing w:val="-4"/>
        </w:rPr>
        <w:t> </w:t>
      </w:r>
      <w:r>
        <w:rPr/>
        <w:t>information</w:t>
      </w:r>
      <w:r>
        <w:rPr>
          <w:spacing w:val="-3"/>
        </w:rPr>
        <w:t> </w:t>
      </w:r>
      <w:r>
        <w:rPr/>
        <w:t>that</w:t>
      </w:r>
      <w:r>
        <w:rPr>
          <w:spacing w:val="-4"/>
        </w:rPr>
        <w:t> </w:t>
      </w:r>
      <w:r>
        <w:rPr/>
        <w:t>co-authors</w:t>
      </w:r>
      <w:r>
        <w:rPr>
          <w:spacing w:val="-3"/>
        </w:rPr>
        <w:t> </w:t>
      </w:r>
      <w:r>
        <w:rPr/>
        <w:t>share equally</w:t>
      </w:r>
      <w:r>
        <w:rPr>
          <w:spacing w:val="-10"/>
        </w:rPr>
        <w:t> </w:t>
      </w:r>
      <w:r>
        <w:rPr/>
        <w:t>in</w:t>
      </w:r>
      <w:r>
        <w:rPr>
          <w:spacing w:val="-3"/>
        </w:rPr>
        <w:t> </w:t>
      </w:r>
      <w:r>
        <w:rPr/>
        <w:t>the</w:t>
      </w:r>
      <w:r>
        <w:rPr>
          <w:spacing w:val="-2"/>
        </w:rPr>
        <w:t> </w:t>
      </w:r>
      <w:r>
        <w:rPr/>
        <w:t>credit</w:t>
      </w:r>
      <w:r>
        <w:rPr>
          <w:spacing w:val="-4"/>
        </w:rPr>
        <w:t> </w:t>
      </w:r>
      <w:r>
        <w:rPr/>
        <w:t>for</w:t>
      </w:r>
      <w:r>
        <w:rPr>
          <w:spacing w:val="-4"/>
        </w:rPr>
        <w:t> </w:t>
      </w:r>
      <w:r>
        <w:rPr/>
        <w:t>their</w:t>
      </w:r>
      <w:r>
        <w:rPr>
          <w:spacing w:val="-2"/>
        </w:rPr>
        <w:t> </w:t>
      </w:r>
      <w:r>
        <w:rPr/>
        <w:t>work</w:t>
      </w:r>
      <w:r>
        <w:rPr>
          <w:spacing w:val="-2"/>
        </w:rPr>
        <w:t> </w:t>
      </w:r>
      <w:r>
        <w:rPr/>
        <w:t>(that</w:t>
      </w:r>
      <w:r>
        <w:rPr>
          <w:spacing w:val="-4"/>
        </w:rPr>
        <w:t> </w:t>
      </w:r>
      <w:r>
        <w:rPr/>
        <w:t>is,</w:t>
      </w:r>
      <w:r>
        <w:rPr>
          <w:spacing w:val="-3"/>
        </w:rPr>
        <w:t> </w:t>
      </w:r>
      <w:r>
        <w:rPr/>
        <w:t>each</w:t>
      </w:r>
      <w:r>
        <w:rPr>
          <w:spacing w:val="-3"/>
        </w:rPr>
        <w:t> </w:t>
      </w:r>
      <w:r>
        <w:rPr/>
        <w:t>author</w:t>
      </w:r>
      <w:r>
        <w:rPr>
          <w:spacing w:val="-3"/>
        </w:rPr>
        <w:t> </w:t>
      </w:r>
      <w:r>
        <w:rPr/>
        <w:t>will</w:t>
      </w:r>
      <w:r>
        <w:rPr>
          <w:spacing w:val="-4"/>
        </w:rPr>
        <w:t> </w:t>
      </w:r>
      <w:r>
        <w:rPr/>
        <w:t>receive</w:t>
      </w:r>
      <w:r>
        <w:rPr>
          <w:spacing w:val="-3"/>
        </w:rPr>
        <w:t> </w:t>
      </w:r>
      <w:r>
        <w:rPr/>
        <w:t>full</w:t>
      </w:r>
      <w:r>
        <w:rPr>
          <w:spacing w:val="-3"/>
        </w:rPr>
        <w:t> </w:t>
      </w:r>
      <w:r>
        <w:rPr/>
        <w:t>credit</w:t>
      </w:r>
      <w:r>
        <w:rPr>
          <w:spacing w:val="-4"/>
        </w:rPr>
        <w:t> </w:t>
      </w:r>
      <w:r>
        <w:rPr/>
        <w:t>for</w:t>
      </w:r>
      <w:r>
        <w:rPr>
          <w:spacing w:val="-4"/>
        </w:rPr>
        <w:t> </w:t>
      </w:r>
      <w:r>
        <w:rPr/>
        <w:t>the</w:t>
      </w:r>
      <w:r>
        <w:rPr>
          <w:spacing w:val="-2"/>
        </w:rPr>
        <w:t> work).</w:t>
      </w:r>
    </w:p>
    <w:p>
      <w:pPr>
        <w:pStyle w:val="BodyText"/>
        <w:spacing w:before="39"/>
      </w:pPr>
    </w:p>
    <w:p>
      <w:pPr>
        <w:pStyle w:val="ListParagraph"/>
        <w:numPr>
          <w:ilvl w:val="2"/>
          <w:numId w:val="3"/>
        </w:numPr>
        <w:tabs>
          <w:tab w:pos="2160" w:val="left" w:leader="none"/>
        </w:tabs>
        <w:spacing w:line="276" w:lineRule="auto" w:before="0" w:after="0"/>
        <w:ind w:left="2160" w:right="378" w:hanging="471"/>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0</w:t>
      </w:r>
      <w:r>
        <w:rPr>
          <w:spacing w:val="-2"/>
          <w:sz w:val="21"/>
        </w:rPr>
        <w:t> </w:t>
      </w:r>
      <w:r>
        <w:rPr>
          <w:sz w:val="21"/>
        </w:rPr>
        <w:t>indicates</w:t>
      </w:r>
      <w:r>
        <w:rPr>
          <w:spacing w:val="-3"/>
          <w:sz w:val="21"/>
        </w:rPr>
        <w:t> </w:t>
      </w:r>
      <w:r>
        <w:rPr>
          <w:sz w:val="21"/>
        </w:rPr>
        <w:t>little</w:t>
      </w:r>
      <w:r>
        <w:rPr>
          <w:spacing w:val="-2"/>
          <w:sz w:val="21"/>
        </w:rPr>
        <w:t> </w:t>
      </w:r>
      <w:r>
        <w:rPr>
          <w:sz w:val="21"/>
        </w:rPr>
        <w:t>or</w:t>
      </w:r>
      <w:r>
        <w:rPr>
          <w:spacing w:val="-3"/>
          <w:sz w:val="21"/>
        </w:rPr>
        <w:t> </w:t>
      </w:r>
      <w:r>
        <w:rPr>
          <w:sz w:val="21"/>
        </w:rPr>
        <w:t>no</w:t>
      </w:r>
      <w:r>
        <w:rPr>
          <w:spacing w:val="-2"/>
          <w:sz w:val="21"/>
        </w:rPr>
        <w:t> </w:t>
      </w:r>
      <w:r>
        <w:rPr>
          <w:sz w:val="21"/>
        </w:rPr>
        <w:t>evidence</w:t>
      </w:r>
      <w:r>
        <w:rPr>
          <w:spacing w:val="-2"/>
          <w:sz w:val="21"/>
        </w:rPr>
        <w:t> </w:t>
      </w:r>
      <w:r>
        <w:rPr>
          <w:sz w:val="21"/>
        </w:rPr>
        <w:t>of</w:t>
      </w:r>
      <w:r>
        <w:rPr>
          <w:spacing w:val="-3"/>
          <w:sz w:val="21"/>
        </w:rPr>
        <w:t> </w:t>
      </w:r>
      <w:r>
        <w:rPr>
          <w:sz w:val="21"/>
        </w:rPr>
        <w:t>scholarly</w:t>
      </w:r>
      <w:r>
        <w:rPr>
          <w:spacing w:val="-7"/>
          <w:sz w:val="21"/>
        </w:rPr>
        <w:t> </w:t>
      </w:r>
      <w:r>
        <w:rPr>
          <w:sz w:val="21"/>
        </w:rPr>
        <w:t>work</w:t>
      </w:r>
      <w:r>
        <w:rPr>
          <w:spacing w:val="-2"/>
          <w:sz w:val="21"/>
        </w:rPr>
        <w:t> </w:t>
      </w:r>
      <w:r>
        <w:rPr>
          <w:sz w:val="21"/>
        </w:rPr>
        <w:t>in</w:t>
      </w:r>
      <w:r>
        <w:rPr>
          <w:spacing w:val="-2"/>
          <w:sz w:val="21"/>
        </w:rPr>
        <w:t> </w:t>
      </w:r>
      <w:r>
        <w:rPr>
          <w:sz w:val="21"/>
        </w:rPr>
        <w:t>the</w:t>
      </w:r>
      <w:r>
        <w:rPr>
          <w:spacing w:val="-2"/>
          <w:sz w:val="21"/>
        </w:rPr>
        <w:t> </w:t>
      </w:r>
      <w:r>
        <w:rPr>
          <w:sz w:val="21"/>
        </w:rPr>
        <w:t>last</w:t>
      </w:r>
      <w:r>
        <w:rPr>
          <w:spacing w:val="-3"/>
          <w:sz w:val="21"/>
        </w:rPr>
        <w:t> </w:t>
      </w:r>
      <w:r>
        <w:rPr>
          <w:sz w:val="21"/>
        </w:rPr>
        <w:t>two years</w:t>
      </w:r>
      <w:r>
        <w:rPr>
          <w:spacing w:val="-2"/>
          <w:sz w:val="21"/>
        </w:rPr>
        <w:t> </w:t>
      </w:r>
      <w:r>
        <w:rPr>
          <w:sz w:val="21"/>
        </w:rPr>
        <w:t>and there is little or no evidence of work in progress at the time of evaluation.</w:t>
      </w:r>
    </w:p>
    <w:p>
      <w:pPr>
        <w:pStyle w:val="ListParagraph"/>
        <w:numPr>
          <w:ilvl w:val="2"/>
          <w:numId w:val="3"/>
        </w:numPr>
        <w:tabs>
          <w:tab w:pos="2160" w:val="left" w:leader="none"/>
        </w:tabs>
        <w:spacing w:line="276" w:lineRule="auto" w:before="1" w:after="0"/>
        <w:ind w:left="2160" w:right="369" w:hanging="528"/>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1</w:t>
      </w:r>
      <w:r>
        <w:rPr>
          <w:spacing w:val="-2"/>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pursuing</w:t>
      </w:r>
      <w:r>
        <w:rPr>
          <w:spacing w:val="-2"/>
          <w:sz w:val="21"/>
        </w:rPr>
        <w:t> </w:t>
      </w:r>
      <w:r>
        <w:rPr>
          <w:sz w:val="21"/>
        </w:rPr>
        <w:t>scholarly</w:t>
      </w:r>
      <w:r>
        <w:rPr>
          <w:spacing w:val="-7"/>
          <w:sz w:val="21"/>
        </w:rPr>
        <w:t> </w:t>
      </w:r>
      <w:r>
        <w:rPr>
          <w:sz w:val="21"/>
        </w:rPr>
        <w:t>activities</w:t>
      </w:r>
      <w:r>
        <w:rPr>
          <w:spacing w:val="-3"/>
          <w:sz w:val="21"/>
        </w:rPr>
        <w:t> </w:t>
      </w:r>
      <w:r>
        <w:rPr>
          <w:sz w:val="21"/>
        </w:rPr>
        <w:t>but that the scholarly work has not entered the publication (or equivalent) process. For example, acceptable evidence for this purpose is an item in the current annual</w:t>
      </w:r>
      <w:r>
        <w:rPr>
          <w:spacing w:val="40"/>
          <w:sz w:val="21"/>
        </w:rPr>
        <w:t> </w:t>
      </w:r>
      <w:r>
        <w:rPr>
          <w:sz w:val="21"/>
        </w:rPr>
        <w:t>activity report from those under 5b, 5c, 5d, or 5e below, or giving a talk in a departmental research seminar, or equivalent evidence provided by other aspects of the record.</w:t>
      </w:r>
    </w:p>
    <w:p>
      <w:pPr>
        <w:pStyle w:val="ListParagraph"/>
        <w:numPr>
          <w:ilvl w:val="2"/>
          <w:numId w:val="3"/>
        </w:numPr>
        <w:tabs>
          <w:tab w:pos="2160" w:val="left" w:leader="none"/>
        </w:tabs>
        <w:spacing w:line="276" w:lineRule="auto" w:before="0" w:after="0"/>
        <w:ind w:left="2160" w:right="419" w:hanging="588"/>
        <w:jc w:val="left"/>
        <w:rPr>
          <w:sz w:val="21"/>
        </w:rPr>
      </w:pPr>
      <w:r>
        <w:rPr>
          <w:sz w:val="21"/>
        </w:rPr>
        <w:t>A score of 2 indicates evidence of on-going scholarly activity. An example of acceptable</w:t>
      </w:r>
      <w:r>
        <w:rPr>
          <w:spacing w:val="-2"/>
          <w:sz w:val="21"/>
        </w:rPr>
        <w:t> </w:t>
      </w:r>
      <w:r>
        <w:rPr>
          <w:sz w:val="21"/>
        </w:rPr>
        <w:t>evidence</w:t>
      </w:r>
      <w:r>
        <w:rPr>
          <w:spacing w:val="-2"/>
          <w:sz w:val="21"/>
        </w:rPr>
        <w:t> </w:t>
      </w:r>
      <w:r>
        <w:rPr>
          <w:sz w:val="21"/>
        </w:rPr>
        <w:t>for</w:t>
      </w:r>
      <w:r>
        <w:rPr>
          <w:spacing w:val="-3"/>
          <w:sz w:val="21"/>
        </w:rPr>
        <w:t> </w:t>
      </w:r>
      <w:r>
        <w:rPr>
          <w:sz w:val="21"/>
        </w:rPr>
        <w:t>this</w:t>
      </w:r>
      <w:r>
        <w:rPr>
          <w:spacing w:val="-5"/>
          <w:sz w:val="21"/>
        </w:rPr>
        <w:t> </w:t>
      </w:r>
      <w:r>
        <w:rPr>
          <w:sz w:val="21"/>
        </w:rPr>
        <w:t>purpose</w:t>
      </w:r>
      <w:r>
        <w:rPr>
          <w:spacing w:val="-3"/>
          <w:sz w:val="21"/>
        </w:rPr>
        <w:t> </w:t>
      </w:r>
      <w:r>
        <w:rPr>
          <w:sz w:val="21"/>
        </w:rPr>
        <w:t>is</w:t>
      </w:r>
      <w:r>
        <w:rPr>
          <w:spacing w:val="-2"/>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item</w:t>
      </w:r>
      <w:r>
        <w:rPr>
          <w:spacing w:val="-6"/>
          <w:sz w:val="21"/>
        </w:rPr>
        <w:t> </w:t>
      </w:r>
      <w:r>
        <w:rPr>
          <w:sz w:val="21"/>
        </w:rPr>
        <w:t>in</w:t>
      </w:r>
      <w:r>
        <w:rPr>
          <w:spacing w:val="-2"/>
          <w:sz w:val="21"/>
        </w:rPr>
        <w:t> </w:t>
      </w:r>
      <w:r>
        <w:rPr>
          <w:sz w:val="21"/>
        </w:rPr>
        <w:t>the</w:t>
      </w:r>
      <w:r>
        <w:rPr>
          <w:spacing w:val="-2"/>
          <w:sz w:val="21"/>
        </w:rPr>
        <w:t> </w:t>
      </w:r>
      <w:r>
        <w:rPr>
          <w:sz w:val="21"/>
        </w:rPr>
        <w:t>current</w:t>
      </w:r>
      <w:r>
        <w:rPr>
          <w:spacing w:val="-3"/>
          <w:sz w:val="21"/>
        </w:rPr>
        <w:t> </w:t>
      </w:r>
      <w:r>
        <w:rPr>
          <w:sz w:val="21"/>
        </w:rPr>
        <w:t>annual</w:t>
      </w:r>
      <w:r>
        <w:rPr>
          <w:spacing w:val="-3"/>
          <w:sz w:val="21"/>
        </w:rPr>
        <w:t> </w:t>
      </w:r>
      <w:r>
        <w:rPr>
          <w:sz w:val="21"/>
        </w:rPr>
        <w:t>activity report under 5a, or equivalent evidence provided by other aspects of the record.</w:t>
      </w:r>
    </w:p>
    <w:p>
      <w:pPr>
        <w:pStyle w:val="ListParagraph"/>
        <w:numPr>
          <w:ilvl w:val="2"/>
          <w:numId w:val="3"/>
        </w:numPr>
        <w:tabs>
          <w:tab w:pos="2160" w:val="left" w:leader="none"/>
        </w:tabs>
        <w:spacing w:line="276" w:lineRule="auto" w:before="0" w:after="0"/>
        <w:ind w:left="2160" w:right="405" w:hanging="576"/>
        <w:jc w:val="left"/>
        <w:rPr>
          <w:sz w:val="21"/>
        </w:rPr>
      </w:pPr>
      <w:r>
        <w:rPr>
          <w:sz w:val="21"/>
        </w:rPr>
        <w:t>A score of 3 indicates a very active ongoing research program as evidenced by several activities from part 5. An example of acceptable evidence for this purpose is at least two scholarly</w:t>
      </w:r>
      <w:r>
        <w:rPr>
          <w:spacing w:val="-1"/>
          <w:sz w:val="21"/>
        </w:rPr>
        <w:t> </w:t>
      </w:r>
      <w:r>
        <w:rPr>
          <w:sz w:val="21"/>
        </w:rPr>
        <w:t>works in the current annual activity report (items under 5a), in addition to giving talks at conferences or other institutions, or equivalent. Another example is at least one paper under 5a in the current annual activity report of very high</w:t>
      </w:r>
      <w:r>
        <w:rPr>
          <w:spacing w:val="-2"/>
          <w:sz w:val="21"/>
        </w:rPr>
        <w:t> </w:t>
      </w:r>
      <w:r>
        <w:rPr>
          <w:sz w:val="21"/>
        </w:rPr>
        <w:t>quality,</w:t>
      </w:r>
      <w:r>
        <w:rPr>
          <w:spacing w:val="-2"/>
          <w:sz w:val="21"/>
        </w:rPr>
        <w:t> </w:t>
      </w:r>
      <w:r>
        <w:rPr>
          <w:sz w:val="21"/>
        </w:rPr>
        <w:t>plus</w:t>
      </w:r>
      <w:r>
        <w:rPr>
          <w:spacing w:val="-2"/>
          <w:sz w:val="21"/>
        </w:rPr>
        <w:t> </w:t>
      </w:r>
      <w:r>
        <w:rPr>
          <w:sz w:val="21"/>
        </w:rPr>
        <w:t>at</w:t>
      </w:r>
      <w:r>
        <w:rPr>
          <w:spacing w:val="-3"/>
          <w:sz w:val="21"/>
        </w:rPr>
        <w:t> </w:t>
      </w:r>
      <w:r>
        <w:rPr>
          <w:sz w:val="21"/>
        </w:rPr>
        <w:t>least</w:t>
      </w:r>
      <w:r>
        <w:rPr>
          <w:spacing w:val="-1"/>
          <w:sz w:val="21"/>
        </w:rPr>
        <w:t> </w:t>
      </w:r>
      <w:r>
        <w:rPr>
          <w:sz w:val="21"/>
        </w:rPr>
        <w:t>two</w:t>
      </w:r>
      <w:r>
        <w:rPr>
          <w:spacing w:val="-2"/>
          <w:sz w:val="21"/>
        </w:rPr>
        <w:t> </w:t>
      </w:r>
      <w:r>
        <w:rPr>
          <w:sz w:val="21"/>
        </w:rPr>
        <w:t>other</w:t>
      </w:r>
      <w:r>
        <w:rPr>
          <w:spacing w:val="-3"/>
          <w:sz w:val="21"/>
        </w:rPr>
        <w:t> </w:t>
      </w:r>
      <w:r>
        <w:rPr>
          <w:sz w:val="21"/>
        </w:rPr>
        <w:t>items</w:t>
      </w:r>
      <w:r>
        <w:rPr>
          <w:spacing w:val="-2"/>
          <w:sz w:val="21"/>
        </w:rPr>
        <w:t> </w:t>
      </w:r>
      <w:r>
        <w:rPr>
          <w:sz w:val="21"/>
        </w:rPr>
        <w:t>from</w:t>
      </w:r>
      <w:r>
        <w:rPr>
          <w:spacing w:val="-6"/>
          <w:sz w:val="21"/>
        </w:rPr>
        <w:t> </w:t>
      </w:r>
      <w:r>
        <w:rPr>
          <w:sz w:val="21"/>
        </w:rPr>
        <w:t>5a,</w:t>
      </w:r>
      <w:r>
        <w:rPr>
          <w:spacing w:val="-2"/>
          <w:sz w:val="21"/>
        </w:rPr>
        <w:t> </w:t>
      </w:r>
      <w:r>
        <w:rPr>
          <w:sz w:val="21"/>
        </w:rPr>
        <w:t>5b,</w:t>
      </w:r>
      <w:r>
        <w:rPr>
          <w:spacing w:val="-2"/>
          <w:sz w:val="21"/>
        </w:rPr>
        <w:t> </w:t>
      </w:r>
      <w:r>
        <w:rPr>
          <w:sz w:val="21"/>
        </w:rPr>
        <w:t>5c,</w:t>
      </w:r>
      <w:r>
        <w:rPr>
          <w:spacing w:val="-2"/>
          <w:sz w:val="21"/>
        </w:rPr>
        <w:t> </w:t>
      </w:r>
      <w:r>
        <w:rPr>
          <w:sz w:val="21"/>
        </w:rPr>
        <w:t>or</w:t>
      </w:r>
      <w:r>
        <w:rPr>
          <w:spacing w:val="-3"/>
          <w:sz w:val="21"/>
        </w:rPr>
        <w:t> </w:t>
      </w:r>
      <w:r>
        <w:rPr>
          <w:sz w:val="21"/>
        </w:rPr>
        <w:t>5d,</w:t>
      </w:r>
      <w:r>
        <w:rPr>
          <w:spacing w:val="-2"/>
          <w:sz w:val="21"/>
        </w:rPr>
        <w:t> </w:t>
      </w:r>
      <w:r>
        <w:rPr>
          <w:sz w:val="21"/>
        </w:rPr>
        <w:t>in</w:t>
      </w:r>
      <w:r>
        <w:rPr>
          <w:spacing w:val="-2"/>
          <w:sz w:val="21"/>
        </w:rPr>
        <w:t> </w:t>
      </w:r>
      <w:r>
        <w:rPr>
          <w:sz w:val="21"/>
        </w:rPr>
        <w:t>addition</w:t>
      </w:r>
      <w:r>
        <w:rPr>
          <w:spacing w:val="-2"/>
          <w:sz w:val="21"/>
        </w:rPr>
        <w:t> </w:t>
      </w:r>
      <w:r>
        <w:rPr>
          <w:sz w:val="21"/>
        </w:rPr>
        <w:t>to</w:t>
      </w:r>
      <w:r>
        <w:rPr>
          <w:spacing w:val="-2"/>
          <w:sz w:val="21"/>
        </w:rPr>
        <w:t> </w:t>
      </w:r>
      <w:r>
        <w:rPr>
          <w:sz w:val="21"/>
        </w:rPr>
        <w:t>giving talks at conferences or other institutions, or equivalent.</w:t>
      </w:r>
    </w:p>
    <w:p>
      <w:pPr>
        <w:pStyle w:val="ListParagraph"/>
        <w:numPr>
          <w:ilvl w:val="2"/>
          <w:numId w:val="3"/>
        </w:numPr>
        <w:tabs>
          <w:tab w:pos="2160" w:val="left" w:leader="none"/>
        </w:tabs>
        <w:spacing w:line="276" w:lineRule="auto" w:before="0" w:after="0"/>
        <w:ind w:left="2160" w:right="484" w:hanging="519"/>
        <w:jc w:val="left"/>
        <w:rPr>
          <w:sz w:val="21"/>
        </w:rPr>
      </w:pPr>
      <w:r>
        <w:rPr>
          <w:sz w:val="21"/>
        </w:rPr>
        <w:t>A score of 4 indicates a very successful ongoing research program. An example of acceptable evidence for this purpose is several scholarly publications in the current annual activity report under 5a, at least one of which is in a premier journal, and in these publications, the faculty member must either be sole author or must report playing a substantial role. The publication of a scholarly book in addition to other scholarly activities will normally merit a score of four. Also, an external (neither WSU</w:t>
      </w:r>
      <w:r>
        <w:rPr>
          <w:spacing w:val="-2"/>
          <w:sz w:val="21"/>
        </w:rPr>
        <w:t> </w:t>
      </w:r>
      <w:r>
        <w:rPr>
          <w:sz w:val="21"/>
        </w:rPr>
        <w:t>nor</w:t>
      </w:r>
      <w:r>
        <w:rPr>
          <w:spacing w:val="-6"/>
          <w:sz w:val="21"/>
        </w:rPr>
        <w:t> </w:t>
      </w:r>
      <w:r>
        <w:rPr>
          <w:sz w:val="21"/>
        </w:rPr>
        <w:t>WSU</w:t>
      </w:r>
      <w:r>
        <w:rPr>
          <w:spacing w:val="-2"/>
          <w:sz w:val="21"/>
        </w:rPr>
        <w:t> </w:t>
      </w:r>
      <w:r>
        <w:rPr>
          <w:sz w:val="21"/>
        </w:rPr>
        <w:t>Foundation)</w:t>
      </w:r>
      <w:r>
        <w:rPr>
          <w:spacing w:val="-4"/>
          <w:sz w:val="21"/>
        </w:rPr>
        <w:t> </w:t>
      </w:r>
      <w:r>
        <w:rPr>
          <w:sz w:val="21"/>
        </w:rPr>
        <w:t>research</w:t>
      </w:r>
      <w:r>
        <w:rPr>
          <w:spacing w:val="-3"/>
          <w:sz w:val="21"/>
        </w:rPr>
        <w:t> </w:t>
      </w:r>
      <w:r>
        <w:rPr>
          <w:sz w:val="21"/>
        </w:rPr>
        <w:t>grant</w:t>
      </w:r>
      <w:r>
        <w:rPr>
          <w:spacing w:val="-4"/>
          <w:sz w:val="21"/>
        </w:rPr>
        <w:t> </w:t>
      </w:r>
      <w:r>
        <w:rPr>
          <w:sz w:val="21"/>
        </w:rPr>
        <w:t>funded</w:t>
      </w:r>
      <w:r>
        <w:rPr>
          <w:spacing w:val="-3"/>
          <w:sz w:val="21"/>
        </w:rPr>
        <w:t> </w:t>
      </w:r>
      <w:r>
        <w:rPr>
          <w:sz w:val="21"/>
        </w:rPr>
        <w:t>in</w:t>
      </w:r>
      <w:r>
        <w:rPr>
          <w:spacing w:val="-3"/>
          <w:sz w:val="21"/>
        </w:rPr>
        <w:t> </w:t>
      </w:r>
      <w:r>
        <w:rPr>
          <w:sz w:val="21"/>
        </w:rPr>
        <w:t>which</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is</w:t>
      </w:r>
      <w:r>
        <w:rPr>
          <w:spacing w:val="-3"/>
          <w:sz w:val="21"/>
        </w:rPr>
        <w:t> </w:t>
      </w:r>
      <w:r>
        <w:rPr>
          <w:sz w:val="21"/>
        </w:rPr>
        <w:t>a Principal Investigator will normally provide evidence for a score of extraordinary.</w:t>
      </w:r>
    </w:p>
    <w:p>
      <w:pPr>
        <w:pStyle w:val="Heading3"/>
        <w:numPr>
          <w:ilvl w:val="1"/>
          <w:numId w:val="3"/>
        </w:numPr>
        <w:tabs>
          <w:tab w:pos="1440" w:val="left" w:leader="none"/>
        </w:tabs>
        <w:spacing w:line="240" w:lineRule="auto" w:before="6" w:after="0"/>
        <w:ind w:left="1440" w:right="0" w:hanging="360"/>
        <w:jc w:val="left"/>
      </w:pPr>
      <w:r>
        <w:rPr>
          <w:spacing w:val="-2"/>
        </w:rPr>
        <w:t>Service</w:t>
      </w:r>
    </w:p>
    <w:p>
      <w:pPr>
        <w:pStyle w:val="BodyText"/>
        <w:spacing w:before="69"/>
        <w:rPr>
          <w:b/>
        </w:rPr>
      </w:pPr>
    </w:p>
    <w:p>
      <w:pPr>
        <w:pStyle w:val="BodyText"/>
        <w:spacing w:line="276" w:lineRule="auto"/>
        <w:ind w:left="1440" w:right="471"/>
      </w:pPr>
      <w:r>
        <w:rPr/>
        <w:t>The</w:t>
      </w:r>
      <w:r>
        <w:rPr>
          <w:spacing w:val="-2"/>
        </w:rPr>
        <w:t> </w:t>
      </w:r>
      <w:r>
        <w:rPr/>
        <w:t>score</w:t>
      </w:r>
      <w:r>
        <w:rPr>
          <w:spacing w:val="-5"/>
        </w:rPr>
        <w:t> </w:t>
      </w:r>
      <w:r>
        <w:rPr/>
        <w:t>for</w:t>
      </w:r>
      <w:r>
        <w:rPr>
          <w:spacing w:val="-3"/>
        </w:rPr>
        <w:t> </w:t>
      </w:r>
      <w:r>
        <w:rPr/>
        <w:t>service</w:t>
      </w:r>
      <w:r>
        <w:rPr>
          <w:spacing w:val="-2"/>
        </w:rPr>
        <w:t> </w:t>
      </w:r>
      <w:r>
        <w:rPr/>
        <w:t>will</w:t>
      </w:r>
      <w:r>
        <w:rPr>
          <w:spacing w:val="-3"/>
        </w:rPr>
        <w:t> </w:t>
      </w:r>
      <w:r>
        <w:rPr/>
        <w:t>reflect</w:t>
      </w:r>
      <w:r>
        <w:rPr>
          <w:spacing w:val="-4"/>
        </w:rPr>
        <w:t> </w:t>
      </w:r>
      <w:r>
        <w:rPr/>
        <w:t>the</w:t>
      </w:r>
      <w:r>
        <w:rPr>
          <w:spacing w:val="-2"/>
        </w:rPr>
        <w:t> </w:t>
      </w:r>
      <w:r>
        <w:rPr/>
        <w:t>faculty</w:t>
      </w:r>
      <w:r>
        <w:rPr>
          <w:spacing w:val="-5"/>
        </w:rPr>
        <w:t> </w:t>
      </w:r>
      <w:r>
        <w:rPr/>
        <w:t>member’s</w:t>
      </w:r>
      <w:r>
        <w:rPr>
          <w:spacing w:val="-2"/>
        </w:rPr>
        <w:t> </w:t>
      </w:r>
      <w:r>
        <w:rPr/>
        <w:t>effort</w:t>
      </w:r>
      <w:r>
        <w:rPr>
          <w:spacing w:val="-3"/>
        </w:rPr>
        <w:t> </w:t>
      </w:r>
      <w:r>
        <w:rPr/>
        <w:t>for</w:t>
      </w:r>
      <w:r>
        <w:rPr>
          <w:spacing w:val="-3"/>
        </w:rPr>
        <w:t> </w:t>
      </w:r>
      <w:r>
        <w:rPr/>
        <w:t>the</w:t>
      </w:r>
      <w:r>
        <w:rPr>
          <w:spacing w:val="-2"/>
        </w:rPr>
        <w:t> </w:t>
      </w:r>
      <w:r>
        <w:rPr/>
        <w:t>period</w:t>
      </w:r>
      <w:r>
        <w:rPr>
          <w:spacing w:val="-2"/>
        </w:rPr>
        <w:t> </w:t>
      </w:r>
      <w:r>
        <w:rPr/>
        <w:t>of</w:t>
      </w:r>
      <w:r>
        <w:rPr>
          <w:spacing w:val="-3"/>
        </w:rPr>
        <w:t> </w:t>
      </w:r>
      <w:r>
        <w:rPr/>
        <w:t>the</w:t>
      </w:r>
      <w:r>
        <w:rPr>
          <w:spacing w:val="-2"/>
        </w:rPr>
        <w:t> </w:t>
      </w:r>
      <w:r>
        <w:rPr/>
        <w:t>calendar year in which the service is expected.</w:t>
      </w:r>
    </w:p>
    <w:p>
      <w:pPr>
        <w:pStyle w:val="BodyText"/>
        <w:spacing w:before="38"/>
      </w:pPr>
    </w:p>
    <w:p>
      <w:pPr>
        <w:pStyle w:val="ListParagraph"/>
        <w:numPr>
          <w:ilvl w:val="2"/>
          <w:numId w:val="3"/>
        </w:numPr>
        <w:tabs>
          <w:tab w:pos="2160" w:val="left" w:leader="none"/>
        </w:tabs>
        <w:spacing w:line="276" w:lineRule="auto" w:before="0" w:after="0"/>
        <w:ind w:left="2160" w:right="430" w:hanging="471"/>
        <w:jc w:val="left"/>
        <w:rPr>
          <w:sz w:val="21"/>
        </w:rPr>
      </w:pPr>
      <w:r>
        <w:rPr>
          <w:sz w:val="21"/>
        </w:rPr>
        <w:t>A score of 0 indicates that the faculty member has little or no evidence of service performed</w:t>
      </w:r>
      <w:r>
        <w:rPr>
          <w:spacing w:val="-3"/>
          <w:sz w:val="21"/>
        </w:rPr>
        <w:t> </w:t>
      </w:r>
      <w:r>
        <w:rPr>
          <w:sz w:val="21"/>
        </w:rPr>
        <w:t>for</w:t>
      </w:r>
      <w:r>
        <w:rPr>
          <w:spacing w:val="-4"/>
          <w:sz w:val="21"/>
        </w:rPr>
        <w:t> </w:t>
      </w:r>
      <w:r>
        <w:rPr>
          <w:sz w:val="21"/>
        </w:rPr>
        <w:t>the</w:t>
      </w:r>
      <w:r>
        <w:rPr>
          <w:spacing w:val="-3"/>
          <w:sz w:val="21"/>
        </w:rPr>
        <w:t> </w:t>
      </w:r>
      <w:r>
        <w:rPr>
          <w:sz w:val="21"/>
        </w:rPr>
        <w:t>department,</w:t>
      </w:r>
      <w:r>
        <w:rPr>
          <w:spacing w:val="-3"/>
          <w:sz w:val="21"/>
        </w:rPr>
        <w:t> </w:t>
      </w:r>
      <w:r>
        <w:rPr>
          <w:sz w:val="21"/>
        </w:rPr>
        <w:t>college,</w:t>
      </w:r>
      <w:r>
        <w:rPr>
          <w:spacing w:val="-3"/>
          <w:sz w:val="21"/>
        </w:rPr>
        <w:t> </w:t>
      </w:r>
      <w:r>
        <w:rPr>
          <w:sz w:val="21"/>
        </w:rPr>
        <w:t>university,</w:t>
      </w:r>
      <w:r>
        <w:rPr>
          <w:spacing w:val="-3"/>
          <w:sz w:val="21"/>
        </w:rPr>
        <w:t> </w:t>
      </w:r>
      <w:r>
        <w:rPr>
          <w:sz w:val="21"/>
        </w:rPr>
        <w:t>or</w:t>
      </w:r>
      <w:r>
        <w:rPr>
          <w:spacing w:val="-4"/>
          <w:sz w:val="21"/>
        </w:rPr>
        <w:t> </w:t>
      </w:r>
      <w:r>
        <w:rPr>
          <w:sz w:val="21"/>
        </w:rPr>
        <w:t>for</w:t>
      </w:r>
      <w:r>
        <w:rPr>
          <w:spacing w:val="-4"/>
          <w:sz w:val="21"/>
        </w:rPr>
        <w:t> </w:t>
      </w:r>
      <w:r>
        <w:rPr>
          <w:sz w:val="21"/>
        </w:rPr>
        <w:t>her/his</w:t>
      </w:r>
      <w:r>
        <w:rPr>
          <w:spacing w:val="-3"/>
          <w:sz w:val="21"/>
        </w:rPr>
        <w:t> </w:t>
      </w:r>
      <w:r>
        <w:rPr>
          <w:sz w:val="21"/>
        </w:rPr>
        <w:t>profession,</w:t>
      </w:r>
      <w:r>
        <w:rPr>
          <w:spacing w:val="-3"/>
          <w:sz w:val="21"/>
        </w:rPr>
        <w:t> </w:t>
      </w:r>
      <w:r>
        <w:rPr>
          <w:sz w:val="21"/>
        </w:rPr>
        <w:t>at</w:t>
      </w:r>
      <w:r>
        <w:rPr>
          <w:spacing w:val="-4"/>
          <w:sz w:val="21"/>
        </w:rPr>
        <w:t> </w:t>
      </w:r>
      <w:r>
        <w:rPr>
          <w:sz w:val="21"/>
        </w:rPr>
        <w:t>a</w:t>
      </w:r>
      <w:r>
        <w:rPr>
          <w:spacing w:val="-3"/>
          <w:sz w:val="21"/>
        </w:rPr>
        <w:t> </w:t>
      </w:r>
      <w:r>
        <w:rPr>
          <w:sz w:val="21"/>
        </w:rPr>
        <w:t>level necessary for a higher score.</w:t>
      </w:r>
    </w:p>
    <w:p>
      <w:pPr>
        <w:pStyle w:val="ListParagraph"/>
        <w:numPr>
          <w:ilvl w:val="2"/>
          <w:numId w:val="3"/>
        </w:numPr>
        <w:tabs>
          <w:tab w:pos="2160" w:val="left" w:leader="none"/>
        </w:tabs>
        <w:spacing w:line="276" w:lineRule="auto" w:before="0" w:after="0"/>
        <w:ind w:left="2160" w:right="607" w:hanging="528"/>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1</w:t>
      </w:r>
      <w:r>
        <w:rPr>
          <w:spacing w:val="-2"/>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has</w:t>
      </w:r>
      <w:r>
        <w:rPr>
          <w:spacing w:val="-3"/>
          <w:sz w:val="21"/>
        </w:rPr>
        <w:t> </w:t>
      </w:r>
      <w:r>
        <w:rPr>
          <w:sz w:val="21"/>
        </w:rPr>
        <w:t>a</w:t>
      </w:r>
      <w:r>
        <w:rPr>
          <w:spacing w:val="-2"/>
          <w:sz w:val="21"/>
        </w:rPr>
        <w:t> </w:t>
      </w:r>
      <w:r>
        <w:rPr>
          <w:sz w:val="21"/>
        </w:rPr>
        <w:t>minimal</w:t>
      </w:r>
      <w:r>
        <w:rPr>
          <w:spacing w:val="-3"/>
          <w:sz w:val="21"/>
        </w:rPr>
        <w:t> </w:t>
      </w:r>
      <w:r>
        <w:rPr>
          <w:sz w:val="21"/>
        </w:rPr>
        <w:t>level</w:t>
      </w:r>
      <w:r>
        <w:rPr>
          <w:spacing w:val="-3"/>
          <w:sz w:val="21"/>
        </w:rPr>
        <w:t> </w:t>
      </w:r>
      <w:r>
        <w:rPr>
          <w:sz w:val="21"/>
        </w:rPr>
        <w:t>of</w:t>
      </w:r>
      <w:r>
        <w:rPr>
          <w:spacing w:val="-3"/>
          <w:sz w:val="21"/>
        </w:rPr>
        <w:t> </w:t>
      </w:r>
      <w:r>
        <w:rPr>
          <w:sz w:val="21"/>
        </w:rPr>
        <w:t>departmental activity consisting of attending department faculty meetings and serving on a committee that rarely meets, or the equivalent.</w:t>
      </w:r>
    </w:p>
    <w:p>
      <w:pPr>
        <w:pStyle w:val="ListParagraph"/>
        <w:numPr>
          <w:ilvl w:val="2"/>
          <w:numId w:val="3"/>
        </w:numPr>
        <w:tabs>
          <w:tab w:pos="2160" w:val="left" w:leader="none"/>
        </w:tabs>
        <w:spacing w:line="276" w:lineRule="auto" w:before="0" w:after="0"/>
        <w:ind w:left="2160" w:right="410" w:hanging="588"/>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2</w:t>
      </w:r>
      <w:r>
        <w:rPr>
          <w:spacing w:val="-2"/>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engaged</w:t>
      </w:r>
      <w:r>
        <w:rPr>
          <w:spacing w:val="-5"/>
          <w:sz w:val="21"/>
        </w:rPr>
        <w:t> </w:t>
      </w:r>
      <w:r>
        <w:rPr>
          <w:sz w:val="21"/>
        </w:rPr>
        <w:t>in</w:t>
      </w:r>
      <w:r>
        <w:rPr>
          <w:spacing w:val="-2"/>
          <w:sz w:val="21"/>
        </w:rPr>
        <w:t> </w:t>
      </w:r>
      <w:r>
        <w:rPr>
          <w:sz w:val="21"/>
        </w:rPr>
        <w:t>several</w:t>
      </w:r>
      <w:r>
        <w:rPr>
          <w:spacing w:val="-3"/>
          <w:sz w:val="21"/>
        </w:rPr>
        <w:t> </w:t>
      </w:r>
      <w:r>
        <w:rPr>
          <w:sz w:val="21"/>
        </w:rPr>
        <w:t>service</w:t>
      </w:r>
      <w:r>
        <w:rPr>
          <w:spacing w:val="-2"/>
          <w:sz w:val="21"/>
        </w:rPr>
        <w:t> </w:t>
      </w:r>
      <w:r>
        <w:rPr>
          <w:sz w:val="21"/>
        </w:rPr>
        <w:t>activities as listed in section 6 and plays an active role in at least one – or the equivalent. To merit a 2, an untenured faculty member is not expected to perform service at the same level as a tenured member; for example, untenured faculty are not expected to play</w:t>
      </w:r>
      <w:r>
        <w:rPr>
          <w:spacing w:val="-2"/>
          <w:sz w:val="21"/>
        </w:rPr>
        <w:t> </w:t>
      </w:r>
      <w:r>
        <w:rPr>
          <w:sz w:val="21"/>
        </w:rPr>
        <w:t>a leadership role in service activities, nor to be assigned to as many</w:t>
      </w:r>
      <w:r>
        <w:rPr>
          <w:spacing w:val="-2"/>
          <w:sz w:val="21"/>
        </w:rPr>
        <w:t> </w:t>
      </w:r>
      <w:r>
        <w:rPr>
          <w:sz w:val="21"/>
        </w:rPr>
        <w:t>department committees as tenured members, nor to participate in extra-departmental service.</w:t>
      </w:r>
    </w:p>
    <w:p>
      <w:pPr>
        <w:pStyle w:val="ListParagraph"/>
        <w:spacing w:after="0" w:line="276" w:lineRule="auto"/>
        <w:jc w:val="left"/>
        <w:rPr>
          <w:sz w:val="21"/>
        </w:rPr>
        <w:sectPr>
          <w:pgSz w:w="12240" w:h="15840"/>
          <w:pgMar w:top="1360" w:bottom="280" w:left="1440" w:right="1080"/>
        </w:sectPr>
      </w:pPr>
    </w:p>
    <w:p>
      <w:pPr>
        <w:pStyle w:val="ListParagraph"/>
        <w:numPr>
          <w:ilvl w:val="2"/>
          <w:numId w:val="3"/>
        </w:numPr>
        <w:tabs>
          <w:tab w:pos="2160" w:val="left" w:leader="none"/>
        </w:tabs>
        <w:spacing w:line="276" w:lineRule="auto" w:before="73" w:after="0"/>
        <w:ind w:left="2160" w:right="472" w:hanging="576"/>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3</w:t>
      </w:r>
      <w:r>
        <w:rPr>
          <w:spacing w:val="-2"/>
          <w:sz w:val="21"/>
        </w:rPr>
        <w:t> </w:t>
      </w:r>
      <w:r>
        <w:rPr>
          <w:sz w:val="21"/>
        </w:rPr>
        <w:t>indicates</w:t>
      </w:r>
      <w:r>
        <w:rPr>
          <w:spacing w:val="-3"/>
          <w:sz w:val="21"/>
        </w:rPr>
        <w:t> </w:t>
      </w:r>
      <w:r>
        <w:rPr>
          <w:sz w:val="21"/>
        </w:rPr>
        <w:t>a</w:t>
      </w:r>
      <w:r>
        <w:rPr>
          <w:spacing w:val="-2"/>
          <w:sz w:val="21"/>
        </w:rPr>
        <w:t> </w:t>
      </w:r>
      <w:r>
        <w:rPr>
          <w:sz w:val="21"/>
        </w:rPr>
        <w:t>very</w:t>
      </w:r>
      <w:r>
        <w:rPr>
          <w:spacing w:val="-5"/>
          <w:sz w:val="21"/>
        </w:rPr>
        <w:t> </w:t>
      </w:r>
      <w:r>
        <w:rPr>
          <w:sz w:val="21"/>
        </w:rPr>
        <w:t>active</w:t>
      </w:r>
      <w:r>
        <w:rPr>
          <w:spacing w:val="-2"/>
          <w:sz w:val="21"/>
        </w:rPr>
        <w:t> </w:t>
      </w:r>
      <w:r>
        <w:rPr>
          <w:sz w:val="21"/>
        </w:rPr>
        <w:t>service</w:t>
      </w:r>
      <w:r>
        <w:rPr>
          <w:spacing w:val="-2"/>
          <w:sz w:val="21"/>
        </w:rPr>
        <w:t> </w:t>
      </w:r>
      <w:r>
        <w:rPr>
          <w:sz w:val="21"/>
        </w:rPr>
        <w:t>record.</w:t>
      </w:r>
      <w:r>
        <w:rPr>
          <w:spacing w:val="-2"/>
          <w:sz w:val="21"/>
        </w:rPr>
        <w:t> </w:t>
      </w:r>
      <w:r>
        <w:rPr>
          <w:sz w:val="21"/>
        </w:rPr>
        <w:t>Faculty</w:t>
      </w:r>
      <w:r>
        <w:rPr>
          <w:spacing w:val="-5"/>
          <w:sz w:val="21"/>
        </w:rPr>
        <w:t> </w:t>
      </w:r>
      <w:r>
        <w:rPr>
          <w:sz w:val="21"/>
        </w:rPr>
        <w:t>should</w:t>
      </w:r>
      <w:r>
        <w:rPr>
          <w:spacing w:val="-2"/>
          <w:sz w:val="21"/>
        </w:rPr>
        <w:t> </w:t>
      </w:r>
      <w:r>
        <w:rPr>
          <w:sz w:val="21"/>
        </w:rPr>
        <w:t>have</w:t>
      </w:r>
      <w:r>
        <w:rPr>
          <w:spacing w:val="-2"/>
          <w:sz w:val="21"/>
        </w:rPr>
        <w:t> </w:t>
      </w:r>
      <w:r>
        <w:rPr>
          <w:sz w:val="21"/>
        </w:rPr>
        <w:t>a</w:t>
      </w:r>
      <w:r>
        <w:rPr>
          <w:spacing w:val="-2"/>
          <w:sz w:val="21"/>
        </w:rPr>
        <w:t> </w:t>
      </w:r>
      <w:r>
        <w:rPr>
          <w:sz w:val="21"/>
        </w:rPr>
        <w:t>substantial involvement in many service activities from the list in section 6. However, if a faculty member has been engaged in a very time consuming or critically important service activity, then a rating of three may be warranted with only a few service activities reported.</w:t>
      </w:r>
    </w:p>
    <w:p>
      <w:pPr>
        <w:pStyle w:val="ListParagraph"/>
        <w:numPr>
          <w:ilvl w:val="2"/>
          <w:numId w:val="3"/>
        </w:numPr>
        <w:tabs>
          <w:tab w:pos="2160" w:val="left" w:leader="none"/>
        </w:tabs>
        <w:spacing w:line="276" w:lineRule="auto" w:before="2" w:after="0"/>
        <w:ind w:left="2160" w:right="413" w:hanging="519"/>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4</w:t>
      </w:r>
      <w:r>
        <w:rPr>
          <w:spacing w:val="-2"/>
          <w:sz w:val="21"/>
        </w:rPr>
        <w:t> </w:t>
      </w:r>
      <w:r>
        <w:rPr>
          <w:sz w:val="21"/>
        </w:rPr>
        <w:t>indicates</w:t>
      </w:r>
      <w:r>
        <w:rPr>
          <w:spacing w:val="-3"/>
          <w:sz w:val="21"/>
        </w:rPr>
        <w:t> </w:t>
      </w:r>
      <w:r>
        <w:rPr>
          <w:sz w:val="21"/>
        </w:rPr>
        <w:t>strong</w:t>
      </w:r>
      <w:r>
        <w:rPr>
          <w:spacing w:val="-5"/>
          <w:sz w:val="21"/>
        </w:rPr>
        <w:t> </w:t>
      </w:r>
      <w:r>
        <w:rPr>
          <w:sz w:val="21"/>
        </w:rPr>
        <w:t>evidence</w:t>
      </w:r>
      <w:r>
        <w:rPr>
          <w:spacing w:val="-2"/>
          <w:sz w:val="21"/>
        </w:rPr>
        <w:t> </w:t>
      </w:r>
      <w:r>
        <w:rPr>
          <w:sz w:val="21"/>
        </w:rPr>
        <w:t>of</w:t>
      </w:r>
      <w:r>
        <w:rPr>
          <w:spacing w:val="-3"/>
          <w:sz w:val="21"/>
        </w:rPr>
        <w:t> </w:t>
      </w:r>
      <w:r>
        <w:rPr>
          <w:sz w:val="21"/>
        </w:rPr>
        <w:t>service</w:t>
      </w:r>
      <w:r>
        <w:rPr>
          <w:spacing w:val="-2"/>
          <w:sz w:val="21"/>
        </w:rPr>
        <w:t> </w:t>
      </w:r>
      <w:r>
        <w:rPr>
          <w:sz w:val="21"/>
        </w:rPr>
        <w:t>resulting</w:t>
      </w:r>
      <w:r>
        <w:rPr>
          <w:spacing w:val="-2"/>
          <w:sz w:val="21"/>
        </w:rPr>
        <w:t> </w:t>
      </w:r>
      <w:r>
        <w:rPr>
          <w:sz w:val="21"/>
        </w:rPr>
        <w:t>in</w:t>
      </w:r>
      <w:r>
        <w:rPr>
          <w:spacing w:val="-2"/>
          <w:sz w:val="21"/>
        </w:rPr>
        <w:t> </w:t>
      </w:r>
      <w:r>
        <w:rPr>
          <w:sz w:val="21"/>
        </w:rPr>
        <w:t>major</w:t>
      </w:r>
      <w:r>
        <w:rPr>
          <w:spacing w:val="-3"/>
          <w:sz w:val="21"/>
        </w:rPr>
        <w:t> </w:t>
      </w:r>
      <w:r>
        <w:rPr>
          <w:sz w:val="21"/>
        </w:rPr>
        <w:t>accomplishments for the department, college, university, or the faculty member’s profession. Some examples include serving as an editor to an appropriate journal, or being elected to high office in a national or international professional organization. Also, an extraordinary</w:t>
      </w:r>
      <w:r>
        <w:rPr>
          <w:spacing w:val="-7"/>
          <w:sz w:val="21"/>
        </w:rPr>
        <w:t> </w:t>
      </w:r>
      <w:r>
        <w:rPr>
          <w:sz w:val="21"/>
        </w:rPr>
        <w:t>rating</w:t>
      </w:r>
      <w:r>
        <w:rPr>
          <w:spacing w:val="-3"/>
          <w:sz w:val="21"/>
        </w:rPr>
        <w:t> </w:t>
      </w:r>
      <w:r>
        <w:rPr>
          <w:sz w:val="21"/>
        </w:rPr>
        <w:t>is</w:t>
      </w:r>
      <w:r>
        <w:rPr>
          <w:spacing w:val="-3"/>
          <w:sz w:val="21"/>
        </w:rPr>
        <w:t> </w:t>
      </w:r>
      <w:r>
        <w:rPr>
          <w:sz w:val="21"/>
        </w:rPr>
        <w:t>justified</w:t>
      </w:r>
      <w:r>
        <w:rPr>
          <w:spacing w:val="-3"/>
          <w:sz w:val="21"/>
        </w:rPr>
        <w:t> </w:t>
      </w:r>
      <w:r>
        <w:rPr>
          <w:sz w:val="21"/>
        </w:rPr>
        <w:t>for</w:t>
      </w:r>
      <w:r>
        <w:rPr>
          <w:spacing w:val="-4"/>
          <w:sz w:val="21"/>
        </w:rPr>
        <w:t> </w:t>
      </w:r>
      <w:r>
        <w:rPr>
          <w:sz w:val="21"/>
        </w:rPr>
        <w:t>faculty</w:t>
      </w:r>
      <w:r>
        <w:rPr>
          <w:spacing w:val="-5"/>
          <w:sz w:val="21"/>
        </w:rPr>
        <w:t> </w:t>
      </w:r>
      <w:r>
        <w:rPr>
          <w:sz w:val="21"/>
        </w:rPr>
        <w:t>members</w:t>
      </w:r>
      <w:r>
        <w:rPr>
          <w:spacing w:val="-3"/>
          <w:sz w:val="21"/>
        </w:rPr>
        <w:t> </w:t>
      </w:r>
      <w:r>
        <w:rPr>
          <w:sz w:val="21"/>
        </w:rPr>
        <w:t>who</w:t>
      </w:r>
      <w:r>
        <w:rPr>
          <w:spacing w:val="-3"/>
          <w:sz w:val="21"/>
        </w:rPr>
        <w:t> </w:t>
      </w:r>
      <w:r>
        <w:rPr>
          <w:sz w:val="21"/>
        </w:rPr>
        <w:t>have</w:t>
      </w:r>
      <w:r>
        <w:rPr>
          <w:spacing w:val="-3"/>
          <w:sz w:val="21"/>
        </w:rPr>
        <w:t> </w:t>
      </w:r>
      <w:r>
        <w:rPr>
          <w:sz w:val="21"/>
        </w:rPr>
        <w:t>been</w:t>
      </w:r>
      <w:r>
        <w:rPr>
          <w:spacing w:val="-3"/>
          <w:sz w:val="21"/>
        </w:rPr>
        <w:t> </w:t>
      </w:r>
      <w:r>
        <w:rPr>
          <w:sz w:val="21"/>
        </w:rPr>
        <w:t>actively</w:t>
      </w:r>
      <w:r>
        <w:rPr>
          <w:spacing w:val="-7"/>
          <w:sz w:val="21"/>
        </w:rPr>
        <w:t> </w:t>
      </w:r>
      <w:r>
        <w:rPr>
          <w:sz w:val="21"/>
        </w:rPr>
        <w:t>engaged in a number of service activities in a leadership role from the list in section 6.</w:t>
      </w:r>
    </w:p>
    <w:p>
      <w:pPr>
        <w:pStyle w:val="BodyText"/>
        <w:spacing w:before="41"/>
      </w:pPr>
    </w:p>
    <w:p>
      <w:pPr>
        <w:pStyle w:val="Heading3"/>
        <w:numPr>
          <w:ilvl w:val="0"/>
          <w:numId w:val="4"/>
        </w:numPr>
        <w:tabs>
          <w:tab w:pos="720" w:val="left" w:leader="none"/>
        </w:tabs>
        <w:spacing w:line="240" w:lineRule="auto" w:before="0" w:after="0"/>
        <w:ind w:left="720" w:right="0" w:hanging="360"/>
        <w:jc w:val="left"/>
      </w:pPr>
      <w:r>
        <w:rPr/>
        <w:t>Teaching</w:t>
      </w:r>
      <w:r>
        <w:rPr>
          <w:spacing w:val="-7"/>
        </w:rPr>
        <w:t> </w:t>
      </w:r>
      <w:r>
        <w:rPr>
          <w:spacing w:val="-2"/>
        </w:rPr>
        <w:t>Activities</w:t>
      </w:r>
    </w:p>
    <w:p>
      <w:pPr>
        <w:pStyle w:val="ListParagraph"/>
        <w:numPr>
          <w:ilvl w:val="1"/>
          <w:numId w:val="4"/>
        </w:numPr>
        <w:tabs>
          <w:tab w:pos="1440" w:val="left" w:leader="none"/>
        </w:tabs>
        <w:spacing w:line="240" w:lineRule="auto" w:before="33" w:after="0"/>
        <w:ind w:left="1440" w:right="0" w:hanging="360"/>
        <w:jc w:val="left"/>
        <w:rPr>
          <w:sz w:val="21"/>
        </w:rPr>
      </w:pPr>
      <w:r>
        <w:rPr>
          <w:sz w:val="21"/>
        </w:rPr>
        <w:t>Course</w:t>
      </w:r>
      <w:r>
        <w:rPr>
          <w:spacing w:val="-2"/>
          <w:sz w:val="21"/>
        </w:rPr>
        <w:t> coordination</w:t>
      </w:r>
    </w:p>
    <w:p>
      <w:pPr>
        <w:pStyle w:val="ListParagraph"/>
        <w:numPr>
          <w:ilvl w:val="1"/>
          <w:numId w:val="4"/>
        </w:numPr>
        <w:tabs>
          <w:tab w:pos="1440" w:val="left" w:leader="none"/>
        </w:tabs>
        <w:spacing w:line="240" w:lineRule="auto" w:before="36" w:after="0"/>
        <w:ind w:left="1440" w:right="0" w:hanging="360"/>
        <w:jc w:val="left"/>
        <w:rPr>
          <w:sz w:val="21"/>
        </w:rPr>
      </w:pPr>
      <w:r>
        <w:rPr>
          <w:sz w:val="21"/>
        </w:rPr>
        <w:t>Course</w:t>
      </w:r>
      <w:r>
        <w:rPr>
          <w:spacing w:val="-4"/>
          <w:sz w:val="21"/>
        </w:rPr>
        <w:t> </w:t>
      </w:r>
      <w:r>
        <w:rPr>
          <w:sz w:val="21"/>
        </w:rPr>
        <w:t>or</w:t>
      </w:r>
      <w:r>
        <w:rPr>
          <w:spacing w:val="-5"/>
          <w:sz w:val="21"/>
        </w:rPr>
        <w:t> </w:t>
      </w:r>
      <w:r>
        <w:rPr>
          <w:sz w:val="21"/>
        </w:rPr>
        <w:t>curriculum</w:t>
      </w:r>
      <w:r>
        <w:rPr>
          <w:spacing w:val="-6"/>
          <w:sz w:val="21"/>
        </w:rPr>
        <w:t> </w:t>
      </w:r>
      <w:r>
        <w:rPr>
          <w:spacing w:val="-2"/>
          <w:sz w:val="21"/>
        </w:rPr>
        <w:t>development</w:t>
      </w:r>
    </w:p>
    <w:p>
      <w:pPr>
        <w:pStyle w:val="ListParagraph"/>
        <w:numPr>
          <w:ilvl w:val="1"/>
          <w:numId w:val="4"/>
        </w:numPr>
        <w:tabs>
          <w:tab w:pos="1440" w:val="left" w:leader="none"/>
        </w:tabs>
        <w:spacing w:line="240" w:lineRule="auto" w:before="37" w:after="0"/>
        <w:ind w:left="1440" w:right="0" w:hanging="360"/>
        <w:jc w:val="left"/>
        <w:rPr>
          <w:sz w:val="21"/>
        </w:rPr>
      </w:pPr>
      <w:r>
        <w:rPr>
          <w:sz w:val="21"/>
        </w:rPr>
        <w:t>Writing</w:t>
      </w:r>
      <w:r>
        <w:rPr>
          <w:spacing w:val="-6"/>
          <w:sz w:val="21"/>
        </w:rPr>
        <w:t> </w:t>
      </w:r>
      <w:r>
        <w:rPr>
          <w:sz w:val="21"/>
        </w:rPr>
        <w:t>or</w:t>
      </w:r>
      <w:r>
        <w:rPr>
          <w:spacing w:val="-5"/>
          <w:sz w:val="21"/>
        </w:rPr>
        <w:t> </w:t>
      </w:r>
      <w:r>
        <w:rPr>
          <w:sz w:val="21"/>
        </w:rPr>
        <w:t>revising</w:t>
      </w:r>
      <w:r>
        <w:rPr>
          <w:spacing w:val="-4"/>
          <w:sz w:val="21"/>
        </w:rPr>
        <w:t> </w:t>
      </w:r>
      <w:r>
        <w:rPr>
          <w:sz w:val="21"/>
        </w:rPr>
        <w:t>lab</w:t>
      </w:r>
      <w:r>
        <w:rPr>
          <w:spacing w:val="-4"/>
          <w:sz w:val="21"/>
        </w:rPr>
        <w:t> </w:t>
      </w:r>
      <w:r>
        <w:rPr>
          <w:sz w:val="21"/>
        </w:rPr>
        <w:t>manuals,</w:t>
      </w:r>
      <w:r>
        <w:rPr>
          <w:spacing w:val="-3"/>
          <w:sz w:val="21"/>
        </w:rPr>
        <w:t> </w:t>
      </w:r>
      <w:r>
        <w:rPr>
          <w:sz w:val="21"/>
        </w:rPr>
        <w:t>syllabi,</w:t>
      </w:r>
      <w:r>
        <w:rPr>
          <w:spacing w:val="-4"/>
          <w:sz w:val="21"/>
        </w:rPr>
        <w:t> </w:t>
      </w:r>
      <w:r>
        <w:rPr>
          <w:sz w:val="21"/>
        </w:rPr>
        <w:t>or</w:t>
      </w:r>
      <w:r>
        <w:rPr>
          <w:spacing w:val="-5"/>
          <w:sz w:val="21"/>
        </w:rPr>
        <w:t> </w:t>
      </w:r>
      <w:r>
        <w:rPr>
          <w:sz w:val="21"/>
        </w:rPr>
        <w:t>other</w:t>
      </w:r>
      <w:r>
        <w:rPr>
          <w:spacing w:val="-5"/>
          <w:sz w:val="21"/>
        </w:rPr>
        <w:t> </w:t>
      </w:r>
      <w:r>
        <w:rPr>
          <w:sz w:val="21"/>
        </w:rPr>
        <w:t>course</w:t>
      </w:r>
      <w:r>
        <w:rPr>
          <w:spacing w:val="-4"/>
          <w:sz w:val="21"/>
        </w:rPr>
        <w:t> </w:t>
      </w:r>
      <w:r>
        <w:rPr>
          <w:spacing w:val="-2"/>
          <w:sz w:val="21"/>
        </w:rPr>
        <w:t>materials</w:t>
      </w:r>
    </w:p>
    <w:p>
      <w:pPr>
        <w:pStyle w:val="ListParagraph"/>
        <w:numPr>
          <w:ilvl w:val="1"/>
          <w:numId w:val="4"/>
        </w:numPr>
        <w:tabs>
          <w:tab w:pos="1440" w:val="left" w:leader="none"/>
        </w:tabs>
        <w:spacing w:line="240" w:lineRule="auto" w:before="35" w:after="0"/>
        <w:ind w:left="1440" w:right="0" w:hanging="360"/>
        <w:jc w:val="left"/>
        <w:rPr>
          <w:sz w:val="21"/>
        </w:rPr>
      </w:pPr>
      <w:r>
        <w:rPr>
          <w:spacing w:val="-2"/>
          <w:sz w:val="21"/>
        </w:rPr>
        <w:t>Assessment</w:t>
      </w:r>
    </w:p>
    <w:p>
      <w:pPr>
        <w:pStyle w:val="ListParagraph"/>
        <w:numPr>
          <w:ilvl w:val="1"/>
          <w:numId w:val="4"/>
        </w:numPr>
        <w:tabs>
          <w:tab w:pos="1440" w:val="left" w:leader="none"/>
        </w:tabs>
        <w:spacing w:line="240" w:lineRule="auto" w:before="37" w:after="0"/>
        <w:ind w:left="1440" w:right="0" w:hanging="360"/>
        <w:jc w:val="left"/>
        <w:rPr>
          <w:sz w:val="21"/>
        </w:rPr>
      </w:pPr>
      <w:r>
        <w:rPr>
          <w:sz w:val="21"/>
        </w:rPr>
        <w:t>Developing</w:t>
      </w:r>
      <w:r>
        <w:rPr>
          <w:spacing w:val="-4"/>
          <w:sz w:val="21"/>
        </w:rPr>
        <w:t> </w:t>
      </w:r>
      <w:r>
        <w:rPr>
          <w:sz w:val="21"/>
        </w:rPr>
        <w:t>a</w:t>
      </w:r>
      <w:r>
        <w:rPr>
          <w:spacing w:val="-3"/>
          <w:sz w:val="21"/>
        </w:rPr>
        <w:t> </w:t>
      </w:r>
      <w:r>
        <w:rPr>
          <w:sz w:val="21"/>
        </w:rPr>
        <w:t>new</w:t>
      </w:r>
      <w:r>
        <w:rPr>
          <w:spacing w:val="-5"/>
          <w:sz w:val="21"/>
        </w:rPr>
        <w:t> </w:t>
      </w:r>
      <w:r>
        <w:rPr>
          <w:spacing w:val="-2"/>
          <w:sz w:val="21"/>
        </w:rPr>
        <w:t>course</w:t>
      </w:r>
    </w:p>
    <w:p>
      <w:pPr>
        <w:pStyle w:val="ListParagraph"/>
        <w:numPr>
          <w:ilvl w:val="1"/>
          <w:numId w:val="4"/>
        </w:numPr>
        <w:tabs>
          <w:tab w:pos="1440" w:val="left" w:leader="none"/>
        </w:tabs>
        <w:spacing w:line="240" w:lineRule="auto" w:before="37" w:after="0"/>
        <w:ind w:left="1440" w:right="0" w:hanging="360"/>
        <w:jc w:val="left"/>
        <w:rPr>
          <w:sz w:val="21"/>
        </w:rPr>
      </w:pPr>
      <w:r>
        <w:rPr>
          <w:sz w:val="21"/>
        </w:rPr>
        <w:t>Developing</w:t>
      </w:r>
      <w:r>
        <w:rPr>
          <w:spacing w:val="-6"/>
          <w:sz w:val="21"/>
        </w:rPr>
        <w:t> </w:t>
      </w:r>
      <w:r>
        <w:rPr>
          <w:sz w:val="21"/>
        </w:rPr>
        <w:t>a</w:t>
      </w:r>
      <w:r>
        <w:rPr>
          <w:spacing w:val="-3"/>
          <w:sz w:val="21"/>
        </w:rPr>
        <w:t> </w:t>
      </w:r>
      <w:r>
        <w:rPr>
          <w:sz w:val="21"/>
        </w:rPr>
        <w:t>new</w:t>
      </w:r>
      <w:r>
        <w:rPr>
          <w:spacing w:val="-6"/>
          <w:sz w:val="21"/>
        </w:rPr>
        <w:t> </w:t>
      </w:r>
      <w:r>
        <w:rPr>
          <w:sz w:val="21"/>
        </w:rPr>
        <w:t>major,</w:t>
      </w:r>
      <w:r>
        <w:rPr>
          <w:spacing w:val="-3"/>
          <w:sz w:val="21"/>
        </w:rPr>
        <w:t> </w:t>
      </w:r>
      <w:r>
        <w:rPr>
          <w:sz w:val="21"/>
        </w:rPr>
        <w:t>minor,</w:t>
      </w:r>
      <w:r>
        <w:rPr>
          <w:spacing w:val="-3"/>
          <w:sz w:val="21"/>
        </w:rPr>
        <w:t> </w:t>
      </w:r>
      <w:r>
        <w:rPr>
          <w:sz w:val="21"/>
        </w:rPr>
        <w:t>or</w:t>
      </w:r>
      <w:r>
        <w:rPr>
          <w:spacing w:val="-5"/>
          <w:sz w:val="21"/>
        </w:rPr>
        <w:t> </w:t>
      </w:r>
      <w:r>
        <w:rPr>
          <w:sz w:val="21"/>
        </w:rPr>
        <w:t>concentration</w:t>
      </w:r>
      <w:r>
        <w:rPr>
          <w:spacing w:val="-3"/>
          <w:sz w:val="21"/>
        </w:rPr>
        <w:t> </w:t>
      </w:r>
      <w:r>
        <w:rPr>
          <w:sz w:val="21"/>
        </w:rPr>
        <w:t>of</w:t>
      </w:r>
      <w:r>
        <w:rPr>
          <w:spacing w:val="-4"/>
          <w:sz w:val="21"/>
        </w:rPr>
        <w:t> </w:t>
      </w:r>
      <w:r>
        <w:rPr>
          <w:sz w:val="21"/>
        </w:rPr>
        <w:t>study</w:t>
      </w:r>
      <w:r>
        <w:rPr>
          <w:spacing w:val="-6"/>
          <w:sz w:val="21"/>
        </w:rPr>
        <w:t> </w:t>
      </w:r>
      <w:r>
        <w:rPr>
          <w:sz w:val="21"/>
        </w:rPr>
        <w:t>at</w:t>
      </w:r>
      <w:r>
        <w:rPr>
          <w:spacing w:val="-5"/>
          <w:sz w:val="21"/>
        </w:rPr>
        <w:t> </w:t>
      </w:r>
      <w:r>
        <w:rPr>
          <w:sz w:val="21"/>
        </w:rPr>
        <w:t>Wright</w:t>
      </w:r>
      <w:r>
        <w:rPr>
          <w:spacing w:val="-4"/>
          <w:sz w:val="21"/>
        </w:rPr>
        <w:t> </w:t>
      </w:r>
      <w:r>
        <w:rPr>
          <w:sz w:val="21"/>
        </w:rPr>
        <w:t>State</w:t>
      </w:r>
      <w:r>
        <w:rPr>
          <w:spacing w:val="-3"/>
          <w:sz w:val="21"/>
        </w:rPr>
        <w:t> </w:t>
      </w:r>
      <w:r>
        <w:rPr>
          <w:spacing w:val="-2"/>
          <w:sz w:val="21"/>
        </w:rPr>
        <w:t>University</w:t>
      </w:r>
    </w:p>
    <w:p>
      <w:pPr>
        <w:pStyle w:val="ListParagraph"/>
        <w:numPr>
          <w:ilvl w:val="1"/>
          <w:numId w:val="4"/>
        </w:numPr>
        <w:tabs>
          <w:tab w:pos="1440" w:val="left" w:leader="none"/>
        </w:tabs>
        <w:spacing w:line="240" w:lineRule="auto" w:before="34" w:after="0"/>
        <w:ind w:left="1440" w:right="0" w:hanging="360"/>
        <w:jc w:val="left"/>
        <w:rPr>
          <w:sz w:val="21"/>
        </w:rPr>
      </w:pPr>
      <w:r>
        <w:rPr>
          <w:sz w:val="21"/>
        </w:rPr>
        <w:t>Developing</w:t>
      </w:r>
      <w:r>
        <w:rPr>
          <w:spacing w:val="-4"/>
          <w:sz w:val="21"/>
        </w:rPr>
        <w:t> </w:t>
      </w:r>
      <w:r>
        <w:rPr>
          <w:sz w:val="21"/>
        </w:rPr>
        <w:t>a</w:t>
      </w:r>
      <w:r>
        <w:rPr>
          <w:spacing w:val="-3"/>
          <w:sz w:val="21"/>
        </w:rPr>
        <w:t> </w:t>
      </w:r>
      <w:r>
        <w:rPr>
          <w:sz w:val="21"/>
        </w:rPr>
        <w:t>new</w:t>
      </w:r>
      <w:r>
        <w:rPr>
          <w:spacing w:val="-5"/>
          <w:sz w:val="21"/>
        </w:rPr>
        <w:t> </w:t>
      </w:r>
      <w:r>
        <w:rPr>
          <w:sz w:val="21"/>
        </w:rPr>
        <w:t>graduate</w:t>
      </w:r>
      <w:r>
        <w:rPr>
          <w:spacing w:val="-6"/>
          <w:sz w:val="21"/>
        </w:rPr>
        <w:t> </w:t>
      </w:r>
      <w:r>
        <w:rPr>
          <w:spacing w:val="-2"/>
          <w:sz w:val="21"/>
        </w:rPr>
        <w:t>program</w:t>
      </w:r>
    </w:p>
    <w:p>
      <w:pPr>
        <w:pStyle w:val="ListParagraph"/>
        <w:numPr>
          <w:ilvl w:val="1"/>
          <w:numId w:val="4"/>
        </w:numPr>
        <w:tabs>
          <w:tab w:pos="1440" w:val="left" w:leader="none"/>
        </w:tabs>
        <w:spacing w:line="240" w:lineRule="auto" w:before="37" w:after="0"/>
        <w:ind w:left="1440" w:right="0" w:hanging="360"/>
        <w:jc w:val="left"/>
        <w:rPr>
          <w:sz w:val="21"/>
        </w:rPr>
      </w:pPr>
      <w:r>
        <w:rPr>
          <w:sz w:val="21"/>
        </w:rPr>
        <w:t>Serving</w:t>
      </w:r>
      <w:r>
        <w:rPr>
          <w:spacing w:val="-5"/>
          <w:sz w:val="21"/>
        </w:rPr>
        <w:t> </w:t>
      </w:r>
      <w:r>
        <w:rPr>
          <w:sz w:val="21"/>
        </w:rPr>
        <w:t>on</w:t>
      </w:r>
      <w:r>
        <w:rPr>
          <w:spacing w:val="-4"/>
          <w:sz w:val="21"/>
        </w:rPr>
        <w:t> </w:t>
      </w:r>
      <w:r>
        <w:rPr>
          <w:sz w:val="21"/>
        </w:rPr>
        <w:t>comprehensive</w:t>
      </w:r>
      <w:r>
        <w:rPr>
          <w:spacing w:val="-4"/>
          <w:sz w:val="21"/>
        </w:rPr>
        <w:t> </w:t>
      </w:r>
      <w:r>
        <w:rPr>
          <w:sz w:val="21"/>
        </w:rPr>
        <w:t>exam</w:t>
      </w:r>
      <w:r>
        <w:rPr>
          <w:spacing w:val="-8"/>
          <w:sz w:val="21"/>
        </w:rPr>
        <w:t> </w:t>
      </w:r>
      <w:r>
        <w:rPr>
          <w:spacing w:val="-2"/>
          <w:sz w:val="21"/>
        </w:rPr>
        <w:t>committees</w:t>
      </w:r>
    </w:p>
    <w:p>
      <w:pPr>
        <w:pStyle w:val="ListParagraph"/>
        <w:numPr>
          <w:ilvl w:val="1"/>
          <w:numId w:val="4"/>
        </w:numPr>
        <w:tabs>
          <w:tab w:pos="1440" w:val="left" w:leader="none"/>
        </w:tabs>
        <w:spacing w:line="240" w:lineRule="auto" w:before="37" w:after="0"/>
        <w:ind w:left="1440" w:right="0" w:hanging="360"/>
        <w:jc w:val="left"/>
        <w:rPr>
          <w:sz w:val="21"/>
        </w:rPr>
      </w:pPr>
      <w:r>
        <w:rPr>
          <w:sz w:val="21"/>
        </w:rPr>
        <w:t>Serving</w:t>
      </w:r>
      <w:r>
        <w:rPr>
          <w:spacing w:val="-3"/>
          <w:sz w:val="21"/>
        </w:rPr>
        <w:t> </w:t>
      </w:r>
      <w:r>
        <w:rPr>
          <w:sz w:val="21"/>
        </w:rPr>
        <w:t>as</w:t>
      </w:r>
      <w:r>
        <w:rPr>
          <w:spacing w:val="-4"/>
          <w:sz w:val="21"/>
        </w:rPr>
        <w:t> </w:t>
      </w:r>
      <w:r>
        <w:rPr>
          <w:sz w:val="21"/>
        </w:rPr>
        <w:t>a</w:t>
      </w:r>
      <w:r>
        <w:rPr>
          <w:spacing w:val="-3"/>
          <w:sz w:val="21"/>
        </w:rPr>
        <w:t> </w:t>
      </w:r>
      <w:r>
        <w:rPr>
          <w:sz w:val="21"/>
        </w:rPr>
        <w:t>graduate</w:t>
      </w:r>
      <w:r>
        <w:rPr>
          <w:spacing w:val="-6"/>
          <w:sz w:val="21"/>
        </w:rPr>
        <w:t> </w:t>
      </w:r>
      <w:r>
        <w:rPr>
          <w:sz w:val="21"/>
        </w:rPr>
        <w:t>program</w:t>
      </w:r>
      <w:r>
        <w:rPr>
          <w:spacing w:val="-6"/>
          <w:sz w:val="21"/>
        </w:rPr>
        <w:t> </w:t>
      </w:r>
      <w:r>
        <w:rPr>
          <w:spacing w:val="-2"/>
          <w:sz w:val="21"/>
        </w:rPr>
        <w:t>director</w:t>
      </w:r>
    </w:p>
    <w:p>
      <w:pPr>
        <w:pStyle w:val="ListParagraph"/>
        <w:numPr>
          <w:ilvl w:val="1"/>
          <w:numId w:val="4"/>
        </w:numPr>
        <w:tabs>
          <w:tab w:pos="1440" w:val="left" w:leader="none"/>
        </w:tabs>
        <w:spacing w:line="240" w:lineRule="auto" w:before="37" w:after="0"/>
        <w:ind w:left="1440" w:right="0" w:hanging="360"/>
        <w:jc w:val="left"/>
        <w:rPr>
          <w:sz w:val="21"/>
        </w:rPr>
      </w:pPr>
      <w:r>
        <w:rPr>
          <w:sz w:val="21"/>
        </w:rPr>
        <w:t>Coaching</w:t>
      </w:r>
      <w:r>
        <w:rPr>
          <w:spacing w:val="-5"/>
          <w:sz w:val="21"/>
        </w:rPr>
        <w:t> </w:t>
      </w:r>
      <w:r>
        <w:rPr>
          <w:sz w:val="21"/>
        </w:rPr>
        <w:t>students</w:t>
      </w:r>
      <w:r>
        <w:rPr>
          <w:spacing w:val="-3"/>
          <w:sz w:val="21"/>
        </w:rPr>
        <w:t> </w:t>
      </w:r>
      <w:r>
        <w:rPr>
          <w:sz w:val="21"/>
        </w:rPr>
        <w:t>for</w:t>
      </w:r>
      <w:r>
        <w:rPr>
          <w:spacing w:val="-4"/>
          <w:sz w:val="21"/>
        </w:rPr>
        <w:t> </w:t>
      </w:r>
      <w:r>
        <w:rPr>
          <w:sz w:val="21"/>
        </w:rPr>
        <w:t>the</w:t>
      </w:r>
      <w:r>
        <w:rPr>
          <w:spacing w:val="-6"/>
          <w:sz w:val="21"/>
        </w:rPr>
        <w:t> </w:t>
      </w:r>
      <w:r>
        <w:rPr>
          <w:sz w:val="21"/>
        </w:rPr>
        <w:t>Putnam</w:t>
      </w:r>
      <w:r>
        <w:rPr>
          <w:spacing w:val="-7"/>
          <w:sz w:val="21"/>
        </w:rPr>
        <w:t> </w:t>
      </w:r>
      <w:r>
        <w:rPr>
          <w:sz w:val="21"/>
        </w:rPr>
        <w:t>exam</w:t>
      </w:r>
      <w:r>
        <w:rPr>
          <w:spacing w:val="-7"/>
          <w:sz w:val="21"/>
        </w:rPr>
        <w:t> </w:t>
      </w:r>
      <w:r>
        <w:rPr>
          <w:sz w:val="21"/>
        </w:rPr>
        <w:t>(or</w:t>
      </w:r>
      <w:r>
        <w:rPr>
          <w:spacing w:val="-4"/>
          <w:sz w:val="21"/>
        </w:rPr>
        <w:t> </w:t>
      </w:r>
      <w:r>
        <w:rPr>
          <w:sz w:val="21"/>
        </w:rPr>
        <w:t>other</w:t>
      </w:r>
      <w:r>
        <w:rPr>
          <w:spacing w:val="-4"/>
          <w:sz w:val="21"/>
        </w:rPr>
        <w:t> </w:t>
      </w:r>
      <w:r>
        <w:rPr>
          <w:sz w:val="21"/>
        </w:rPr>
        <w:t>such</w:t>
      </w:r>
      <w:r>
        <w:rPr>
          <w:spacing w:val="-3"/>
          <w:sz w:val="21"/>
        </w:rPr>
        <w:t> </w:t>
      </w:r>
      <w:r>
        <w:rPr>
          <w:sz w:val="21"/>
        </w:rPr>
        <w:t>academic</w:t>
      </w:r>
      <w:r>
        <w:rPr>
          <w:spacing w:val="-2"/>
          <w:sz w:val="21"/>
        </w:rPr>
        <w:t> competitions)</w:t>
      </w:r>
    </w:p>
    <w:p>
      <w:pPr>
        <w:pStyle w:val="ListParagraph"/>
        <w:numPr>
          <w:ilvl w:val="1"/>
          <w:numId w:val="4"/>
        </w:numPr>
        <w:tabs>
          <w:tab w:pos="1440" w:val="left" w:leader="none"/>
        </w:tabs>
        <w:spacing w:line="240" w:lineRule="auto" w:before="35" w:after="0"/>
        <w:ind w:left="1440" w:right="0" w:hanging="360"/>
        <w:jc w:val="left"/>
        <w:rPr>
          <w:sz w:val="21"/>
        </w:rPr>
      </w:pPr>
      <w:r>
        <w:rPr>
          <w:sz w:val="21"/>
        </w:rPr>
        <w:t>Teaching</w:t>
      </w:r>
      <w:r>
        <w:rPr>
          <w:spacing w:val="-9"/>
          <w:sz w:val="21"/>
        </w:rPr>
        <w:t> </w:t>
      </w:r>
      <w:r>
        <w:rPr>
          <w:sz w:val="21"/>
        </w:rPr>
        <w:t>a</w:t>
      </w:r>
      <w:r>
        <w:rPr>
          <w:spacing w:val="-3"/>
          <w:sz w:val="21"/>
        </w:rPr>
        <w:t> </w:t>
      </w:r>
      <w:r>
        <w:rPr>
          <w:sz w:val="21"/>
        </w:rPr>
        <w:t>challenging</w:t>
      </w:r>
      <w:r>
        <w:rPr>
          <w:spacing w:val="-3"/>
          <w:sz w:val="21"/>
        </w:rPr>
        <w:t> </w:t>
      </w:r>
      <w:r>
        <w:rPr>
          <w:sz w:val="21"/>
        </w:rPr>
        <w:t>or</w:t>
      </w:r>
      <w:r>
        <w:rPr>
          <w:spacing w:val="-4"/>
          <w:sz w:val="21"/>
        </w:rPr>
        <w:t> </w:t>
      </w:r>
      <w:r>
        <w:rPr>
          <w:sz w:val="21"/>
        </w:rPr>
        <w:t>time</w:t>
      </w:r>
      <w:r>
        <w:rPr>
          <w:spacing w:val="-4"/>
          <w:sz w:val="21"/>
        </w:rPr>
        <w:t> </w:t>
      </w:r>
      <w:r>
        <w:rPr>
          <w:sz w:val="21"/>
        </w:rPr>
        <w:t>consuming</w:t>
      </w:r>
      <w:r>
        <w:rPr>
          <w:spacing w:val="-3"/>
          <w:sz w:val="21"/>
        </w:rPr>
        <w:t> </w:t>
      </w:r>
      <w:r>
        <w:rPr>
          <w:sz w:val="21"/>
        </w:rPr>
        <w:t>course</w:t>
      </w:r>
      <w:r>
        <w:rPr>
          <w:spacing w:val="-4"/>
          <w:sz w:val="21"/>
        </w:rPr>
        <w:t> </w:t>
      </w:r>
      <w:r>
        <w:rPr>
          <w:sz w:val="21"/>
        </w:rPr>
        <w:t>for</w:t>
      </w:r>
      <w:r>
        <w:rPr>
          <w:spacing w:val="-4"/>
          <w:sz w:val="21"/>
        </w:rPr>
        <w:t> </w:t>
      </w:r>
      <w:r>
        <w:rPr>
          <w:sz w:val="21"/>
        </w:rPr>
        <w:t>the</w:t>
      </w:r>
      <w:r>
        <w:rPr>
          <w:spacing w:val="-4"/>
          <w:sz w:val="21"/>
        </w:rPr>
        <w:t> </w:t>
      </w:r>
      <w:r>
        <w:rPr>
          <w:sz w:val="21"/>
        </w:rPr>
        <w:t>first</w:t>
      </w:r>
      <w:r>
        <w:rPr>
          <w:spacing w:val="-5"/>
          <w:sz w:val="21"/>
        </w:rPr>
        <w:t> </w:t>
      </w:r>
      <w:r>
        <w:rPr>
          <w:sz w:val="21"/>
        </w:rPr>
        <w:t>time</w:t>
      </w:r>
      <w:r>
        <w:rPr>
          <w:spacing w:val="-3"/>
          <w:sz w:val="21"/>
        </w:rPr>
        <w:t> </w:t>
      </w:r>
      <w:r>
        <w:rPr>
          <w:sz w:val="21"/>
        </w:rPr>
        <w:t>(or</w:t>
      </w:r>
      <w:r>
        <w:rPr>
          <w:spacing w:val="-4"/>
          <w:sz w:val="21"/>
        </w:rPr>
        <w:t> </w:t>
      </w:r>
      <w:r>
        <w:rPr>
          <w:sz w:val="21"/>
        </w:rPr>
        <w:t>the</w:t>
      </w:r>
      <w:r>
        <w:rPr>
          <w:spacing w:val="-3"/>
          <w:sz w:val="21"/>
        </w:rPr>
        <w:t> </w:t>
      </w:r>
      <w:r>
        <w:rPr>
          <w:sz w:val="21"/>
        </w:rPr>
        <w:t>first</w:t>
      </w:r>
      <w:r>
        <w:rPr>
          <w:spacing w:val="-5"/>
          <w:sz w:val="21"/>
        </w:rPr>
        <w:t> </w:t>
      </w:r>
      <w:r>
        <w:rPr>
          <w:sz w:val="21"/>
        </w:rPr>
        <w:t>time</w:t>
      </w:r>
      <w:r>
        <w:rPr>
          <w:spacing w:val="-3"/>
          <w:sz w:val="21"/>
        </w:rPr>
        <w:t> </w:t>
      </w:r>
      <w:r>
        <w:rPr>
          <w:sz w:val="21"/>
        </w:rPr>
        <w:t>in</w:t>
      </w:r>
      <w:r>
        <w:rPr>
          <w:spacing w:val="1"/>
          <w:sz w:val="21"/>
        </w:rPr>
        <w:t> </w:t>
      </w:r>
      <w:r>
        <w:rPr>
          <w:spacing w:val="-2"/>
          <w:sz w:val="21"/>
        </w:rPr>
        <w:t>years)</w:t>
      </w:r>
    </w:p>
    <w:p>
      <w:pPr>
        <w:pStyle w:val="ListParagraph"/>
        <w:numPr>
          <w:ilvl w:val="1"/>
          <w:numId w:val="4"/>
        </w:numPr>
        <w:tabs>
          <w:tab w:pos="1440" w:val="left" w:leader="none"/>
        </w:tabs>
        <w:spacing w:line="240" w:lineRule="auto" w:before="36" w:after="0"/>
        <w:ind w:left="1440" w:right="0" w:hanging="360"/>
        <w:jc w:val="left"/>
        <w:rPr>
          <w:sz w:val="21"/>
        </w:rPr>
      </w:pPr>
      <w:r>
        <w:rPr>
          <w:sz w:val="21"/>
        </w:rPr>
        <w:t>Performing</w:t>
      </w:r>
      <w:r>
        <w:rPr>
          <w:spacing w:val="-9"/>
          <w:sz w:val="21"/>
        </w:rPr>
        <w:t> </w:t>
      </w:r>
      <w:r>
        <w:rPr>
          <w:sz w:val="21"/>
        </w:rPr>
        <w:t>other</w:t>
      </w:r>
      <w:r>
        <w:rPr>
          <w:spacing w:val="-7"/>
          <w:sz w:val="21"/>
        </w:rPr>
        <w:t> </w:t>
      </w:r>
      <w:r>
        <w:rPr>
          <w:sz w:val="21"/>
        </w:rPr>
        <w:t>teaching-related</w:t>
      </w:r>
      <w:r>
        <w:rPr>
          <w:spacing w:val="-6"/>
          <w:sz w:val="21"/>
        </w:rPr>
        <w:t> </w:t>
      </w:r>
      <w:r>
        <w:rPr>
          <w:sz w:val="21"/>
        </w:rPr>
        <w:t>activities</w:t>
      </w:r>
      <w:r>
        <w:rPr>
          <w:spacing w:val="-7"/>
          <w:sz w:val="21"/>
        </w:rPr>
        <w:t> </w:t>
      </w:r>
      <w:r>
        <w:rPr>
          <w:sz w:val="21"/>
        </w:rPr>
        <w:t>not</w:t>
      </w:r>
      <w:r>
        <w:rPr>
          <w:spacing w:val="-7"/>
          <w:sz w:val="21"/>
        </w:rPr>
        <w:t> </w:t>
      </w:r>
      <w:r>
        <w:rPr>
          <w:sz w:val="21"/>
        </w:rPr>
        <w:t>appropriately</w:t>
      </w:r>
      <w:r>
        <w:rPr>
          <w:spacing w:val="-10"/>
          <w:sz w:val="21"/>
        </w:rPr>
        <w:t> </w:t>
      </w:r>
      <w:r>
        <w:rPr>
          <w:sz w:val="21"/>
        </w:rPr>
        <w:t>reported</w:t>
      </w:r>
      <w:r>
        <w:rPr>
          <w:spacing w:val="-6"/>
          <w:sz w:val="21"/>
        </w:rPr>
        <w:t> </w:t>
      </w:r>
      <w:r>
        <w:rPr>
          <w:spacing w:val="-2"/>
          <w:sz w:val="21"/>
        </w:rPr>
        <w:t>elsewhere</w:t>
      </w:r>
    </w:p>
    <w:p>
      <w:pPr>
        <w:pStyle w:val="ListParagraph"/>
        <w:numPr>
          <w:ilvl w:val="1"/>
          <w:numId w:val="4"/>
        </w:numPr>
        <w:tabs>
          <w:tab w:pos="1438" w:val="left" w:leader="none"/>
        </w:tabs>
        <w:spacing w:line="240" w:lineRule="auto" w:before="37" w:after="0"/>
        <w:ind w:left="1438" w:right="0" w:hanging="358"/>
        <w:jc w:val="left"/>
        <w:rPr>
          <w:sz w:val="21"/>
        </w:rPr>
      </w:pPr>
      <w:r>
        <w:rPr>
          <w:sz w:val="21"/>
        </w:rPr>
        <w:t>Receiving</w:t>
      </w:r>
      <w:r>
        <w:rPr>
          <w:spacing w:val="-7"/>
          <w:sz w:val="21"/>
        </w:rPr>
        <w:t> </w:t>
      </w:r>
      <w:r>
        <w:rPr>
          <w:sz w:val="21"/>
        </w:rPr>
        <w:t>a</w:t>
      </w:r>
      <w:r>
        <w:rPr>
          <w:spacing w:val="-6"/>
          <w:sz w:val="21"/>
        </w:rPr>
        <w:t> </w:t>
      </w:r>
      <w:r>
        <w:rPr>
          <w:sz w:val="21"/>
        </w:rPr>
        <w:t>college-wide</w:t>
      </w:r>
      <w:r>
        <w:rPr>
          <w:spacing w:val="-6"/>
          <w:sz w:val="21"/>
        </w:rPr>
        <w:t> </w:t>
      </w:r>
      <w:r>
        <w:rPr>
          <w:sz w:val="21"/>
        </w:rPr>
        <w:t>or</w:t>
      </w:r>
      <w:r>
        <w:rPr>
          <w:spacing w:val="-6"/>
          <w:sz w:val="21"/>
        </w:rPr>
        <w:t> </w:t>
      </w:r>
      <w:r>
        <w:rPr>
          <w:sz w:val="21"/>
        </w:rPr>
        <w:t>university-wide</w:t>
      </w:r>
      <w:r>
        <w:rPr>
          <w:spacing w:val="-6"/>
          <w:sz w:val="21"/>
        </w:rPr>
        <w:t> </w:t>
      </w:r>
      <w:r>
        <w:rPr>
          <w:sz w:val="21"/>
        </w:rPr>
        <w:t>teaching</w:t>
      </w:r>
      <w:r>
        <w:rPr>
          <w:spacing w:val="-6"/>
          <w:sz w:val="21"/>
        </w:rPr>
        <w:t> </w:t>
      </w:r>
      <w:r>
        <w:rPr>
          <w:spacing w:val="-4"/>
          <w:sz w:val="21"/>
        </w:rPr>
        <w:t>award</w:t>
      </w:r>
    </w:p>
    <w:p>
      <w:pPr>
        <w:pStyle w:val="BodyText"/>
        <w:spacing w:before="79"/>
      </w:pPr>
    </w:p>
    <w:p>
      <w:pPr>
        <w:pStyle w:val="Heading3"/>
        <w:ind w:left="1440" w:firstLine="0"/>
      </w:pPr>
      <w:r>
        <w:rPr/>
        <w:t>Teaching</w:t>
      </w:r>
      <w:r>
        <w:rPr>
          <w:spacing w:val="-8"/>
        </w:rPr>
        <w:t> </w:t>
      </w:r>
      <w:r>
        <w:rPr/>
        <w:t>Activities</w:t>
      </w:r>
      <w:r>
        <w:rPr>
          <w:spacing w:val="-6"/>
        </w:rPr>
        <w:t> </w:t>
      </w:r>
      <w:r>
        <w:rPr/>
        <w:t>cross-listed</w:t>
      </w:r>
      <w:r>
        <w:rPr>
          <w:spacing w:val="-7"/>
        </w:rPr>
        <w:t> </w:t>
      </w:r>
      <w:r>
        <w:rPr/>
        <w:t>with</w:t>
      </w:r>
      <w:r>
        <w:rPr>
          <w:spacing w:val="-8"/>
        </w:rPr>
        <w:t> </w:t>
      </w:r>
      <w:r>
        <w:rPr/>
        <w:t>Scholarly</w:t>
      </w:r>
      <w:r>
        <w:rPr>
          <w:spacing w:val="-7"/>
        </w:rPr>
        <w:t> </w:t>
      </w:r>
      <w:r>
        <w:rPr>
          <w:spacing w:val="-2"/>
        </w:rPr>
        <w:t>Activities</w:t>
      </w:r>
    </w:p>
    <w:p>
      <w:pPr>
        <w:pStyle w:val="BodyText"/>
        <w:spacing w:before="69"/>
        <w:rPr>
          <w:b/>
        </w:rPr>
      </w:pPr>
    </w:p>
    <w:p>
      <w:pPr>
        <w:pStyle w:val="ListParagraph"/>
        <w:numPr>
          <w:ilvl w:val="1"/>
          <w:numId w:val="4"/>
        </w:numPr>
        <w:tabs>
          <w:tab w:pos="1440" w:val="left" w:leader="none"/>
        </w:tabs>
        <w:spacing w:line="240" w:lineRule="auto" w:before="0" w:after="0"/>
        <w:ind w:left="1440" w:right="0" w:hanging="360"/>
        <w:jc w:val="left"/>
        <w:rPr>
          <w:sz w:val="21"/>
        </w:rPr>
      </w:pPr>
      <w:r>
        <w:rPr>
          <w:sz w:val="21"/>
        </w:rPr>
        <w:t>Textbooks</w:t>
      </w:r>
      <w:r>
        <w:rPr>
          <w:spacing w:val="-5"/>
          <w:sz w:val="21"/>
        </w:rPr>
        <w:t> </w:t>
      </w:r>
      <w:r>
        <w:rPr>
          <w:sz w:val="21"/>
        </w:rPr>
        <w:t>published</w:t>
      </w:r>
      <w:r>
        <w:rPr>
          <w:spacing w:val="-6"/>
          <w:sz w:val="21"/>
        </w:rPr>
        <w:t> </w:t>
      </w:r>
      <w:r>
        <w:rPr>
          <w:sz w:val="21"/>
        </w:rPr>
        <w:t>(or</w:t>
      </w:r>
      <w:r>
        <w:rPr>
          <w:spacing w:val="-5"/>
          <w:sz w:val="21"/>
        </w:rPr>
        <w:t> </w:t>
      </w:r>
      <w:r>
        <w:rPr>
          <w:sz w:val="21"/>
        </w:rPr>
        <w:t>chapters</w:t>
      </w:r>
      <w:r>
        <w:rPr>
          <w:spacing w:val="-4"/>
          <w:sz w:val="21"/>
        </w:rPr>
        <w:t> </w:t>
      </w:r>
      <w:r>
        <w:rPr>
          <w:spacing w:val="-2"/>
          <w:sz w:val="21"/>
        </w:rPr>
        <w:t>therein).</w:t>
      </w:r>
    </w:p>
    <w:p>
      <w:pPr>
        <w:pStyle w:val="ListParagraph"/>
        <w:numPr>
          <w:ilvl w:val="1"/>
          <w:numId w:val="4"/>
        </w:numPr>
        <w:tabs>
          <w:tab w:pos="1440" w:val="left" w:leader="none"/>
        </w:tabs>
        <w:spacing w:line="240" w:lineRule="auto" w:before="37" w:after="0"/>
        <w:ind w:left="1440" w:right="0" w:hanging="360"/>
        <w:jc w:val="left"/>
        <w:rPr>
          <w:sz w:val="21"/>
        </w:rPr>
      </w:pPr>
      <w:r>
        <w:rPr>
          <w:sz w:val="21"/>
        </w:rPr>
        <w:t>Scholarly</w:t>
      </w:r>
      <w:r>
        <w:rPr>
          <w:spacing w:val="-8"/>
          <w:sz w:val="21"/>
        </w:rPr>
        <w:t> </w:t>
      </w:r>
      <w:r>
        <w:rPr>
          <w:sz w:val="21"/>
        </w:rPr>
        <w:t>work</w:t>
      </w:r>
      <w:r>
        <w:rPr>
          <w:spacing w:val="-4"/>
          <w:sz w:val="21"/>
        </w:rPr>
        <w:t> </w:t>
      </w:r>
      <w:r>
        <w:rPr>
          <w:sz w:val="21"/>
        </w:rPr>
        <w:t>relating</w:t>
      </w:r>
      <w:r>
        <w:rPr>
          <w:spacing w:val="-3"/>
          <w:sz w:val="21"/>
        </w:rPr>
        <w:t> </w:t>
      </w:r>
      <w:r>
        <w:rPr>
          <w:sz w:val="21"/>
        </w:rPr>
        <w:t>to</w:t>
      </w:r>
      <w:r>
        <w:rPr>
          <w:spacing w:val="-3"/>
          <w:sz w:val="21"/>
        </w:rPr>
        <w:t> </w:t>
      </w:r>
      <w:r>
        <w:rPr>
          <w:sz w:val="21"/>
        </w:rPr>
        <w:t>teaching</w:t>
      </w:r>
      <w:r>
        <w:rPr>
          <w:spacing w:val="-3"/>
          <w:sz w:val="21"/>
        </w:rPr>
        <w:t> </w:t>
      </w:r>
      <w:r>
        <w:rPr>
          <w:sz w:val="21"/>
        </w:rPr>
        <w:t>that</w:t>
      </w:r>
      <w:r>
        <w:rPr>
          <w:spacing w:val="-5"/>
          <w:sz w:val="21"/>
        </w:rPr>
        <w:t> </w:t>
      </w:r>
      <w:r>
        <w:rPr>
          <w:sz w:val="21"/>
        </w:rPr>
        <w:t>has</w:t>
      </w:r>
      <w:r>
        <w:rPr>
          <w:spacing w:val="-4"/>
          <w:sz w:val="21"/>
        </w:rPr>
        <w:t> </w:t>
      </w:r>
      <w:r>
        <w:rPr>
          <w:sz w:val="21"/>
        </w:rPr>
        <w:t>been</w:t>
      </w:r>
      <w:r>
        <w:rPr>
          <w:spacing w:val="-3"/>
          <w:sz w:val="21"/>
        </w:rPr>
        <w:t> </w:t>
      </w:r>
      <w:r>
        <w:rPr>
          <w:sz w:val="21"/>
        </w:rPr>
        <w:t>accepted</w:t>
      </w:r>
      <w:r>
        <w:rPr>
          <w:spacing w:val="-3"/>
          <w:sz w:val="21"/>
        </w:rPr>
        <w:t> </w:t>
      </w:r>
      <w:r>
        <w:rPr>
          <w:sz w:val="21"/>
        </w:rPr>
        <w:t>for</w:t>
      </w:r>
      <w:r>
        <w:rPr>
          <w:spacing w:val="-4"/>
          <w:sz w:val="21"/>
        </w:rPr>
        <w:t> </w:t>
      </w:r>
      <w:r>
        <w:rPr>
          <w:spacing w:val="-2"/>
          <w:sz w:val="21"/>
        </w:rPr>
        <w:t>publication</w:t>
      </w:r>
    </w:p>
    <w:p>
      <w:pPr>
        <w:pStyle w:val="ListParagraph"/>
        <w:numPr>
          <w:ilvl w:val="1"/>
          <w:numId w:val="4"/>
        </w:numPr>
        <w:tabs>
          <w:tab w:pos="1440" w:val="left" w:leader="none"/>
        </w:tabs>
        <w:spacing w:line="240" w:lineRule="auto" w:before="37" w:after="0"/>
        <w:ind w:left="1440" w:right="0" w:hanging="360"/>
        <w:jc w:val="left"/>
        <w:rPr>
          <w:sz w:val="21"/>
        </w:rPr>
      </w:pPr>
      <w:r>
        <w:rPr>
          <w:sz w:val="21"/>
        </w:rPr>
        <w:t>Invited</w:t>
      </w:r>
      <w:r>
        <w:rPr>
          <w:spacing w:val="-5"/>
          <w:sz w:val="21"/>
        </w:rPr>
        <w:t> </w:t>
      </w:r>
      <w:r>
        <w:rPr>
          <w:sz w:val="21"/>
        </w:rPr>
        <w:t>talks</w:t>
      </w:r>
      <w:r>
        <w:rPr>
          <w:spacing w:val="-5"/>
          <w:sz w:val="21"/>
        </w:rPr>
        <w:t> </w:t>
      </w:r>
      <w:r>
        <w:rPr>
          <w:sz w:val="21"/>
        </w:rPr>
        <w:t>about</w:t>
      </w:r>
      <w:r>
        <w:rPr>
          <w:spacing w:val="-5"/>
          <w:sz w:val="21"/>
        </w:rPr>
        <w:t> </w:t>
      </w:r>
      <w:r>
        <w:rPr>
          <w:spacing w:val="-2"/>
          <w:sz w:val="21"/>
        </w:rPr>
        <w:t>teaching</w:t>
      </w:r>
    </w:p>
    <w:p>
      <w:pPr>
        <w:pStyle w:val="ListParagraph"/>
        <w:numPr>
          <w:ilvl w:val="1"/>
          <w:numId w:val="4"/>
        </w:numPr>
        <w:tabs>
          <w:tab w:pos="1440" w:val="left" w:leader="none"/>
        </w:tabs>
        <w:spacing w:line="240" w:lineRule="auto" w:before="37" w:after="0"/>
        <w:ind w:left="1440" w:right="0" w:hanging="360"/>
        <w:jc w:val="left"/>
        <w:rPr>
          <w:sz w:val="21"/>
        </w:rPr>
      </w:pPr>
      <w:r>
        <w:rPr>
          <w:sz w:val="21"/>
        </w:rPr>
        <w:t>Contributed</w:t>
      </w:r>
      <w:r>
        <w:rPr>
          <w:spacing w:val="-6"/>
          <w:sz w:val="21"/>
        </w:rPr>
        <w:t> </w:t>
      </w:r>
      <w:r>
        <w:rPr>
          <w:sz w:val="21"/>
        </w:rPr>
        <w:t>talks</w:t>
      </w:r>
      <w:r>
        <w:rPr>
          <w:spacing w:val="-5"/>
          <w:sz w:val="21"/>
        </w:rPr>
        <w:t> </w:t>
      </w:r>
      <w:r>
        <w:rPr>
          <w:sz w:val="21"/>
        </w:rPr>
        <w:t>about</w:t>
      </w:r>
      <w:r>
        <w:rPr>
          <w:spacing w:val="-5"/>
          <w:sz w:val="21"/>
        </w:rPr>
        <w:t> </w:t>
      </w:r>
      <w:r>
        <w:rPr>
          <w:spacing w:val="-2"/>
          <w:sz w:val="21"/>
        </w:rPr>
        <w:t>teaching</w:t>
      </w:r>
    </w:p>
    <w:p>
      <w:pPr>
        <w:pStyle w:val="ListParagraph"/>
        <w:numPr>
          <w:ilvl w:val="1"/>
          <w:numId w:val="4"/>
        </w:numPr>
        <w:tabs>
          <w:tab w:pos="1440" w:val="left" w:leader="none"/>
        </w:tabs>
        <w:spacing w:line="240" w:lineRule="auto" w:before="35" w:after="0"/>
        <w:ind w:left="1440" w:right="0" w:hanging="360"/>
        <w:jc w:val="left"/>
        <w:rPr>
          <w:sz w:val="21"/>
        </w:rPr>
      </w:pPr>
      <w:r>
        <w:rPr>
          <w:sz w:val="21"/>
        </w:rPr>
        <w:t>Teaching</w:t>
      </w:r>
      <w:r>
        <w:rPr>
          <w:spacing w:val="-9"/>
          <w:sz w:val="21"/>
        </w:rPr>
        <w:t> </w:t>
      </w:r>
      <w:r>
        <w:rPr>
          <w:sz w:val="21"/>
        </w:rPr>
        <w:t>grants</w:t>
      </w:r>
      <w:r>
        <w:rPr>
          <w:spacing w:val="-4"/>
          <w:sz w:val="21"/>
        </w:rPr>
        <w:t> </w:t>
      </w:r>
      <w:r>
        <w:rPr>
          <w:sz w:val="21"/>
        </w:rPr>
        <w:t>submitted,</w:t>
      </w:r>
      <w:r>
        <w:rPr>
          <w:spacing w:val="-4"/>
          <w:sz w:val="21"/>
        </w:rPr>
        <w:t> </w:t>
      </w:r>
      <w:r>
        <w:rPr>
          <w:sz w:val="21"/>
        </w:rPr>
        <w:t>pending,</w:t>
      </w:r>
      <w:r>
        <w:rPr>
          <w:spacing w:val="-4"/>
          <w:sz w:val="21"/>
        </w:rPr>
        <w:t> </w:t>
      </w:r>
      <w:r>
        <w:rPr>
          <w:sz w:val="21"/>
        </w:rPr>
        <w:t>or</w:t>
      </w:r>
      <w:r>
        <w:rPr>
          <w:spacing w:val="-4"/>
          <w:sz w:val="21"/>
        </w:rPr>
        <w:t> </w:t>
      </w:r>
      <w:r>
        <w:rPr>
          <w:spacing w:val="-2"/>
          <w:sz w:val="21"/>
        </w:rPr>
        <w:t>funded</w:t>
      </w:r>
    </w:p>
    <w:p>
      <w:pPr>
        <w:pStyle w:val="ListParagraph"/>
        <w:numPr>
          <w:ilvl w:val="1"/>
          <w:numId w:val="4"/>
        </w:numPr>
        <w:tabs>
          <w:tab w:pos="1440" w:val="left" w:leader="none"/>
        </w:tabs>
        <w:spacing w:line="240" w:lineRule="auto" w:before="37" w:after="0"/>
        <w:ind w:left="1440" w:right="0" w:hanging="360"/>
        <w:jc w:val="left"/>
        <w:rPr>
          <w:sz w:val="21"/>
        </w:rPr>
      </w:pPr>
      <w:r>
        <w:rPr>
          <w:sz w:val="21"/>
        </w:rPr>
        <w:t>Participation</w:t>
      </w:r>
      <w:r>
        <w:rPr>
          <w:spacing w:val="-8"/>
          <w:sz w:val="21"/>
        </w:rPr>
        <w:t> </w:t>
      </w:r>
      <w:r>
        <w:rPr>
          <w:sz w:val="21"/>
        </w:rPr>
        <w:t>in</w:t>
      </w:r>
      <w:r>
        <w:rPr>
          <w:spacing w:val="-5"/>
          <w:sz w:val="21"/>
        </w:rPr>
        <w:t> </w:t>
      </w:r>
      <w:r>
        <w:rPr>
          <w:sz w:val="21"/>
        </w:rPr>
        <w:t>teaching</w:t>
      </w:r>
      <w:r>
        <w:rPr>
          <w:spacing w:val="-5"/>
          <w:sz w:val="21"/>
        </w:rPr>
        <w:t> </w:t>
      </w:r>
      <w:r>
        <w:rPr>
          <w:sz w:val="21"/>
        </w:rPr>
        <w:t>related</w:t>
      </w:r>
      <w:r>
        <w:rPr>
          <w:spacing w:val="-5"/>
          <w:sz w:val="21"/>
        </w:rPr>
        <w:t> </w:t>
      </w:r>
      <w:r>
        <w:rPr>
          <w:sz w:val="21"/>
        </w:rPr>
        <w:t>conferences,</w:t>
      </w:r>
      <w:r>
        <w:rPr>
          <w:spacing w:val="-5"/>
          <w:sz w:val="21"/>
        </w:rPr>
        <w:t> </w:t>
      </w:r>
      <w:r>
        <w:rPr>
          <w:sz w:val="21"/>
        </w:rPr>
        <w:t>seminars,</w:t>
      </w:r>
      <w:r>
        <w:rPr>
          <w:spacing w:val="-5"/>
          <w:sz w:val="21"/>
        </w:rPr>
        <w:t> </w:t>
      </w:r>
      <w:r>
        <w:rPr>
          <w:sz w:val="21"/>
        </w:rPr>
        <w:t>short</w:t>
      </w:r>
      <w:r>
        <w:rPr>
          <w:spacing w:val="-6"/>
          <w:sz w:val="21"/>
        </w:rPr>
        <w:t> </w:t>
      </w:r>
      <w:r>
        <w:rPr>
          <w:sz w:val="21"/>
        </w:rPr>
        <w:t>courses,</w:t>
      </w:r>
      <w:r>
        <w:rPr>
          <w:spacing w:val="-5"/>
          <w:sz w:val="21"/>
        </w:rPr>
        <w:t> </w:t>
      </w:r>
      <w:r>
        <w:rPr>
          <w:sz w:val="21"/>
        </w:rPr>
        <w:t>or</w:t>
      </w:r>
      <w:r>
        <w:rPr>
          <w:spacing w:val="-6"/>
          <w:sz w:val="21"/>
        </w:rPr>
        <w:t> </w:t>
      </w:r>
      <w:r>
        <w:rPr>
          <w:spacing w:val="-2"/>
          <w:sz w:val="21"/>
        </w:rPr>
        <w:t>workshops</w:t>
      </w:r>
    </w:p>
    <w:p>
      <w:pPr>
        <w:pStyle w:val="BodyText"/>
        <w:spacing w:before="78"/>
      </w:pPr>
    </w:p>
    <w:p>
      <w:pPr>
        <w:pStyle w:val="Heading3"/>
        <w:ind w:left="1440" w:firstLine="0"/>
      </w:pPr>
      <w:r>
        <w:rPr/>
        <w:t>Teaching</w:t>
      </w:r>
      <w:r>
        <w:rPr>
          <w:spacing w:val="-10"/>
        </w:rPr>
        <w:t> </w:t>
      </w:r>
      <w:r>
        <w:rPr/>
        <w:t>Activities</w:t>
      </w:r>
      <w:r>
        <w:rPr>
          <w:spacing w:val="-5"/>
        </w:rPr>
        <w:t> </w:t>
      </w:r>
      <w:r>
        <w:rPr/>
        <w:t>cross-listed</w:t>
      </w:r>
      <w:r>
        <w:rPr>
          <w:spacing w:val="-7"/>
        </w:rPr>
        <w:t> </w:t>
      </w:r>
      <w:r>
        <w:rPr/>
        <w:t>with</w:t>
      </w:r>
      <w:r>
        <w:rPr>
          <w:spacing w:val="-7"/>
        </w:rPr>
        <w:t> </w:t>
      </w:r>
      <w:r>
        <w:rPr/>
        <w:t>Scholarly</w:t>
      </w:r>
      <w:r>
        <w:rPr>
          <w:spacing w:val="-8"/>
        </w:rPr>
        <w:t> </w:t>
      </w:r>
      <w:r>
        <w:rPr/>
        <w:t>Activities</w:t>
      </w:r>
      <w:r>
        <w:rPr>
          <w:spacing w:val="-5"/>
        </w:rPr>
        <w:t> </w:t>
      </w:r>
      <w:r>
        <w:rPr/>
        <w:t>and</w:t>
      </w:r>
      <w:r>
        <w:rPr>
          <w:spacing w:val="-6"/>
        </w:rPr>
        <w:t> </w:t>
      </w:r>
      <w:r>
        <w:rPr/>
        <w:t>Service</w:t>
      </w:r>
      <w:r>
        <w:rPr>
          <w:spacing w:val="-7"/>
        </w:rPr>
        <w:t> </w:t>
      </w:r>
      <w:r>
        <w:rPr>
          <w:spacing w:val="-2"/>
        </w:rPr>
        <w:t>Activities</w:t>
      </w:r>
    </w:p>
    <w:p>
      <w:pPr>
        <w:pStyle w:val="BodyText"/>
        <w:spacing w:before="72"/>
        <w:rPr>
          <w:b/>
        </w:rPr>
      </w:pPr>
    </w:p>
    <w:p>
      <w:pPr>
        <w:pStyle w:val="ListParagraph"/>
        <w:numPr>
          <w:ilvl w:val="1"/>
          <w:numId w:val="4"/>
        </w:numPr>
        <w:tabs>
          <w:tab w:pos="1440" w:val="left" w:leader="none"/>
        </w:tabs>
        <w:spacing w:line="240" w:lineRule="auto" w:before="0" w:after="0"/>
        <w:ind w:left="1440" w:right="0" w:hanging="360"/>
        <w:jc w:val="left"/>
        <w:rPr>
          <w:sz w:val="21"/>
        </w:rPr>
      </w:pPr>
      <w:r>
        <w:rPr>
          <w:sz w:val="21"/>
        </w:rPr>
        <w:t>Supervising</w:t>
      </w:r>
      <w:r>
        <w:rPr>
          <w:spacing w:val="-5"/>
          <w:sz w:val="21"/>
        </w:rPr>
        <w:t> </w:t>
      </w:r>
      <w:r>
        <w:rPr>
          <w:sz w:val="21"/>
        </w:rPr>
        <w:t>research</w:t>
      </w:r>
      <w:r>
        <w:rPr>
          <w:spacing w:val="-4"/>
          <w:sz w:val="21"/>
        </w:rPr>
        <w:t> </w:t>
      </w:r>
      <w:r>
        <w:rPr>
          <w:sz w:val="21"/>
        </w:rPr>
        <w:t>done</w:t>
      </w:r>
      <w:r>
        <w:rPr>
          <w:spacing w:val="-4"/>
          <w:sz w:val="21"/>
        </w:rPr>
        <w:t> </w:t>
      </w:r>
      <w:r>
        <w:rPr>
          <w:sz w:val="21"/>
        </w:rPr>
        <w:t>by</w:t>
      </w:r>
      <w:r>
        <w:rPr>
          <w:spacing w:val="-7"/>
          <w:sz w:val="21"/>
        </w:rPr>
        <w:t> </w:t>
      </w:r>
      <w:r>
        <w:rPr>
          <w:sz w:val="21"/>
        </w:rPr>
        <w:t>students,</w:t>
      </w:r>
      <w:r>
        <w:rPr>
          <w:spacing w:val="-4"/>
          <w:sz w:val="21"/>
        </w:rPr>
        <w:t> </w:t>
      </w:r>
      <w:r>
        <w:rPr>
          <w:sz w:val="21"/>
        </w:rPr>
        <w:t>including,</w:t>
      </w:r>
      <w:r>
        <w:rPr>
          <w:spacing w:val="-4"/>
          <w:sz w:val="21"/>
        </w:rPr>
        <w:t> </w:t>
      </w:r>
      <w:r>
        <w:rPr>
          <w:sz w:val="21"/>
        </w:rPr>
        <w:t>but</w:t>
      </w:r>
      <w:r>
        <w:rPr>
          <w:spacing w:val="-5"/>
          <w:sz w:val="21"/>
        </w:rPr>
        <w:t> </w:t>
      </w:r>
      <w:r>
        <w:rPr>
          <w:sz w:val="21"/>
        </w:rPr>
        <w:t>not</w:t>
      </w:r>
      <w:r>
        <w:rPr>
          <w:spacing w:val="-8"/>
          <w:sz w:val="21"/>
        </w:rPr>
        <w:t> </w:t>
      </w:r>
      <w:r>
        <w:rPr>
          <w:sz w:val="21"/>
        </w:rPr>
        <w:t>limited</w:t>
      </w:r>
      <w:r>
        <w:rPr>
          <w:spacing w:val="-4"/>
          <w:sz w:val="21"/>
        </w:rPr>
        <w:t> </w:t>
      </w:r>
      <w:r>
        <w:rPr>
          <w:spacing w:val="-5"/>
          <w:sz w:val="21"/>
        </w:rPr>
        <w:t>to:</w:t>
      </w:r>
    </w:p>
    <w:p>
      <w:pPr>
        <w:pStyle w:val="BodyText"/>
        <w:spacing w:before="76"/>
      </w:pPr>
    </w:p>
    <w:p>
      <w:pPr>
        <w:pStyle w:val="ListParagraph"/>
        <w:numPr>
          <w:ilvl w:val="2"/>
          <w:numId w:val="4"/>
        </w:numPr>
        <w:tabs>
          <w:tab w:pos="2160" w:val="left" w:leader="none"/>
        </w:tabs>
        <w:spacing w:line="240" w:lineRule="auto" w:before="0" w:after="0"/>
        <w:ind w:left="2160" w:right="0" w:hanging="360"/>
        <w:jc w:val="left"/>
        <w:rPr>
          <w:sz w:val="21"/>
        </w:rPr>
      </w:pPr>
      <w:r>
        <w:rPr>
          <w:sz w:val="21"/>
        </w:rPr>
        <w:t>Serving</w:t>
      </w:r>
      <w:r>
        <w:rPr>
          <w:spacing w:val="-4"/>
          <w:sz w:val="21"/>
        </w:rPr>
        <w:t> </w:t>
      </w:r>
      <w:r>
        <w:rPr>
          <w:sz w:val="21"/>
        </w:rPr>
        <w:t>on</w:t>
      </w:r>
      <w:r>
        <w:rPr>
          <w:spacing w:val="-3"/>
          <w:sz w:val="21"/>
        </w:rPr>
        <w:t> </w:t>
      </w:r>
      <w:r>
        <w:rPr>
          <w:sz w:val="21"/>
        </w:rPr>
        <w:t>Master’s</w:t>
      </w:r>
      <w:r>
        <w:rPr>
          <w:spacing w:val="-3"/>
          <w:sz w:val="21"/>
        </w:rPr>
        <w:t> </w:t>
      </w:r>
      <w:r>
        <w:rPr>
          <w:sz w:val="21"/>
        </w:rPr>
        <w:t>and</w:t>
      </w:r>
      <w:r>
        <w:rPr>
          <w:spacing w:val="-5"/>
          <w:sz w:val="21"/>
        </w:rPr>
        <w:t> </w:t>
      </w:r>
      <w:r>
        <w:rPr>
          <w:sz w:val="21"/>
        </w:rPr>
        <w:t>Ph.D.</w:t>
      </w:r>
      <w:r>
        <w:rPr>
          <w:spacing w:val="-3"/>
          <w:sz w:val="21"/>
        </w:rPr>
        <w:t> </w:t>
      </w:r>
      <w:r>
        <w:rPr>
          <w:spacing w:val="-2"/>
          <w:sz w:val="21"/>
        </w:rPr>
        <w:t>committees</w:t>
      </w:r>
    </w:p>
    <w:p>
      <w:pPr>
        <w:pStyle w:val="ListParagraph"/>
        <w:numPr>
          <w:ilvl w:val="2"/>
          <w:numId w:val="4"/>
        </w:numPr>
        <w:tabs>
          <w:tab w:pos="2160" w:val="left" w:leader="none"/>
        </w:tabs>
        <w:spacing w:line="240" w:lineRule="auto" w:before="33" w:after="0"/>
        <w:ind w:left="2160" w:right="0" w:hanging="360"/>
        <w:jc w:val="left"/>
        <w:rPr>
          <w:sz w:val="21"/>
        </w:rPr>
      </w:pPr>
      <w:r>
        <w:rPr>
          <w:sz w:val="21"/>
        </w:rPr>
        <w:t>Serving</w:t>
      </w:r>
      <w:r>
        <w:rPr>
          <w:spacing w:val="-3"/>
          <w:sz w:val="21"/>
        </w:rPr>
        <w:t> </w:t>
      </w:r>
      <w:r>
        <w:rPr>
          <w:sz w:val="21"/>
        </w:rPr>
        <w:t>as</w:t>
      </w:r>
      <w:r>
        <w:rPr>
          <w:spacing w:val="-4"/>
          <w:sz w:val="21"/>
        </w:rPr>
        <w:t> </w:t>
      </w:r>
      <w:r>
        <w:rPr>
          <w:sz w:val="21"/>
        </w:rPr>
        <w:t>thesis</w:t>
      </w:r>
      <w:r>
        <w:rPr>
          <w:spacing w:val="-3"/>
          <w:sz w:val="21"/>
        </w:rPr>
        <w:t> </w:t>
      </w:r>
      <w:r>
        <w:rPr>
          <w:sz w:val="21"/>
        </w:rPr>
        <w:t>or</w:t>
      </w:r>
      <w:r>
        <w:rPr>
          <w:spacing w:val="-4"/>
          <w:sz w:val="21"/>
        </w:rPr>
        <w:t> </w:t>
      </w:r>
      <w:r>
        <w:rPr>
          <w:sz w:val="21"/>
        </w:rPr>
        <w:t>graduate</w:t>
      </w:r>
      <w:r>
        <w:rPr>
          <w:spacing w:val="-6"/>
          <w:sz w:val="21"/>
        </w:rPr>
        <w:t> </w:t>
      </w:r>
      <w:r>
        <w:rPr>
          <w:sz w:val="21"/>
        </w:rPr>
        <w:t>project</w:t>
      </w:r>
      <w:r>
        <w:rPr>
          <w:spacing w:val="-4"/>
          <w:sz w:val="21"/>
        </w:rPr>
        <w:t> </w:t>
      </w:r>
      <w:r>
        <w:rPr>
          <w:spacing w:val="-2"/>
          <w:sz w:val="21"/>
        </w:rPr>
        <w:t>advisor</w:t>
      </w:r>
    </w:p>
    <w:p>
      <w:pPr>
        <w:pStyle w:val="BodyText"/>
        <w:spacing w:before="76"/>
      </w:pPr>
    </w:p>
    <w:p>
      <w:pPr>
        <w:pStyle w:val="ListParagraph"/>
        <w:numPr>
          <w:ilvl w:val="1"/>
          <w:numId w:val="4"/>
        </w:numPr>
        <w:tabs>
          <w:tab w:pos="1440" w:val="left" w:leader="none"/>
        </w:tabs>
        <w:spacing w:line="240" w:lineRule="auto" w:before="1" w:after="0"/>
        <w:ind w:left="1440" w:right="0" w:hanging="360"/>
        <w:jc w:val="left"/>
        <w:rPr>
          <w:sz w:val="21"/>
        </w:rPr>
      </w:pPr>
      <w:r>
        <w:rPr>
          <w:sz w:val="21"/>
        </w:rPr>
        <w:t>Refereeing</w:t>
      </w:r>
      <w:r>
        <w:rPr>
          <w:spacing w:val="-7"/>
          <w:sz w:val="21"/>
        </w:rPr>
        <w:t> </w:t>
      </w:r>
      <w:r>
        <w:rPr>
          <w:sz w:val="21"/>
        </w:rPr>
        <w:t>research</w:t>
      </w:r>
      <w:r>
        <w:rPr>
          <w:spacing w:val="-6"/>
          <w:sz w:val="21"/>
        </w:rPr>
        <w:t> </w:t>
      </w:r>
      <w:r>
        <w:rPr>
          <w:sz w:val="21"/>
        </w:rPr>
        <w:t>publications,</w:t>
      </w:r>
      <w:r>
        <w:rPr>
          <w:spacing w:val="-6"/>
          <w:sz w:val="21"/>
        </w:rPr>
        <w:t> </w:t>
      </w:r>
      <w:r>
        <w:rPr>
          <w:sz w:val="21"/>
        </w:rPr>
        <w:t>research</w:t>
      </w:r>
      <w:r>
        <w:rPr>
          <w:spacing w:val="-6"/>
          <w:sz w:val="21"/>
        </w:rPr>
        <w:t> </w:t>
      </w:r>
      <w:r>
        <w:rPr>
          <w:sz w:val="21"/>
        </w:rPr>
        <w:t>grant</w:t>
      </w:r>
      <w:r>
        <w:rPr>
          <w:spacing w:val="-6"/>
          <w:sz w:val="21"/>
        </w:rPr>
        <w:t> </w:t>
      </w:r>
      <w:r>
        <w:rPr>
          <w:sz w:val="21"/>
        </w:rPr>
        <w:t>proposals,</w:t>
      </w:r>
      <w:r>
        <w:rPr>
          <w:spacing w:val="-6"/>
          <w:sz w:val="21"/>
        </w:rPr>
        <w:t> </w:t>
      </w:r>
      <w:r>
        <w:rPr>
          <w:spacing w:val="-4"/>
          <w:sz w:val="21"/>
        </w:rPr>
        <w:t>etc.</w:t>
      </w:r>
    </w:p>
    <w:p>
      <w:pPr>
        <w:pStyle w:val="ListParagraph"/>
        <w:numPr>
          <w:ilvl w:val="1"/>
          <w:numId w:val="4"/>
        </w:numPr>
        <w:tabs>
          <w:tab w:pos="1440" w:val="left" w:leader="none"/>
        </w:tabs>
        <w:spacing w:line="240" w:lineRule="auto" w:before="36" w:after="0"/>
        <w:ind w:left="1440" w:right="0" w:hanging="360"/>
        <w:jc w:val="left"/>
        <w:rPr>
          <w:sz w:val="21"/>
        </w:rPr>
      </w:pPr>
      <w:r>
        <w:rPr>
          <w:sz w:val="21"/>
        </w:rPr>
        <w:t>Serving</w:t>
      </w:r>
      <w:r>
        <w:rPr>
          <w:spacing w:val="-6"/>
          <w:sz w:val="21"/>
        </w:rPr>
        <w:t> </w:t>
      </w:r>
      <w:r>
        <w:rPr>
          <w:sz w:val="21"/>
        </w:rPr>
        <w:t>as</w:t>
      </w:r>
      <w:r>
        <w:rPr>
          <w:spacing w:val="-4"/>
          <w:sz w:val="21"/>
        </w:rPr>
        <w:t> </w:t>
      </w:r>
      <w:r>
        <w:rPr>
          <w:sz w:val="21"/>
        </w:rPr>
        <w:t>a</w:t>
      </w:r>
      <w:r>
        <w:rPr>
          <w:spacing w:val="-3"/>
          <w:sz w:val="21"/>
        </w:rPr>
        <w:t> </w:t>
      </w:r>
      <w:r>
        <w:rPr>
          <w:sz w:val="21"/>
        </w:rPr>
        <w:t>reviewer</w:t>
      </w:r>
      <w:r>
        <w:rPr>
          <w:spacing w:val="-5"/>
          <w:sz w:val="21"/>
        </w:rPr>
        <w:t> </w:t>
      </w:r>
      <w:r>
        <w:rPr>
          <w:sz w:val="21"/>
        </w:rPr>
        <w:t>for</w:t>
      </w:r>
      <w:r>
        <w:rPr>
          <w:spacing w:val="-4"/>
          <w:sz w:val="21"/>
        </w:rPr>
        <w:t> </w:t>
      </w:r>
      <w:r>
        <w:rPr>
          <w:sz w:val="21"/>
        </w:rPr>
        <w:t>Mathematical</w:t>
      </w:r>
      <w:r>
        <w:rPr>
          <w:spacing w:val="-5"/>
          <w:sz w:val="21"/>
        </w:rPr>
        <w:t> </w:t>
      </w:r>
      <w:r>
        <w:rPr>
          <w:sz w:val="21"/>
        </w:rPr>
        <w:t>Reviews,</w:t>
      </w:r>
      <w:r>
        <w:rPr>
          <w:spacing w:val="-4"/>
          <w:sz w:val="21"/>
        </w:rPr>
        <w:t> </w:t>
      </w:r>
      <w:r>
        <w:rPr>
          <w:sz w:val="21"/>
        </w:rPr>
        <w:t>or</w:t>
      </w:r>
      <w:r>
        <w:rPr>
          <w:spacing w:val="-4"/>
          <w:sz w:val="21"/>
        </w:rPr>
        <w:t> </w:t>
      </w:r>
      <w:r>
        <w:rPr>
          <w:sz w:val="21"/>
        </w:rPr>
        <w:t>other</w:t>
      </w:r>
      <w:r>
        <w:rPr>
          <w:spacing w:val="-4"/>
          <w:sz w:val="21"/>
        </w:rPr>
        <w:t> </w:t>
      </w:r>
      <w:r>
        <w:rPr>
          <w:sz w:val="21"/>
        </w:rPr>
        <w:t>such</w:t>
      </w:r>
      <w:r>
        <w:rPr>
          <w:spacing w:val="-3"/>
          <w:sz w:val="21"/>
        </w:rPr>
        <w:t> </w:t>
      </w:r>
      <w:r>
        <w:rPr>
          <w:spacing w:val="-2"/>
          <w:sz w:val="21"/>
        </w:rPr>
        <w:t>publications</w:t>
      </w:r>
    </w:p>
    <w:p>
      <w:pPr>
        <w:pStyle w:val="ListParagraph"/>
        <w:spacing w:after="0" w:line="240" w:lineRule="auto"/>
        <w:jc w:val="left"/>
        <w:rPr>
          <w:sz w:val="21"/>
        </w:rPr>
        <w:sectPr>
          <w:pgSz w:w="12240" w:h="15840"/>
          <w:pgMar w:top="1360" w:bottom="280" w:left="1440" w:right="1080"/>
        </w:sectPr>
      </w:pPr>
    </w:p>
    <w:p>
      <w:pPr>
        <w:pStyle w:val="Heading3"/>
        <w:spacing w:before="78"/>
        <w:ind w:left="1440" w:firstLine="0"/>
      </w:pPr>
      <w:r>
        <w:rPr/>
        <w:t>Teaching</w:t>
      </w:r>
      <w:r>
        <w:rPr>
          <w:spacing w:val="-8"/>
        </w:rPr>
        <w:t> </w:t>
      </w:r>
      <w:r>
        <w:rPr/>
        <w:t>Activities</w:t>
      </w:r>
      <w:r>
        <w:rPr>
          <w:spacing w:val="-5"/>
        </w:rPr>
        <w:t> </w:t>
      </w:r>
      <w:r>
        <w:rPr/>
        <w:t>cross-listed</w:t>
      </w:r>
      <w:r>
        <w:rPr>
          <w:spacing w:val="-8"/>
        </w:rPr>
        <w:t> </w:t>
      </w:r>
      <w:r>
        <w:rPr/>
        <w:t>with</w:t>
      </w:r>
      <w:r>
        <w:rPr>
          <w:spacing w:val="-7"/>
        </w:rPr>
        <w:t> </w:t>
      </w:r>
      <w:r>
        <w:rPr/>
        <w:t>Service</w:t>
      </w:r>
      <w:r>
        <w:rPr>
          <w:spacing w:val="-7"/>
        </w:rPr>
        <w:t> </w:t>
      </w:r>
      <w:r>
        <w:rPr>
          <w:spacing w:val="-2"/>
        </w:rPr>
        <w:t>Activities</w:t>
      </w:r>
    </w:p>
    <w:p>
      <w:pPr>
        <w:pStyle w:val="BodyText"/>
        <w:spacing w:before="69"/>
        <w:rPr>
          <w:b/>
        </w:rPr>
      </w:pPr>
    </w:p>
    <w:p>
      <w:pPr>
        <w:pStyle w:val="ListParagraph"/>
        <w:numPr>
          <w:ilvl w:val="1"/>
          <w:numId w:val="4"/>
        </w:numPr>
        <w:tabs>
          <w:tab w:pos="1438" w:val="left" w:leader="none"/>
        </w:tabs>
        <w:spacing w:line="240" w:lineRule="auto" w:before="0" w:after="0"/>
        <w:ind w:left="1438" w:right="0" w:hanging="358"/>
        <w:jc w:val="left"/>
        <w:rPr>
          <w:sz w:val="21"/>
        </w:rPr>
      </w:pPr>
      <w:r>
        <w:rPr>
          <w:sz w:val="21"/>
        </w:rPr>
        <w:t>Advising</w:t>
      </w:r>
      <w:r>
        <w:rPr>
          <w:spacing w:val="-7"/>
          <w:sz w:val="21"/>
        </w:rPr>
        <w:t> </w:t>
      </w:r>
      <w:r>
        <w:rPr>
          <w:spacing w:val="-2"/>
          <w:sz w:val="21"/>
        </w:rPr>
        <w:t>students</w:t>
      </w:r>
    </w:p>
    <w:p>
      <w:pPr>
        <w:pStyle w:val="BodyText"/>
        <w:spacing w:before="41"/>
      </w:pPr>
    </w:p>
    <w:p>
      <w:pPr>
        <w:pStyle w:val="Heading3"/>
        <w:numPr>
          <w:ilvl w:val="0"/>
          <w:numId w:val="4"/>
        </w:numPr>
        <w:tabs>
          <w:tab w:pos="720" w:val="left" w:leader="none"/>
        </w:tabs>
        <w:spacing w:line="240" w:lineRule="auto" w:before="0" w:after="0"/>
        <w:ind w:left="720" w:right="0" w:hanging="360"/>
        <w:jc w:val="left"/>
      </w:pPr>
      <w:r>
        <w:rPr/>
        <w:t>Scholarly</w:t>
      </w:r>
      <w:r>
        <w:rPr>
          <w:spacing w:val="-6"/>
        </w:rPr>
        <w:t> </w:t>
      </w:r>
      <w:r>
        <w:rPr>
          <w:spacing w:val="-2"/>
        </w:rPr>
        <w:t>Activities</w:t>
      </w:r>
    </w:p>
    <w:p>
      <w:pPr>
        <w:pStyle w:val="BodyText"/>
        <w:spacing w:before="69"/>
        <w:rPr>
          <w:b/>
        </w:rPr>
      </w:pPr>
    </w:p>
    <w:p>
      <w:pPr>
        <w:pStyle w:val="BodyText"/>
        <w:spacing w:line="276" w:lineRule="auto"/>
        <w:ind w:left="720" w:right="400"/>
      </w:pPr>
      <w:r>
        <w:rPr/>
        <w:t>In</w:t>
      </w:r>
      <w:r>
        <w:rPr>
          <w:spacing w:val="-2"/>
        </w:rPr>
        <w:t> </w:t>
      </w:r>
      <w:r>
        <w:rPr/>
        <w:t>this</w:t>
      </w:r>
      <w:r>
        <w:rPr>
          <w:spacing w:val="-2"/>
        </w:rPr>
        <w:t> </w:t>
      </w:r>
      <w:r>
        <w:rPr/>
        <w:t>section,</w:t>
      </w:r>
      <w:r>
        <w:rPr>
          <w:spacing w:val="-2"/>
        </w:rPr>
        <w:t> </w:t>
      </w:r>
      <w:r>
        <w:rPr/>
        <w:t>the</w:t>
      </w:r>
      <w:r>
        <w:rPr>
          <w:spacing w:val="-2"/>
        </w:rPr>
        <w:t> </w:t>
      </w:r>
      <w:r>
        <w:rPr/>
        <w:t>term</w:t>
      </w:r>
      <w:r>
        <w:rPr>
          <w:spacing w:val="-6"/>
        </w:rPr>
        <w:t> </w:t>
      </w:r>
      <w:r>
        <w:rPr/>
        <w:t>research</w:t>
      </w:r>
      <w:r>
        <w:rPr>
          <w:spacing w:val="-2"/>
        </w:rPr>
        <w:t> </w:t>
      </w:r>
      <w:r>
        <w:rPr/>
        <w:t>is</w:t>
      </w:r>
      <w:r>
        <w:rPr>
          <w:spacing w:val="-2"/>
        </w:rPr>
        <w:t> </w:t>
      </w:r>
      <w:r>
        <w:rPr/>
        <w:t>to</w:t>
      </w:r>
      <w:r>
        <w:rPr>
          <w:spacing w:val="-2"/>
        </w:rPr>
        <w:t> </w:t>
      </w:r>
      <w:r>
        <w:rPr/>
        <w:t>be</w:t>
      </w:r>
      <w:r>
        <w:rPr>
          <w:spacing w:val="-2"/>
        </w:rPr>
        <w:t> </w:t>
      </w:r>
      <w:r>
        <w:rPr/>
        <w:t>broadly</w:t>
      </w:r>
      <w:r>
        <w:rPr>
          <w:spacing w:val="-5"/>
        </w:rPr>
        <w:t> </w:t>
      </w:r>
      <w:r>
        <w:rPr/>
        <w:t>interpreted</w:t>
      </w:r>
      <w:r>
        <w:rPr>
          <w:spacing w:val="-2"/>
        </w:rPr>
        <w:t> </w:t>
      </w:r>
      <w:r>
        <w:rPr/>
        <w:t>to</w:t>
      </w:r>
      <w:r>
        <w:rPr>
          <w:spacing w:val="-2"/>
        </w:rPr>
        <w:t> </w:t>
      </w:r>
      <w:r>
        <w:rPr/>
        <w:t>include</w:t>
      </w:r>
      <w:r>
        <w:rPr>
          <w:spacing w:val="-2"/>
        </w:rPr>
        <w:t> </w:t>
      </w:r>
      <w:r>
        <w:rPr/>
        <w:t>the</w:t>
      </w:r>
      <w:r>
        <w:rPr>
          <w:spacing w:val="-2"/>
        </w:rPr>
        <w:t> </w:t>
      </w:r>
      <w:r>
        <w:rPr/>
        <w:t>more</w:t>
      </w:r>
      <w:r>
        <w:rPr>
          <w:spacing w:val="-2"/>
        </w:rPr>
        <w:t> </w:t>
      </w:r>
      <w:r>
        <w:rPr/>
        <w:t>general</w:t>
      </w:r>
      <w:r>
        <w:rPr>
          <w:spacing w:val="-3"/>
        </w:rPr>
        <w:t> </w:t>
      </w:r>
      <w:r>
        <w:rPr/>
        <w:t>notion</w:t>
      </w:r>
      <w:r>
        <w:rPr>
          <w:spacing w:val="-2"/>
        </w:rPr>
        <w:t> </w:t>
      </w:r>
      <w:r>
        <w:rPr/>
        <w:t>of </w:t>
      </w:r>
      <w:r>
        <w:rPr>
          <w:spacing w:val="-2"/>
        </w:rPr>
        <w:t>scholarship.</w:t>
      </w:r>
    </w:p>
    <w:p>
      <w:pPr>
        <w:pStyle w:val="BodyText"/>
        <w:spacing w:before="40"/>
      </w:pPr>
    </w:p>
    <w:p>
      <w:pPr>
        <w:pStyle w:val="BodyText"/>
        <w:spacing w:line="276" w:lineRule="auto"/>
        <w:ind w:left="720" w:right="400"/>
      </w:pPr>
      <w:r>
        <w:rPr/>
        <w:t>This section lists several activities that are considered as scholarly activities for the purpose of evaluating a faculty member’s scholarship. With the exceptions noted, activities for which a faculty member receives external compensation (not counting nominal honoraria or coverage of expenses) shall</w:t>
      </w:r>
      <w:r>
        <w:rPr>
          <w:spacing w:val="-3"/>
        </w:rPr>
        <w:t> </w:t>
      </w:r>
      <w:r>
        <w:rPr/>
        <w:t>not</w:t>
      </w:r>
      <w:r>
        <w:rPr>
          <w:spacing w:val="-3"/>
        </w:rPr>
        <w:t> </w:t>
      </w:r>
      <w:r>
        <w:rPr/>
        <w:t>be</w:t>
      </w:r>
      <w:r>
        <w:rPr>
          <w:spacing w:val="-2"/>
        </w:rPr>
        <w:t> </w:t>
      </w:r>
      <w:r>
        <w:rPr/>
        <w:t>credited</w:t>
      </w:r>
      <w:r>
        <w:rPr>
          <w:spacing w:val="-2"/>
        </w:rPr>
        <w:t> </w:t>
      </w:r>
      <w:r>
        <w:rPr/>
        <w:t>to</w:t>
      </w:r>
      <w:r>
        <w:rPr>
          <w:spacing w:val="-2"/>
        </w:rPr>
        <w:t> </w:t>
      </w:r>
      <w:r>
        <w:rPr/>
        <w:t>the</w:t>
      </w:r>
      <w:r>
        <w:rPr>
          <w:spacing w:val="-2"/>
        </w:rPr>
        <w:t> </w:t>
      </w:r>
      <w:r>
        <w:rPr/>
        <w:t>member.</w:t>
      </w:r>
      <w:r>
        <w:rPr>
          <w:spacing w:val="-2"/>
        </w:rPr>
        <w:t> </w:t>
      </w:r>
      <w:r>
        <w:rPr/>
        <w:t>One</w:t>
      </w:r>
      <w:r>
        <w:rPr>
          <w:spacing w:val="-2"/>
        </w:rPr>
        <w:t> </w:t>
      </w:r>
      <w:r>
        <w:rPr/>
        <w:t>such</w:t>
      </w:r>
      <w:r>
        <w:rPr>
          <w:spacing w:val="-2"/>
        </w:rPr>
        <w:t> </w:t>
      </w:r>
      <w:r>
        <w:rPr/>
        <w:t>exception</w:t>
      </w:r>
      <w:r>
        <w:rPr>
          <w:spacing w:val="-2"/>
        </w:rPr>
        <w:t> </w:t>
      </w:r>
      <w:r>
        <w:rPr/>
        <w:t>is</w:t>
      </w:r>
      <w:r>
        <w:rPr>
          <w:spacing w:val="-2"/>
        </w:rPr>
        <w:t> </w:t>
      </w:r>
      <w:r>
        <w:rPr/>
        <w:t>a</w:t>
      </w:r>
      <w:r>
        <w:rPr>
          <w:spacing w:val="-3"/>
        </w:rPr>
        <w:t> </w:t>
      </w:r>
      <w:r>
        <w:rPr/>
        <w:t>royalty</w:t>
      </w:r>
      <w:r>
        <w:rPr>
          <w:spacing w:val="-5"/>
        </w:rPr>
        <w:t> </w:t>
      </w:r>
      <w:r>
        <w:rPr/>
        <w:t>from</w:t>
      </w:r>
      <w:r>
        <w:rPr>
          <w:spacing w:val="-6"/>
        </w:rPr>
        <w:t> </w:t>
      </w:r>
      <w:r>
        <w:rPr/>
        <w:t>a</w:t>
      </w:r>
      <w:r>
        <w:rPr>
          <w:spacing w:val="-2"/>
        </w:rPr>
        <w:t> </w:t>
      </w:r>
      <w:r>
        <w:rPr/>
        <w:t>publication</w:t>
      </w:r>
      <w:r>
        <w:rPr>
          <w:spacing w:val="-2"/>
        </w:rPr>
        <w:t> </w:t>
      </w:r>
      <w:r>
        <w:rPr/>
        <w:t>(including</w:t>
      </w:r>
      <w:r>
        <w:rPr>
          <w:spacing w:val="-2"/>
        </w:rPr>
        <w:t> </w:t>
      </w:r>
      <w:r>
        <w:rPr/>
        <w:t>but not limited to texts, lab manuals, software, and instructional materials).</w:t>
      </w:r>
    </w:p>
    <w:p>
      <w:pPr>
        <w:pStyle w:val="BodyText"/>
        <w:spacing w:before="39"/>
      </w:pPr>
    </w:p>
    <w:p>
      <w:pPr>
        <w:pStyle w:val="ListParagraph"/>
        <w:numPr>
          <w:ilvl w:val="1"/>
          <w:numId w:val="4"/>
        </w:numPr>
        <w:tabs>
          <w:tab w:pos="1440" w:val="left" w:leader="none"/>
        </w:tabs>
        <w:spacing w:line="276" w:lineRule="auto" w:before="0" w:after="0"/>
        <w:ind w:left="1440" w:right="472" w:hanging="360"/>
        <w:jc w:val="left"/>
        <w:rPr>
          <w:sz w:val="21"/>
        </w:rPr>
      </w:pPr>
      <w:r>
        <w:rPr>
          <w:sz w:val="21"/>
        </w:rPr>
        <w:t>Peer-reviewed publications to include research papers, scholarly</w:t>
      </w:r>
      <w:r>
        <w:rPr>
          <w:spacing w:val="-1"/>
          <w:sz w:val="21"/>
        </w:rPr>
        <w:t> </w:t>
      </w:r>
      <w:r>
        <w:rPr>
          <w:sz w:val="21"/>
        </w:rPr>
        <w:t>papers relating to teaching, monographs,</w:t>
      </w:r>
      <w:r>
        <w:rPr>
          <w:spacing w:val="-2"/>
          <w:sz w:val="21"/>
        </w:rPr>
        <w:t> </w:t>
      </w:r>
      <w:r>
        <w:rPr>
          <w:sz w:val="21"/>
        </w:rPr>
        <w:t>or</w:t>
      </w:r>
      <w:r>
        <w:rPr>
          <w:spacing w:val="-3"/>
          <w:sz w:val="21"/>
        </w:rPr>
        <w:t> </w:t>
      </w:r>
      <w:r>
        <w:rPr>
          <w:sz w:val="21"/>
        </w:rPr>
        <w:t>books</w:t>
      </w:r>
      <w:r>
        <w:rPr>
          <w:spacing w:val="-2"/>
          <w:sz w:val="21"/>
        </w:rPr>
        <w:t> </w:t>
      </w:r>
      <w:r>
        <w:rPr>
          <w:sz w:val="21"/>
        </w:rPr>
        <w:t>(or</w:t>
      </w:r>
      <w:r>
        <w:rPr>
          <w:spacing w:val="-3"/>
          <w:sz w:val="21"/>
        </w:rPr>
        <w:t> </w:t>
      </w:r>
      <w:r>
        <w:rPr>
          <w:sz w:val="21"/>
        </w:rPr>
        <w:t>chapters</w:t>
      </w:r>
      <w:r>
        <w:rPr>
          <w:spacing w:val="-2"/>
          <w:sz w:val="21"/>
        </w:rPr>
        <w:t> </w:t>
      </w:r>
      <w:r>
        <w:rPr>
          <w:sz w:val="21"/>
        </w:rPr>
        <w:t>in</w:t>
      </w:r>
      <w:r>
        <w:rPr>
          <w:spacing w:val="-2"/>
          <w:sz w:val="21"/>
        </w:rPr>
        <w:t> </w:t>
      </w:r>
      <w:r>
        <w:rPr>
          <w:sz w:val="21"/>
        </w:rPr>
        <w:t>books</w:t>
      </w:r>
      <w:r>
        <w:rPr>
          <w:spacing w:val="-5"/>
          <w:sz w:val="21"/>
        </w:rPr>
        <w:t> </w:t>
      </w:r>
      <w:r>
        <w:rPr>
          <w:sz w:val="21"/>
        </w:rPr>
        <w:t>or</w:t>
      </w:r>
      <w:r>
        <w:rPr>
          <w:spacing w:val="-3"/>
          <w:sz w:val="21"/>
        </w:rPr>
        <w:t> </w:t>
      </w:r>
      <w:r>
        <w:rPr>
          <w:sz w:val="21"/>
        </w:rPr>
        <w:t>articles</w:t>
      </w:r>
      <w:r>
        <w:rPr>
          <w:spacing w:val="-3"/>
          <w:sz w:val="21"/>
        </w:rPr>
        <w:t> </w:t>
      </w:r>
      <w:r>
        <w:rPr>
          <w:sz w:val="21"/>
        </w:rPr>
        <w:t>therein).</w:t>
      </w:r>
      <w:r>
        <w:rPr>
          <w:spacing w:val="-2"/>
          <w:sz w:val="21"/>
        </w:rPr>
        <w:t> </w:t>
      </w:r>
      <w:r>
        <w:rPr>
          <w:sz w:val="21"/>
        </w:rPr>
        <w:t>For</w:t>
      </w:r>
      <w:r>
        <w:rPr>
          <w:spacing w:val="-3"/>
          <w:sz w:val="21"/>
        </w:rPr>
        <w:t> </w:t>
      </w:r>
      <w:r>
        <w:rPr>
          <w:sz w:val="21"/>
        </w:rPr>
        <w:t>each</w:t>
      </w:r>
      <w:r>
        <w:rPr>
          <w:spacing w:val="-2"/>
          <w:sz w:val="21"/>
        </w:rPr>
        <w:t> </w:t>
      </w:r>
      <w:r>
        <w:rPr>
          <w:sz w:val="21"/>
        </w:rPr>
        <w:t>item</w:t>
      </w:r>
      <w:r>
        <w:rPr>
          <w:spacing w:val="-6"/>
          <w:sz w:val="21"/>
        </w:rPr>
        <w:t> </w:t>
      </w:r>
      <w:r>
        <w:rPr>
          <w:sz w:val="21"/>
        </w:rPr>
        <w:t>not</w:t>
      </w:r>
      <w:r>
        <w:rPr>
          <w:spacing w:val="-3"/>
          <w:sz w:val="21"/>
        </w:rPr>
        <w:t> </w:t>
      </w:r>
      <w:r>
        <w:rPr>
          <w:sz w:val="21"/>
        </w:rPr>
        <w:t>previously reported as published, the annual activity report should list its history: dates of submissions, revisions, acceptance, and publication. Credit will be given for an item accepted for publication without need for further revision.</w:t>
      </w:r>
    </w:p>
    <w:p>
      <w:pPr>
        <w:pStyle w:val="ListParagraph"/>
        <w:numPr>
          <w:ilvl w:val="1"/>
          <w:numId w:val="4"/>
        </w:numPr>
        <w:tabs>
          <w:tab w:pos="1440" w:val="left" w:leader="none"/>
        </w:tabs>
        <w:spacing w:line="240" w:lineRule="exact" w:before="0" w:after="0"/>
        <w:ind w:left="1440" w:right="0" w:hanging="360"/>
        <w:jc w:val="left"/>
        <w:rPr>
          <w:sz w:val="21"/>
        </w:rPr>
      </w:pPr>
      <w:r>
        <w:rPr>
          <w:sz w:val="21"/>
        </w:rPr>
        <w:t>Items</w:t>
      </w:r>
      <w:r>
        <w:rPr>
          <w:spacing w:val="-6"/>
          <w:sz w:val="21"/>
        </w:rPr>
        <w:t> </w:t>
      </w:r>
      <w:r>
        <w:rPr>
          <w:sz w:val="21"/>
        </w:rPr>
        <w:t>submitted</w:t>
      </w:r>
      <w:r>
        <w:rPr>
          <w:spacing w:val="-5"/>
          <w:sz w:val="21"/>
        </w:rPr>
        <w:t> </w:t>
      </w:r>
      <w:r>
        <w:rPr>
          <w:sz w:val="21"/>
        </w:rPr>
        <w:t>for</w:t>
      </w:r>
      <w:r>
        <w:rPr>
          <w:spacing w:val="-6"/>
          <w:sz w:val="21"/>
        </w:rPr>
        <w:t> </w:t>
      </w:r>
      <w:r>
        <w:rPr>
          <w:sz w:val="21"/>
        </w:rPr>
        <w:t>publication</w:t>
      </w:r>
      <w:r>
        <w:rPr>
          <w:spacing w:val="-5"/>
          <w:sz w:val="21"/>
        </w:rPr>
        <w:t> </w:t>
      </w:r>
      <w:r>
        <w:rPr>
          <w:sz w:val="21"/>
        </w:rPr>
        <w:t>and</w:t>
      </w:r>
      <w:r>
        <w:rPr>
          <w:spacing w:val="-4"/>
          <w:sz w:val="21"/>
        </w:rPr>
        <w:t> </w:t>
      </w:r>
      <w:r>
        <w:rPr>
          <w:sz w:val="21"/>
        </w:rPr>
        <w:t>technical</w:t>
      </w:r>
      <w:r>
        <w:rPr>
          <w:spacing w:val="-7"/>
          <w:sz w:val="21"/>
        </w:rPr>
        <w:t> </w:t>
      </w:r>
      <w:r>
        <w:rPr>
          <w:spacing w:val="-2"/>
          <w:sz w:val="21"/>
        </w:rPr>
        <w:t>reports</w:t>
      </w:r>
    </w:p>
    <w:p>
      <w:pPr>
        <w:pStyle w:val="ListParagraph"/>
        <w:numPr>
          <w:ilvl w:val="1"/>
          <w:numId w:val="4"/>
        </w:numPr>
        <w:tabs>
          <w:tab w:pos="1440" w:val="left" w:leader="none"/>
        </w:tabs>
        <w:spacing w:line="240" w:lineRule="auto" w:before="37" w:after="0"/>
        <w:ind w:left="1440" w:right="0" w:hanging="360"/>
        <w:jc w:val="left"/>
        <w:rPr>
          <w:sz w:val="21"/>
        </w:rPr>
      </w:pPr>
      <w:r>
        <w:rPr>
          <w:sz w:val="21"/>
        </w:rPr>
        <w:t>Non-trivial,</w:t>
      </w:r>
      <w:r>
        <w:rPr>
          <w:spacing w:val="-6"/>
          <w:sz w:val="21"/>
        </w:rPr>
        <w:t> </w:t>
      </w:r>
      <w:r>
        <w:rPr>
          <w:sz w:val="21"/>
        </w:rPr>
        <w:t>substantive,</w:t>
      </w:r>
      <w:r>
        <w:rPr>
          <w:spacing w:val="-5"/>
          <w:sz w:val="21"/>
        </w:rPr>
        <w:t> </w:t>
      </w:r>
      <w:r>
        <w:rPr>
          <w:sz w:val="21"/>
        </w:rPr>
        <w:t>revision</w:t>
      </w:r>
      <w:r>
        <w:rPr>
          <w:spacing w:val="-6"/>
          <w:sz w:val="21"/>
        </w:rPr>
        <w:t> </w:t>
      </w:r>
      <w:r>
        <w:rPr>
          <w:sz w:val="21"/>
        </w:rPr>
        <w:t>of</w:t>
      </w:r>
      <w:r>
        <w:rPr>
          <w:spacing w:val="-6"/>
          <w:sz w:val="21"/>
        </w:rPr>
        <w:t> </w:t>
      </w:r>
      <w:r>
        <w:rPr>
          <w:sz w:val="21"/>
        </w:rPr>
        <w:t>items</w:t>
      </w:r>
      <w:r>
        <w:rPr>
          <w:spacing w:val="-5"/>
          <w:sz w:val="21"/>
        </w:rPr>
        <w:t> </w:t>
      </w:r>
      <w:r>
        <w:rPr>
          <w:sz w:val="21"/>
        </w:rPr>
        <w:t>under</w:t>
      </w:r>
      <w:r>
        <w:rPr>
          <w:spacing w:val="-6"/>
          <w:sz w:val="21"/>
        </w:rPr>
        <w:t> </w:t>
      </w:r>
      <w:r>
        <w:rPr>
          <w:sz w:val="21"/>
        </w:rPr>
        <w:t>b.</w:t>
      </w:r>
      <w:r>
        <w:rPr>
          <w:spacing w:val="-6"/>
          <w:sz w:val="21"/>
        </w:rPr>
        <w:t> </w:t>
      </w:r>
      <w:r>
        <w:rPr>
          <w:sz w:val="21"/>
        </w:rPr>
        <w:t>previously</w:t>
      </w:r>
      <w:r>
        <w:rPr>
          <w:spacing w:val="-9"/>
          <w:sz w:val="21"/>
        </w:rPr>
        <w:t> </w:t>
      </w:r>
      <w:r>
        <w:rPr>
          <w:spacing w:val="-2"/>
          <w:sz w:val="21"/>
        </w:rPr>
        <w:t>submitted</w:t>
      </w:r>
    </w:p>
    <w:p>
      <w:pPr>
        <w:pStyle w:val="ListParagraph"/>
        <w:numPr>
          <w:ilvl w:val="1"/>
          <w:numId w:val="4"/>
        </w:numPr>
        <w:tabs>
          <w:tab w:pos="1440" w:val="left" w:leader="none"/>
        </w:tabs>
        <w:spacing w:line="240" w:lineRule="auto" w:before="37" w:after="0"/>
        <w:ind w:left="1440" w:right="0" w:hanging="360"/>
        <w:jc w:val="left"/>
        <w:rPr>
          <w:sz w:val="21"/>
        </w:rPr>
      </w:pPr>
      <w:r>
        <w:rPr>
          <w:sz w:val="21"/>
        </w:rPr>
        <w:t>Publications</w:t>
      </w:r>
      <w:r>
        <w:rPr>
          <w:spacing w:val="-3"/>
          <w:sz w:val="21"/>
        </w:rPr>
        <w:t> </w:t>
      </w:r>
      <w:r>
        <w:rPr>
          <w:sz w:val="21"/>
        </w:rPr>
        <w:t>as</w:t>
      </w:r>
      <w:r>
        <w:rPr>
          <w:spacing w:val="-2"/>
          <w:sz w:val="21"/>
        </w:rPr>
        <w:t> </w:t>
      </w:r>
      <w:r>
        <w:rPr>
          <w:sz w:val="21"/>
        </w:rPr>
        <w:t>in</w:t>
      </w:r>
      <w:r>
        <w:rPr>
          <w:spacing w:val="-2"/>
          <w:sz w:val="21"/>
        </w:rPr>
        <w:t> </w:t>
      </w:r>
      <w:r>
        <w:rPr>
          <w:sz w:val="21"/>
        </w:rPr>
        <w:t>a.</w:t>
      </w:r>
      <w:r>
        <w:rPr>
          <w:spacing w:val="-2"/>
          <w:sz w:val="21"/>
        </w:rPr>
        <w:t> </w:t>
      </w:r>
      <w:r>
        <w:rPr>
          <w:sz w:val="21"/>
        </w:rPr>
        <w:t>but</w:t>
      </w:r>
      <w:r>
        <w:rPr>
          <w:spacing w:val="-4"/>
          <w:sz w:val="21"/>
        </w:rPr>
        <w:t> </w:t>
      </w:r>
      <w:r>
        <w:rPr>
          <w:sz w:val="21"/>
        </w:rPr>
        <w:t>not</w:t>
      </w:r>
      <w:r>
        <w:rPr>
          <w:spacing w:val="-3"/>
          <w:sz w:val="21"/>
        </w:rPr>
        <w:t> </w:t>
      </w:r>
      <w:r>
        <w:rPr>
          <w:sz w:val="21"/>
        </w:rPr>
        <w:t>subject</w:t>
      </w:r>
      <w:r>
        <w:rPr>
          <w:spacing w:val="-4"/>
          <w:sz w:val="21"/>
        </w:rPr>
        <w:t> </w:t>
      </w:r>
      <w:r>
        <w:rPr>
          <w:sz w:val="21"/>
        </w:rPr>
        <w:t>to</w:t>
      </w:r>
      <w:r>
        <w:rPr>
          <w:spacing w:val="-2"/>
          <w:sz w:val="21"/>
        </w:rPr>
        <w:t> </w:t>
      </w:r>
      <w:r>
        <w:rPr>
          <w:sz w:val="21"/>
        </w:rPr>
        <w:t>peer</w:t>
      </w:r>
      <w:r>
        <w:rPr>
          <w:spacing w:val="-3"/>
          <w:sz w:val="21"/>
        </w:rPr>
        <w:t> </w:t>
      </w:r>
      <w:r>
        <w:rPr>
          <w:spacing w:val="-2"/>
          <w:sz w:val="21"/>
        </w:rPr>
        <w:t>review</w:t>
      </w:r>
    </w:p>
    <w:p>
      <w:pPr>
        <w:pStyle w:val="ListParagraph"/>
        <w:numPr>
          <w:ilvl w:val="1"/>
          <w:numId w:val="4"/>
        </w:numPr>
        <w:tabs>
          <w:tab w:pos="1440" w:val="left" w:leader="none"/>
        </w:tabs>
        <w:spacing w:line="276" w:lineRule="auto" w:before="34" w:after="0"/>
        <w:ind w:left="1440" w:right="472" w:hanging="360"/>
        <w:jc w:val="left"/>
        <w:rPr>
          <w:sz w:val="21"/>
        </w:rPr>
      </w:pPr>
      <w:r>
        <w:rPr>
          <w:sz w:val="21"/>
        </w:rPr>
        <w:t>Invited</w:t>
      </w:r>
      <w:r>
        <w:rPr>
          <w:spacing w:val="-3"/>
          <w:sz w:val="21"/>
        </w:rPr>
        <w:t> </w:t>
      </w:r>
      <w:r>
        <w:rPr>
          <w:sz w:val="21"/>
        </w:rPr>
        <w:t>talks</w:t>
      </w:r>
      <w:r>
        <w:rPr>
          <w:spacing w:val="-3"/>
          <w:sz w:val="21"/>
        </w:rPr>
        <w:t> </w:t>
      </w:r>
      <w:r>
        <w:rPr>
          <w:sz w:val="21"/>
        </w:rPr>
        <w:t>about</w:t>
      </w:r>
      <w:r>
        <w:rPr>
          <w:spacing w:val="-4"/>
          <w:sz w:val="21"/>
        </w:rPr>
        <w:t> </w:t>
      </w:r>
      <w:r>
        <w:rPr>
          <w:sz w:val="21"/>
        </w:rPr>
        <w:t>research</w:t>
      </w:r>
      <w:r>
        <w:rPr>
          <w:spacing w:val="-3"/>
          <w:sz w:val="21"/>
        </w:rPr>
        <w:t> </w:t>
      </w:r>
      <w:r>
        <w:rPr>
          <w:sz w:val="21"/>
        </w:rPr>
        <w:t>at</w:t>
      </w:r>
      <w:r>
        <w:rPr>
          <w:spacing w:val="-5"/>
          <w:sz w:val="21"/>
        </w:rPr>
        <w:t> </w:t>
      </w:r>
      <w:r>
        <w:rPr>
          <w:sz w:val="21"/>
        </w:rPr>
        <w:t>conferences,</w:t>
      </w:r>
      <w:r>
        <w:rPr>
          <w:spacing w:val="-5"/>
          <w:sz w:val="21"/>
        </w:rPr>
        <w:t> </w:t>
      </w:r>
      <w:r>
        <w:rPr>
          <w:sz w:val="21"/>
        </w:rPr>
        <w:t>professional</w:t>
      </w:r>
      <w:r>
        <w:rPr>
          <w:spacing w:val="-6"/>
          <w:sz w:val="21"/>
        </w:rPr>
        <w:t> </w:t>
      </w:r>
      <w:r>
        <w:rPr>
          <w:sz w:val="21"/>
        </w:rPr>
        <w:t>meetings,</w:t>
      </w:r>
      <w:r>
        <w:rPr>
          <w:spacing w:val="-3"/>
          <w:sz w:val="21"/>
        </w:rPr>
        <w:t> </w:t>
      </w:r>
      <w:r>
        <w:rPr>
          <w:sz w:val="21"/>
        </w:rPr>
        <w:t>other</w:t>
      </w:r>
      <w:r>
        <w:rPr>
          <w:spacing w:val="-4"/>
          <w:sz w:val="21"/>
        </w:rPr>
        <w:t> </w:t>
      </w:r>
      <w:r>
        <w:rPr>
          <w:sz w:val="21"/>
        </w:rPr>
        <w:t>institutions,</w:t>
      </w:r>
      <w:r>
        <w:rPr>
          <w:spacing w:val="-3"/>
          <w:sz w:val="21"/>
        </w:rPr>
        <w:t> </w:t>
      </w:r>
      <w:r>
        <w:rPr>
          <w:sz w:val="21"/>
        </w:rPr>
        <w:t>or</w:t>
      </w:r>
      <w:r>
        <w:rPr>
          <w:spacing w:val="-4"/>
          <w:sz w:val="21"/>
        </w:rPr>
        <w:t> </w:t>
      </w:r>
      <w:r>
        <w:rPr>
          <w:sz w:val="21"/>
        </w:rPr>
        <w:t>other departments at Wright State University</w:t>
      </w:r>
    </w:p>
    <w:p>
      <w:pPr>
        <w:pStyle w:val="ListParagraph"/>
        <w:numPr>
          <w:ilvl w:val="1"/>
          <w:numId w:val="4"/>
        </w:numPr>
        <w:tabs>
          <w:tab w:pos="1440" w:val="left" w:leader="none"/>
        </w:tabs>
        <w:spacing w:line="240" w:lineRule="auto" w:before="2" w:after="0"/>
        <w:ind w:left="1440" w:right="0" w:hanging="360"/>
        <w:jc w:val="left"/>
        <w:rPr>
          <w:sz w:val="21"/>
        </w:rPr>
      </w:pPr>
      <w:r>
        <w:rPr>
          <w:sz w:val="21"/>
        </w:rPr>
        <w:t>Contributed</w:t>
      </w:r>
      <w:r>
        <w:rPr>
          <w:spacing w:val="-6"/>
          <w:sz w:val="21"/>
        </w:rPr>
        <w:t> </w:t>
      </w:r>
      <w:r>
        <w:rPr>
          <w:sz w:val="21"/>
        </w:rPr>
        <w:t>talks</w:t>
      </w:r>
      <w:r>
        <w:rPr>
          <w:spacing w:val="-4"/>
          <w:sz w:val="21"/>
        </w:rPr>
        <w:t> </w:t>
      </w:r>
      <w:r>
        <w:rPr>
          <w:sz w:val="21"/>
        </w:rPr>
        <w:t>about</w:t>
      </w:r>
      <w:r>
        <w:rPr>
          <w:spacing w:val="-4"/>
          <w:sz w:val="21"/>
        </w:rPr>
        <w:t> </w:t>
      </w:r>
      <w:r>
        <w:rPr>
          <w:sz w:val="21"/>
        </w:rPr>
        <w:t>research</w:t>
      </w:r>
      <w:r>
        <w:rPr>
          <w:spacing w:val="-4"/>
          <w:sz w:val="21"/>
        </w:rPr>
        <w:t> </w:t>
      </w:r>
      <w:r>
        <w:rPr>
          <w:sz w:val="21"/>
        </w:rPr>
        <w:t>at</w:t>
      </w:r>
      <w:r>
        <w:rPr>
          <w:spacing w:val="-5"/>
          <w:sz w:val="21"/>
        </w:rPr>
        <w:t> </w:t>
      </w:r>
      <w:r>
        <w:rPr>
          <w:sz w:val="21"/>
        </w:rPr>
        <w:t>conferences</w:t>
      </w:r>
      <w:r>
        <w:rPr>
          <w:spacing w:val="-5"/>
          <w:sz w:val="21"/>
        </w:rPr>
        <w:t> </w:t>
      </w:r>
      <w:r>
        <w:rPr>
          <w:sz w:val="21"/>
        </w:rPr>
        <w:t>or</w:t>
      </w:r>
      <w:r>
        <w:rPr>
          <w:spacing w:val="-4"/>
          <w:sz w:val="21"/>
        </w:rPr>
        <w:t> </w:t>
      </w:r>
      <w:r>
        <w:rPr>
          <w:sz w:val="21"/>
        </w:rPr>
        <w:t>other</w:t>
      </w:r>
      <w:r>
        <w:rPr>
          <w:spacing w:val="-4"/>
          <w:sz w:val="21"/>
        </w:rPr>
        <w:t> </w:t>
      </w:r>
      <w:r>
        <w:rPr>
          <w:spacing w:val="-2"/>
          <w:sz w:val="21"/>
        </w:rPr>
        <w:t>venues</w:t>
      </w:r>
    </w:p>
    <w:p>
      <w:pPr>
        <w:pStyle w:val="ListParagraph"/>
        <w:numPr>
          <w:ilvl w:val="1"/>
          <w:numId w:val="4"/>
        </w:numPr>
        <w:tabs>
          <w:tab w:pos="1440" w:val="left" w:leader="none"/>
        </w:tabs>
        <w:spacing w:line="240" w:lineRule="auto" w:before="37" w:after="0"/>
        <w:ind w:left="1440" w:right="0" w:hanging="360"/>
        <w:jc w:val="left"/>
        <w:rPr>
          <w:sz w:val="21"/>
        </w:rPr>
      </w:pPr>
      <w:r>
        <w:rPr>
          <w:sz w:val="21"/>
        </w:rPr>
        <w:t>Research</w:t>
      </w:r>
      <w:r>
        <w:rPr>
          <w:spacing w:val="-6"/>
          <w:sz w:val="21"/>
        </w:rPr>
        <w:t> </w:t>
      </w:r>
      <w:r>
        <w:rPr>
          <w:sz w:val="21"/>
        </w:rPr>
        <w:t>grants</w:t>
      </w:r>
      <w:r>
        <w:rPr>
          <w:spacing w:val="-3"/>
          <w:sz w:val="21"/>
        </w:rPr>
        <w:t> </w:t>
      </w:r>
      <w:r>
        <w:rPr>
          <w:spacing w:val="-2"/>
          <w:sz w:val="21"/>
        </w:rPr>
        <w:t>submitted</w:t>
      </w:r>
    </w:p>
    <w:p>
      <w:pPr>
        <w:pStyle w:val="ListParagraph"/>
        <w:numPr>
          <w:ilvl w:val="1"/>
          <w:numId w:val="4"/>
        </w:numPr>
        <w:tabs>
          <w:tab w:pos="1440" w:val="left" w:leader="none"/>
        </w:tabs>
        <w:spacing w:line="240" w:lineRule="auto" w:before="35" w:after="0"/>
        <w:ind w:left="1440" w:right="0" w:hanging="360"/>
        <w:jc w:val="left"/>
        <w:rPr>
          <w:sz w:val="21"/>
        </w:rPr>
      </w:pPr>
      <w:r>
        <w:rPr>
          <w:sz w:val="21"/>
        </w:rPr>
        <w:t>Research</w:t>
      </w:r>
      <w:r>
        <w:rPr>
          <w:spacing w:val="-6"/>
          <w:sz w:val="21"/>
        </w:rPr>
        <w:t> </w:t>
      </w:r>
      <w:r>
        <w:rPr>
          <w:sz w:val="21"/>
        </w:rPr>
        <w:t>grants</w:t>
      </w:r>
      <w:r>
        <w:rPr>
          <w:spacing w:val="-3"/>
          <w:sz w:val="21"/>
        </w:rPr>
        <w:t> </w:t>
      </w:r>
      <w:r>
        <w:rPr>
          <w:spacing w:val="-2"/>
          <w:sz w:val="21"/>
        </w:rPr>
        <w:t>funded</w:t>
      </w:r>
    </w:p>
    <w:p>
      <w:pPr>
        <w:pStyle w:val="ListParagraph"/>
        <w:numPr>
          <w:ilvl w:val="1"/>
          <w:numId w:val="4"/>
        </w:numPr>
        <w:tabs>
          <w:tab w:pos="1440" w:val="left" w:leader="none"/>
        </w:tabs>
        <w:spacing w:line="240" w:lineRule="auto" w:before="37" w:after="0"/>
        <w:ind w:left="1440" w:right="0" w:hanging="360"/>
        <w:jc w:val="left"/>
        <w:rPr>
          <w:sz w:val="21"/>
        </w:rPr>
      </w:pPr>
      <w:r>
        <w:rPr>
          <w:sz w:val="21"/>
        </w:rPr>
        <w:t>Participation</w:t>
      </w:r>
      <w:r>
        <w:rPr>
          <w:spacing w:val="-7"/>
          <w:sz w:val="21"/>
        </w:rPr>
        <w:t> </w:t>
      </w:r>
      <w:r>
        <w:rPr>
          <w:sz w:val="21"/>
        </w:rPr>
        <w:t>in</w:t>
      </w:r>
      <w:r>
        <w:rPr>
          <w:spacing w:val="-4"/>
          <w:sz w:val="21"/>
        </w:rPr>
        <w:t> </w:t>
      </w:r>
      <w:r>
        <w:rPr>
          <w:sz w:val="21"/>
        </w:rPr>
        <w:t>research</w:t>
      </w:r>
      <w:r>
        <w:rPr>
          <w:spacing w:val="-4"/>
          <w:sz w:val="21"/>
        </w:rPr>
        <w:t> </w:t>
      </w:r>
      <w:r>
        <w:rPr>
          <w:sz w:val="21"/>
        </w:rPr>
        <w:t>seminars</w:t>
      </w:r>
      <w:r>
        <w:rPr>
          <w:spacing w:val="-5"/>
          <w:sz w:val="21"/>
        </w:rPr>
        <w:t> </w:t>
      </w:r>
      <w:r>
        <w:rPr>
          <w:sz w:val="21"/>
        </w:rPr>
        <w:t>(either</w:t>
      </w:r>
      <w:r>
        <w:rPr>
          <w:spacing w:val="-5"/>
          <w:sz w:val="21"/>
        </w:rPr>
        <w:t> </w:t>
      </w:r>
      <w:r>
        <w:rPr>
          <w:sz w:val="21"/>
        </w:rPr>
        <w:t>presenting</w:t>
      </w:r>
      <w:r>
        <w:rPr>
          <w:spacing w:val="-4"/>
          <w:sz w:val="21"/>
        </w:rPr>
        <w:t> </w:t>
      </w:r>
      <w:r>
        <w:rPr>
          <w:sz w:val="21"/>
        </w:rPr>
        <w:t>a</w:t>
      </w:r>
      <w:r>
        <w:rPr>
          <w:spacing w:val="-5"/>
          <w:sz w:val="21"/>
        </w:rPr>
        <w:t> </w:t>
      </w:r>
      <w:r>
        <w:rPr>
          <w:sz w:val="21"/>
        </w:rPr>
        <w:t>talk</w:t>
      </w:r>
      <w:r>
        <w:rPr>
          <w:spacing w:val="-4"/>
          <w:sz w:val="21"/>
        </w:rPr>
        <w:t> </w:t>
      </w:r>
      <w:r>
        <w:rPr>
          <w:sz w:val="21"/>
        </w:rPr>
        <w:t>or</w:t>
      </w:r>
      <w:r>
        <w:rPr>
          <w:spacing w:val="-5"/>
          <w:sz w:val="21"/>
        </w:rPr>
        <w:t> </w:t>
      </w:r>
      <w:r>
        <w:rPr>
          <w:sz w:val="21"/>
        </w:rPr>
        <w:t>organizing</w:t>
      </w:r>
      <w:r>
        <w:rPr>
          <w:spacing w:val="-4"/>
          <w:sz w:val="21"/>
        </w:rPr>
        <w:t> </w:t>
      </w:r>
      <w:r>
        <w:rPr>
          <w:sz w:val="21"/>
        </w:rPr>
        <w:t>a</w:t>
      </w:r>
      <w:r>
        <w:rPr>
          <w:spacing w:val="-7"/>
          <w:sz w:val="21"/>
        </w:rPr>
        <w:t> </w:t>
      </w:r>
      <w:r>
        <w:rPr>
          <w:spacing w:val="-2"/>
          <w:sz w:val="21"/>
        </w:rPr>
        <w:t>seminar)</w:t>
      </w:r>
    </w:p>
    <w:p>
      <w:pPr>
        <w:pStyle w:val="ListParagraph"/>
        <w:numPr>
          <w:ilvl w:val="1"/>
          <w:numId w:val="4"/>
        </w:numPr>
        <w:tabs>
          <w:tab w:pos="1440" w:val="left" w:leader="none"/>
        </w:tabs>
        <w:spacing w:line="273" w:lineRule="auto" w:before="37" w:after="0"/>
        <w:ind w:left="1440" w:right="409" w:hanging="360"/>
        <w:jc w:val="left"/>
        <w:rPr>
          <w:sz w:val="21"/>
        </w:rPr>
      </w:pPr>
      <w:r>
        <w:rPr>
          <w:sz w:val="21"/>
        </w:rPr>
        <w:t>Participation</w:t>
      </w:r>
      <w:r>
        <w:rPr>
          <w:spacing w:val="-3"/>
          <w:sz w:val="21"/>
        </w:rPr>
        <w:t> </w:t>
      </w:r>
      <w:r>
        <w:rPr>
          <w:sz w:val="21"/>
        </w:rPr>
        <w:t>in</w:t>
      </w:r>
      <w:r>
        <w:rPr>
          <w:spacing w:val="-3"/>
          <w:sz w:val="21"/>
        </w:rPr>
        <w:t> </w:t>
      </w:r>
      <w:r>
        <w:rPr>
          <w:sz w:val="21"/>
        </w:rPr>
        <w:t>short</w:t>
      </w:r>
      <w:r>
        <w:rPr>
          <w:spacing w:val="-4"/>
          <w:sz w:val="21"/>
        </w:rPr>
        <w:t> </w:t>
      </w:r>
      <w:r>
        <w:rPr>
          <w:sz w:val="21"/>
        </w:rPr>
        <w:t>courses,</w:t>
      </w:r>
      <w:r>
        <w:rPr>
          <w:spacing w:val="-3"/>
          <w:sz w:val="21"/>
        </w:rPr>
        <w:t> </w:t>
      </w:r>
      <w:r>
        <w:rPr>
          <w:sz w:val="21"/>
        </w:rPr>
        <w:t>workshops,</w:t>
      </w:r>
      <w:r>
        <w:rPr>
          <w:spacing w:val="-3"/>
          <w:sz w:val="21"/>
        </w:rPr>
        <w:t> </w:t>
      </w:r>
      <w:r>
        <w:rPr>
          <w:sz w:val="21"/>
        </w:rPr>
        <w:t>conferences</w:t>
      </w:r>
      <w:r>
        <w:rPr>
          <w:spacing w:val="-4"/>
          <w:sz w:val="21"/>
        </w:rPr>
        <w:t> </w:t>
      </w:r>
      <w:r>
        <w:rPr>
          <w:sz w:val="21"/>
        </w:rPr>
        <w:t>and</w:t>
      </w:r>
      <w:r>
        <w:rPr>
          <w:spacing w:val="-3"/>
          <w:sz w:val="21"/>
        </w:rPr>
        <w:t> </w:t>
      </w:r>
      <w:r>
        <w:rPr>
          <w:sz w:val="21"/>
        </w:rPr>
        <w:t>other</w:t>
      </w:r>
      <w:r>
        <w:rPr>
          <w:spacing w:val="-4"/>
          <w:sz w:val="21"/>
        </w:rPr>
        <w:t> </w:t>
      </w:r>
      <w:r>
        <w:rPr>
          <w:sz w:val="21"/>
        </w:rPr>
        <w:t>meetings</w:t>
      </w:r>
      <w:r>
        <w:rPr>
          <w:spacing w:val="-3"/>
          <w:sz w:val="21"/>
        </w:rPr>
        <w:t> </w:t>
      </w:r>
      <w:r>
        <w:rPr>
          <w:sz w:val="21"/>
        </w:rPr>
        <w:t>pertaining</w:t>
      </w:r>
      <w:r>
        <w:rPr>
          <w:spacing w:val="-3"/>
          <w:sz w:val="21"/>
        </w:rPr>
        <w:t> </w:t>
      </w:r>
      <w:r>
        <w:rPr>
          <w:sz w:val="21"/>
        </w:rPr>
        <w:t>either</w:t>
      </w:r>
      <w:r>
        <w:rPr>
          <w:spacing w:val="-4"/>
          <w:sz w:val="21"/>
        </w:rPr>
        <w:t> </w:t>
      </w:r>
      <w:r>
        <w:rPr>
          <w:sz w:val="21"/>
        </w:rPr>
        <w:t>to research or to professional practice for mathematics educators</w:t>
      </w:r>
    </w:p>
    <w:p>
      <w:pPr>
        <w:pStyle w:val="ListParagraph"/>
        <w:numPr>
          <w:ilvl w:val="1"/>
          <w:numId w:val="4"/>
        </w:numPr>
        <w:tabs>
          <w:tab w:pos="1440" w:val="left" w:leader="none"/>
        </w:tabs>
        <w:spacing w:line="240" w:lineRule="auto" w:before="3" w:after="0"/>
        <w:ind w:left="1440" w:right="0" w:hanging="360"/>
        <w:jc w:val="left"/>
        <w:rPr>
          <w:sz w:val="21"/>
        </w:rPr>
      </w:pPr>
      <w:r>
        <w:rPr>
          <w:sz w:val="21"/>
        </w:rPr>
        <w:t>Professional</w:t>
      </w:r>
      <w:r>
        <w:rPr>
          <w:spacing w:val="-8"/>
          <w:sz w:val="21"/>
        </w:rPr>
        <w:t> </w:t>
      </w:r>
      <w:r>
        <w:rPr>
          <w:sz w:val="21"/>
        </w:rPr>
        <w:t>practice</w:t>
      </w:r>
      <w:r>
        <w:rPr>
          <w:spacing w:val="-7"/>
          <w:sz w:val="21"/>
        </w:rPr>
        <w:t> </w:t>
      </w:r>
      <w:r>
        <w:rPr>
          <w:sz w:val="21"/>
        </w:rPr>
        <w:t>for</w:t>
      </w:r>
      <w:r>
        <w:rPr>
          <w:spacing w:val="-8"/>
          <w:sz w:val="21"/>
        </w:rPr>
        <w:t> </w:t>
      </w:r>
      <w:r>
        <w:rPr>
          <w:sz w:val="21"/>
        </w:rPr>
        <w:t>mathematics</w:t>
      </w:r>
      <w:r>
        <w:rPr>
          <w:spacing w:val="-7"/>
          <w:sz w:val="21"/>
        </w:rPr>
        <w:t> </w:t>
      </w:r>
      <w:r>
        <w:rPr>
          <w:spacing w:val="-2"/>
          <w:sz w:val="21"/>
        </w:rPr>
        <w:t>educators</w:t>
      </w:r>
    </w:p>
    <w:p>
      <w:pPr>
        <w:pStyle w:val="BodyText"/>
        <w:spacing w:before="75"/>
      </w:pPr>
    </w:p>
    <w:p>
      <w:pPr>
        <w:pStyle w:val="ListParagraph"/>
        <w:numPr>
          <w:ilvl w:val="2"/>
          <w:numId w:val="4"/>
        </w:numPr>
        <w:tabs>
          <w:tab w:pos="2160" w:val="left" w:leader="none"/>
        </w:tabs>
        <w:spacing w:line="276" w:lineRule="auto" w:before="1" w:after="0"/>
        <w:ind w:left="2160" w:right="575" w:hanging="360"/>
        <w:jc w:val="left"/>
        <w:rPr>
          <w:sz w:val="21"/>
        </w:rPr>
      </w:pPr>
      <w:r>
        <w:rPr>
          <w:sz w:val="21"/>
        </w:rPr>
        <w:t>Professional development programs for in-service teachers, school administrators, and</w:t>
      </w:r>
      <w:r>
        <w:rPr>
          <w:spacing w:val="-3"/>
          <w:sz w:val="21"/>
        </w:rPr>
        <w:t> </w:t>
      </w:r>
      <w:r>
        <w:rPr>
          <w:sz w:val="21"/>
        </w:rPr>
        <w:t>university</w:t>
      </w:r>
      <w:r>
        <w:rPr>
          <w:spacing w:val="-8"/>
          <w:sz w:val="21"/>
        </w:rPr>
        <w:t> </w:t>
      </w:r>
      <w:r>
        <w:rPr>
          <w:sz w:val="21"/>
        </w:rPr>
        <w:t>faculty</w:t>
      </w:r>
      <w:r>
        <w:rPr>
          <w:spacing w:val="-6"/>
          <w:sz w:val="21"/>
        </w:rPr>
        <w:t> </w:t>
      </w:r>
      <w:r>
        <w:rPr>
          <w:sz w:val="21"/>
        </w:rPr>
        <w:t>(including</w:t>
      </w:r>
      <w:r>
        <w:rPr>
          <w:spacing w:val="-3"/>
          <w:sz w:val="21"/>
        </w:rPr>
        <w:t> </w:t>
      </w:r>
      <w:r>
        <w:rPr>
          <w:sz w:val="21"/>
        </w:rPr>
        <w:t>but</w:t>
      </w:r>
      <w:r>
        <w:rPr>
          <w:spacing w:val="-4"/>
          <w:sz w:val="21"/>
        </w:rPr>
        <w:t> </w:t>
      </w:r>
      <w:r>
        <w:rPr>
          <w:sz w:val="21"/>
        </w:rPr>
        <w:t>not</w:t>
      </w:r>
      <w:r>
        <w:rPr>
          <w:spacing w:val="-4"/>
          <w:sz w:val="21"/>
        </w:rPr>
        <w:t> </w:t>
      </w:r>
      <w:r>
        <w:rPr>
          <w:sz w:val="21"/>
        </w:rPr>
        <w:t>limited</w:t>
      </w:r>
      <w:r>
        <w:rPr>
          <w:spacing w:val="-3"/>
          <w:sz w:val="21"/>
        </w:rPr>
        <w:t> </w:t>
      </w:r>
      <w:r>
        <w:rPr>
          <w:sz w:val="21"/>
        </w:rPr>
        <w:t>to</w:t>
      </w:r>
      <w:r>
        <w:rPr>
          <w:spacing w:val="-3"/>
          <w:sz w:val="21"/>
        </w:rPr>
        <w:t> </w:t>
      </w:r>
      <w:r>
        <w:rPr>
          <w:sz w:val="21"/>
        </w:rPr>
        <w:t>institutes,</w:t>
      </w:r>
      <w:r>
        <w:rPr>
          <w:spacing w:val="-3"/>
          <w:sz w:val="21"/>
        </w:rPr>
        <w:t> </w:t>
      </w:r>
      <w:r>
        <w:rPr>
          <w:sz w:val="21"/>
        </w:rPr>
        <w:t>workshops,</w:t>
      </w:r>
      <w:r>
        <w:rPr>
          <w:spacing w:val="-3"/>
          <w:sz w:val="21"/>
        </w:rPr>
        <w:t> </w:t>
      </w:r>
      <w:r>
        <w:rPr>
          <w:sz w:val="21"/>
        </w:rPr>
        <w:t>seminars, classroom visitation).</w:t>
      </w:r>
    </w:p>
    <w:p>
      <w:pPr>
        <w:pStyle w:val="ListParagraph"/>
        <w:numPr>
          <w:ilvl w:val="2"/>
          <w:numId w:val="4"/>
        </w:numPr>
        <w:tabs>
          <w:tab w:pos="2160" w:val="left" w:leader="none"/>
        </w:tabs>
        <w:spacing w:line="276" w:lineRule="auto" w:before="1" w:after="0"/>
        <w:ind w:left="2160" w:right="609" w:hanging="360"/>
        <w:jc w:val="left"/>
        <w:rPr>
          <w:sz w:val="21"/>
        </w:rPr>
      </w:pPr>
      <w:r>
        <w:rPr>
          <w:sz w:val="21"/>
        </w:rPr>
        <w:t>Assessment</w:t>
      </w:r>
      <w:r>
        <w:rPr>
          <w:spacing w:val="-5"/>
          <w:sz w:val="21"/>
        </w:rPr>
        <w:t> </w:t>
      </w:r>
      <w:r>
        <w:rPr>
          <w:sz w:val="21"/>
        </w:rPr>
        <w:t>of</w:t>
      </w:r>
      <w:r>
        <w:rPr>
          <w:spacing w:val="-5"/>
          <w:sz w:val="21"/>
        </w:rPr>
        <w:t> </w:t>
      </w:r>
      <w:r>
        <w:rPr>
          <w:sz w:val="21"/>
        </w:rPr>
        <w:t>effectiveness</w:t>
      </w:r>
      <w:r>
        <w:rPr>
          <w:spacing w:val="-4"/>
          <w:sz w:val="21"/>
        </w:rPr>
        <w:t> </w:t>
      </w:r>
      <w:r>
        <w:rPr>
          <w:sz w:val="21"/>
        </w:rPr>
        <w:t>of</w:t>
      </w:r>
      <w:r>
        <w:rPr>
          <w:spacing w:val="-5"/>
          <w:sz w:val="21"/>
        </w:rPr>
        <w:t> </w:t>
      </w:r>
      <w:r>
        <w:rPr>
          <w:sz w:val="21"/>
        </w:rPr>
        <w:t>professional</w:t>
      </w:r>
      <w:r>
        <w:rPr>
          <w:spacing w:val="-5"/>
          <w:sz w:val="21"/>
        </w:rPr>
        <w:t> </w:t>
      </w:r>
      <w:r>
        <w:rPr>
          <w:sz w:val="21"/>
        </w:rPr>
        <w:t>development</w:t>
      </w:r>
      <w:r>
        <w:rPr>
          <w:spacing w:val="-5"/>
          <w:sz w:val="21"/>
        </w:rPr>
        <w:t> </w:t>
      </w:r>
      <w:r>
        <w:rPr>
          <w:sz w:val="21"/>
        </w:rPr>
        <w:t>programs,</w:t>
      </w:r>
      <w:r>
        <w:rPr>
          <w:spacing w:val="-4"/>
          <w:sz w:val="21"/>
        </w:rPr>
        <w:t> </w:t>
      </w:r>
      <w:r>
        <w:rPr>
          <w:sz w:val="21"/>
        </w:rPr>
        <w:t>including</w:t>
      </w:r>
      <w:r>
        <w:rPr>
          <w:spacing w:val="-4"/>
          <w:sz w:val="21"/>
        </w:rPr>
        <w:t> </w:t>
      </w:r>
      <w:r>
        <w:rPr>
          <w:sz w:val="21"/>
        </w:rPr>
        <w:t>pre-and post-test results, participant questionnaires, and other forms of soliciting and analyzing feedback from participants.</w:t>
      </w:r>
    </w:p>
    <w:p>
      <w:pPr>
        <w:pStyle w:val="ListParagraph"/>
        <w:numPr>
          <w:ilvl w:val="2"/>
          <w:numId w:val="4"/>
        </w:numPr>
        <w:tabs>
          <w:tab w:pos="2160" w:val="left" w:leader="none"/>
        </w:tabs>
        <w:spacing w:line="276" w:lineRule="auto" w:before="0" w:after="0"/>
        <w:ind w:left="2160" w:right="598" w:hanging="360"/>
        <w:jc w:val="left"/>
        <w:rPr>
          <w:sz w:val="21"/>
        </w:rPr>
      </w:pPr>
      <w:r>
        <w:rPr>
          <w:sz w:val="21"/>
        </w:rPr>
        <w:t>Development</w:t>
      </w:r>
      <w:r>
        <w:rPr>
          <w:spacing w:val="-4"/>
          <w:sz w:val="21"/>
        </w:rPr>
        <w:t> </w:t>
      </w:r>
      <w:r>
        <w:rPr>
          <w:sz w:val="21"/>
        </w:rPr>
        <w:t>of</w:t>
      </w:r>
      <w:r>
        <w:rPr>
          <w:spacing w:val="-4"/>
          <w:sz w:val="21"/>
        </w:rPr>
        <w:t> </w:t>
      </w:r>
      <w:r>
        <w:rPr>
          <w:sz w:val="21"/>
        </w:rPr>
        <w:t>curricula</w:t>
      </w:r>
      <w:r>
        <w:rPr>
          <w:spacing w:val="-3"/>
          <w:sz w:val="21"/>
        </w:rPr>
        <w:t> </w:t>
      </w:r>
      <w:r>
        <w:rPr>
          <w:sz w:val="21"/>
        </w:rPr>
        <w:t>and</w:t>
      </w:r>
      <w:r>
        <w:rPr>
          <w:spacing w:val="-3"/>
          <w:sz w:val="21"/>
        </w:rPr>
        <w:t> </w:t>
      </w:r>
      <w:r>
        <w:rPr>
          <w:sz w:val="21"/>
        </w:rPr>
        <w:t>materials.</w:t>
      </w:r>
      <w:r>
        <w:rPr>
          <w:spacing w:val="-3"/>
          <w:sz w:val="21"/>
        </w:rPr>
        <w:t> </w:t>
      </w:r>
      <w:r>
        <w:rPr>
          <w:sz w:val="21"/>
        </w:rPr>
        <w:t>Such</w:t>
      </w:r>
      <w:r>
        <w:rPr>
          <w:spacing w:val="-3"/>
          <w:sz w:val="21"/>
        </w:rPr>
        <w:t> </w:t>
      </w:r>
      <w:r>
        <w:rPr>
          <w:sz w:val="21"/>
        </w:rPr>
        <w:t>items</w:t>
      </w:r>
      <w:r>
        <w:rPr>
          <w:spacing w:val="-2"/>
          <w:sz w:val="21"/>
        </w:rPr>
        <w:t> </w:t>
      </w:r>
      <w:r>
        <w:rPr>
          <w:sz w:val="21"/>
        </w:rPr>
        <w:t>must</w:t>
      </w:r>
      <w:r>
        <w:rPr>
          <w:spacing w:val="-3"/>
          <w:sz w:val="21"/>
        </w:rPr>
        <w:t> </w:t>
      </w:r>
      <w:r>
        <w:rPr>
          <w:sz w:val="21"/>
        </w:rPr>
        <w:t>have</w:t>
      </w:r>
      <w:r>
        <w:rPr>
          <w:spacing w:val="-3"/>
          <w:sz w:val="21"/>
        </w:rPr>
        <w:t> </w:t>
      </w:r>
      <w:r>
        <w:rPr>
          <w:sz w:val="21"/>
        </w:rPr>
        <w:t>been</w:t>
      </w:r>
      <w:r>
        <w:rPr>
          <w:spacing w:val="-3"/>
          <w:sz w:val="21"/>
        </w:rPr>
        <w:t> </w:t>
      </w:r>
      <w:r>
        <w:rPr>
          <w:sz w:val="21"/>
        </w:rPr>
        <w:t>published</w:t>
      </w:r>
      <w:r>
        <w:rPr>
          <w:spacing w:val="-3"/>
          <w:sz w:val="21"/>
        </w:rPr>
        <w:t> </w:t>
      </w:r>
      <w:r>
        <w:rPr>
          <w:sz w:val="21"/>
        </w:rPr>
        <w:t>in</w:t>
      </w:r>
      <w:r>
        <w:rPr>
          <w:spacing w:val="-3"/>
          <w:sz w:val="21"/>
        </w:rPr>
        <w:t> </w:t>
      </w:r>
      <w:r>
        <w:rPr>
          <w:sz w:val="21"/>
        </w:rPr>
        <w:t>a peer reviewed publication or adopted elsewhere to count as scholarship.</w:t>
      </w:r>
    </w:p>
    <w:p>
      <w:pPr>
        <w:pStyle w:val="ListParagraph"/>
        <w:numPr>
          <w:ilvl w:val="2"/>
          <w:numId w:val="4"/>
        </w:numPr>
        <w:tabs>
          <w:tab w:pos="2160" w:val="left" w:leader="none"/>
        </w:tabs>
        <w:spacing w:line="273" w:lineRule="auto" w:before="0" w:after="0"/>
        <w:ind w:left="2160" w:right="647" w:hanging="360"/>
        <w:jc w:val="left"/>
        <w:rPr>
          <w:sz w:val="21"/>
        </w:rPr>
      </w:pPr>
      <w:r>
        <w:rPr>
          <w:sz w:val="21"/>
        </w:rPr>
        <w:t>Development</w:t>
      </w:r>
      <w:r>
        <w:rPr>
          <w:spacing w:val="-5"/>
          <w:sz w:val="21"/>
        </w:rPr>
        <w:t> </w:t>
      </w:r>
      <w:r>
        <w:rPr>
          <w:sz w:val="21"/>
        </w:rPr>
        <w:t>and</w:t>
      </w:r>
      <w:r>
        <w:rPr>
          <w:spacing w:val="-4"/>
          <w:sz w:val="21"/>
        </w:rPr>
        <w:t> </w:t>
      </w:r>
      <w:r>
        <w:rPr>
          <w:sz w:val="21"/>
        </w:rPr>
        <w:t>assessment</w:t>
      </w:r>
      <w:r>
        <w:rPr>
          <w:spacing w:val="-5"/>
          <w:sz w:val="21"/>
        </w:rPr>
        <w:t> </w:t>
      </w:r>
      <w:r>
        <w:rPr>
          <w:sz w:val="21"/>
        </w:rPr>
        <w:t>of</w:t>
      </w:r>
      <w:r>
        <w:rPr>
          <w:spacing w:val="-5"/>
          <w:sz w:val="21"/>
        </w:rPr>
        <w:t> </w:t>
      </w:r>
      <w:r>
        <w:rPr>
          <w:sz w:val="21"/>
        </w:rPr>
        <w:t>programs,</w:t>
      </w:r>
      <w:r>
        <w:rPr>
          <w:spacing w:val="-4"/>
          <w:sz w:val="21"/>
        </w:rPr>
        <w:t> </w:t>
      </w:r>
      <w:r>
        <w:rPr>
          <w:sz w:val="21"/>
        </w:rPr>
        <w:t>courses,</w:t>
      </w:r>
      <w:r>
        <w:rPr>
          <w:spacing w:val="-4"/>
          <w:sz w:val="21"/>
        </w:rPr>
        <w:t> </w:t>
      </w:r>
      <w:r>
        <w:rPr>
          <w:sz w:val="21"/>
        </w:rPr>
        <w:t>and</w:t>
      </w:r>
      <w:r>
        <w:rPr>
          <w:spacing w:val="-4"/>
          <w:sz w:val="21"/>
        </w:rPr>
        <w:t> </w:t>
      </w:r>
      <w:r>
        <w:rPr>
          <w:sz w:val="21"/>
        </w:rPr>
        <w:t>instructional</w:t>
      </w:r>
      <w:r>
        <w:rPr>
          <w:spacing w:val="-5"/>
          <w:sz w:val="21"/>
        </w:rPr>
        <w:t> </w:t>
      </w:r>
      <w:r>
        <w:rPr>
          <w:sz w:val="21"/>
        </w:rPr>
        <w:t>materials</w:t>
      </w:r>
      <w:r>
        <w:rPr>
          <w:spacing w:val="-4"/>
          <w:sz w:val="21"/>
        </w:rPr>
        <w:t> </w:t>
      </w:r>
      <w:r>
        <w:rPr>
          <w:sz w:val="21"/>
        </w:rPr>
        <w:t>for pre-service and in-service teachers.</w:t>
      </w:r>
    </w:p>
    <w:p>
      <w:pPr>
        <w:pStyle w:val="ListParagraph"/>
        <w:numPr>
          <w:ilvl w:val="2"/>
          <w:numId w:val="4"/>
        </w:numPr>
        <w:tabs>
          <w:tab w:pos="2160" w:val="left" w:leader="none"/>
        </w:tabs>
        <w:spacing w:line="273" w:lineRule="auto" w:before="5" w:after="0"/>
        <w:ind w:left="2160" w:right="855" w:hanging="360"/>
        <w:jc w:val="left"/>
        <w:rPr>
          <w:sz w:val="21"/>
        </w:rPr>
      </w:pPr>
      <w:r>
        <w:rPr>
          <w:sz w:val="21"/>
        </w:rPr>
        <w:t>Field-testing</w:t>
      </w:r>
      <w:r>
        <w:rPr>
          <w:spacing w:val="-4"/>
          <w:sz w:val="21"/>
        </w:rPr>
        <w:t> </w:t>
      </w:r>
      <w:r>
        <w:rPr>
          <w:sz w:val="21"/>
        </w:rPr>
        <w:t>curricular</w:t>
      </w:r>
      <w:r>
        <w:rPr>
          <w:spacing w:val="-5"/>
          <w:sz w:val="21"/>
        </w:rPr>
        <w:t> </w:t>
      </w:r>
      <w:r>
        <w:rPr>
          <w:sz w:val="21"/>
        </w:rPr>
        <w:t>materials</w:t>
      </w:r>
      <w:r>
        <w:rPr>
          <w:spacing w:val="-4"/>
          <w:sz w:val="21"/>
        </w:rPr>
        <w:t> </w:t>
      </w:r>
      <w:r>
        <w:rPr>
          <w:sz w:val="21"/>
        </w:rPr>
        <w:t>(original</w:t>
      </w:r>
      <w:r>
        <w:rPr>
          <w:spacing w:val="-5"/>
          <w:sz w:val="21"/>
        </w:rPr>
        <w:t> </w:t>
      </w:r>
      <w:r>
        <w:rPr>
          <w:sz w:val="21"/>
        </w:rPr>
        <w:t>or</w:t>
      </w:r>
      <w:r>
        <w:rPr>
          <w:spacing w:val="-5"/>
          <w:sz w:val="21"/>
        </w:rPr>
        <w:t> </w:t>
      </w:r>
      <w:r>
        <w:rPr>
          <w:sz w:val="21"/>
        </w:rPr>
        <w:t>otherwise)</w:t>
      </w:r>
      <w:r>
        <w:rPr>
          <w:spacing w:val="-5"/>
          <w:sz w:val="21"/>
        </w:rPr>
        <w:t> </w:t>
      </w:r>
      <w:r>
        <w:rPr>
          <w:sz w:val="21"/>
        </w:rPr>
        <w:t>in</w:t>
      </w:r>
      <w:r>
        <w:rPr>
          <w:spacing w:val="-4"/>
          <w:sz w:val="21"/>
        </w:rPr>
        <w:t> </w:t>
      </w:r>
      <w:r>
        <w:rPr>
          <w:sz w:val="21"/>
        </w:rPr>
        <w:t>school</w:t>
      </w:r>
      <w:r>
        <w:rPr>
          <w:spacing w:val="-5"/>
          <w:sz w:val="21"/>
        </w:rPr>
        <w:t> </w:t>
      </w:r>
      <w:r>
        <w:rPr>
          <w:sz w:val="21"/>
        </w:rPr>
        <w:t>(pre-college), undergraduate, and graduate classrooms.</w:t>
      </w:r>
    </w:p>
    <w:p>
      <w:pPr>
        <w:pStyle w:val="ListParagraph"/>
        <w:spacing w:after="0" w:line="273" w:lineRule="auto"/>
        <w:jc w:val="left"/>
        <w:rPr>
          <w:sz w:val="21"/>
        </w:rPr>
        <w:sectPr>
          <w:pgSz w:w="12240" w:h="15840"/>
          <w:pgMar w:top="1360" w:bottom="280" w:left="1440" w:right="1080"/>
        </w:sectPr>
      </w:pPr>
    </w:p>
    <w:p>
      <w:pPr>
        <w:pStyle w:val="ListParagraph"/>
        <w:numPr>
          <w:ilvl w:val="1"/>
          <w:numId w:val="4"/>
        </w:numPr>
        <w:tabs>
          <w:tab w:pos="1440" w:val="left" w:leader="none"/>
        </w:tabs>
        <w:spacing w:line="240" w:lineRule="auto" w:before="73" w:after="0"/>
        <w:ind w:left="1440" w:right="0" w:hanging="360"/>
        <w:jc w:val="left"/>
        <w:rPr>
          <w:sz w:val="21"/>
        </w:rPr>
      </w:pPr>
      <w:r>
        <w:rPr>
          <w:sz w:val="21"/>
        </w:rPr>
        <w:t>Other</w:t>
      </w:r>
      <w:r>
        <w:rPr>
          <w:spacing w:val="-9"/>
          <w:sz w:val="21"/>
        </w:rPr>
        <w:t> </w:t>
      </w:r>
      <w:r>
        <w:rPr>
          <w:sz w:val="21"/>
        </w:rPr>
        <w:t>research-related</w:t>
      </w:r>
      <w:r>
        <w:rPr>
          <w:spacing w:val="-6"/>
          <w:sz w:val="21"/>
        </w:rPr>
        <w:t> </w:t>
      </w:r>
      <w:r>
        <w:rPr>
          <w:sz w:val="21"/>
        </w:rPr>
        <w:t>activities</w:t>
      </w:r>
      <w:r>
        <w:rPr>
          <w:spacing w:val="-7"/>
          <w:sz w:val="21"/>
        </w:rPr>
        <w:t> </w:t>
      </w:r>
      <w:r>
        <w:rPr>
          <w:sz w:val="21"/>
        </w:rPr>
        <w:t>not</w:t>
      </w:r>
      <w:r>
        <w:rPr>
          <w:spacing w:val="-7"/>
          <w:sz w:val="21"/>
        </w:rPr>
        <w:t> </w:t>
      </w:r>
      <w:r>
        <w:rPr>
          <w:sz w:val="21"/>
        </w:rPr>
        <w:t>appropriately</w:t>
      </w:r>
      <w:r>
        <w:rPr>
          <w:spacing w:val="-11"/>
          <w:sz w:val="21"/>
        </w:rPr>
        <w:t> </w:t>
      </w:r>
      <w:r>
        <w:rPr>
          <w:sz w:val="21"/>
        </w:rPr>
        <w:t>reported</w:t>
      </w:r>
      <w:r>
        <w:rPr>
          <w:spacing w:val="-5"/>
          <w:sz w:val="21"/>
        </w:rPr>
        <w:t> </w:t>
      </w:r>
      <w:r>
        <w:rPr>
          <w:spacing w:val="-2"/>
          <w:sz w:val="21"/>
        </w:rPr>
        <w:t>elsewhere.</w:t>
      </w:r>
    </w:p>
    <w:p>
      <w:pPr>
        <w:pStyle w:val="BodyText"/>
        <w:spacing w:before="79"/>
      </w:pPr>
    </w:p>
    <w:p>
      <w:pPr>
        <w:pStyle w:val="Heading3"/>
        <w:ind w:left="1440" w:firstLine="0"/>
      </w:pPr>
      <w:r>
        <w:rPr/>
        <w:t>Scholarly</w:t>
      </w:r>
      <w:r>
        <w:rPr>
          <w:spacing w:val="-8"/>
        </w:rPr>
        <w:t> </w:t>
      </w:r>
      <w:r>
        <w:rPr/>
        <w:t>Activities</w:t>
      </w:r>
      <w:r>
        <w:rPr>
          <w:spacing w:val="-6"/>
        </w:rPr>
        <w:t> </w:t>
      </w:r>
      <w:r>
        <w:rPr/>
        <w:t>cross-listed</w:t>
      </w:r>
      <w:r>
        <w:rPr>
          <w:spacing w:val="-8"/>
        </w:rPr>
        <w:t> </w:t>
      </w:r>
      <w:r>
        <w:rPr/>
        <w:t>with</w:t>
      </w:r>
      <w:r>
        <w:rPr>
          <w:spacing w:val="-8"/>
        </w:rPr>
        <w:t> </w:t>
      </w:r>
      <w:r>
        <w:rPr/>
        <w:t>Teaching</w:t>
      </w:r>
      <w:r>
        <w:rPr>
          <w:spacing w:val="-7"/>
        </w:rPr>
        <w:t> </w:t>
      </w:r>
      <w:r>
        <w:rPr>
          <w:spacing w:val="-2"/>
        </w:rPr>
        <w:t>Activities</w:t>
      </w:r>
    </w:p>
    <w:p>
      <w:pPr>
        <w:pStyle w:val="BodyText"/>
        <w:spacing w:before="72"/>
        <w:rPr>
          <w:b/>
        </w:rPr>
      </w:pPr>
    </w:p>
    <w:p>
      <w:pPr>
        <w:pStyle w:val="ListParagraph"/>
        <w:numPr>
          <w:ilvl w:val="1"/>
          <w:numId w:val="4"/>
        </w:numPr>
        <w:tabs>
          <w:tab w:pos="1438" w:val="left" w:leader="none"/>
        </w:tabs>
        <w:spacing w:line="240" w:lineRule="auto" w:before="0" w:after="0"/>
        <w:ind w:left="1438" w:right="0" w:hanging="358"/>
        <w:jc w:val="left"/>
        <w:rPr>
          <w:sz w:val="21"/>
        </w:rPr>
      </w:pPr>
      <w:r>
        <w:rPr>
          <w:sz w:val="21"/>
        </w:rPr>
        <w:t>Teaching</w:t>
      </w:r>
      <w:r>
        <w:rPr>
          <w:spacing w:val="-7"/>
          <w:sz w:val="21"/>
        </w:rPr>
        <w:t> </w:t>
      </w:r>
      <w:r>
        <w:rPr>
          <w:sz w:val="21"/>
        </w:rPr>
        <w:t>textbooks</w:t>
      </w:r>
      <w:r>
        <w:rPr>
          <w:spacing w:val="-6"/>
          <w:sz w:val="21"/>
        </w:rPr>
        <w:t> </w:t>
      </w:r>
      <w:r>
        <w:rPr>
          <w:sz w:val="21"/>
        </w:rPr>
        <w:t>published</w:t>
      </w:r>
      <w:r>
        <w:rPr>
          <w:spacing w:val="-4"/>
          <w:sz w:val="21"/>
        </w:rPr>
        <w:t> </w:t>
      </w:r>
      <w:r>
        <w:rPr>
          <w:sz w:val="21"/>
        </w:rPr>
        <w:t>(or</w:t>
      </w:r>
      <w:r>
        <w:rPr>
          <w:spacing w:val="-5"/>
          <w:sz w:val="21"/>
        </w:rPr>
        <w:t> </w:t>
      </w:r>
      <w:r>
        <w:rPr>
          <w:sz w:val="21"/>
        </w:rPr>
        <w:t>chapters</w:t>
      </w:r>
      <w:r>
        <w:rPr>
          <w:spacing w:val="-3"/>
          <w:sz w:val="21"/>
        </w:rPr>
        <w:t> </w:t>
      </w:r>
      <w:r>
        <w:rPr>
          <w:spacing w:val="-2"/>
          <w:sz w:val="21"/>
        </w:rPr>
        <w:t>therein)</w:t>
      </w:r>
    </w:p>
    <w:p>
      <w:pPr>
        <w:pStyle w:val="ListParagraph"/>
        <w:numPr>
          <w:ilvl w:val="1"/>
          <w:numId w:val="4"/>
        </w:numPr>
        <w:tabs>
          <w:tab w:pos="1440" w:val="left" w:leader="none"/>
        </w:tabs>
        <w:spacing w:line="240" w:lineRule="auto" w:before="34" w:after="0"/>
        <w:ind w:left="1440" w:right="0" w:hanging="360"/>
        <w:jc w:val="left"/>
        <w:rPr>
          <w:sz w:val="21"/>
        </w:rPr>
      </w:pPr>
      <w:r>
        <w:rPr>
          <w:sz w:val="21"/>
        </w:rPr>
        <w:t>Scholarly</w:t>
      </w:r>
      <w:r>
        <w:rPr>
          <w:spacing w:val="-9"/>
          <w:sz w:val="21"/>
        </w:rPr>
        <w:t> </w:t>
      </w:r>
      <w:r>
        <w:rPr>
          <w:sz w:val="21"/>
        </w:rPr>
        <w:t>work</w:t>
      </w:r>
      <w:r>
        <w:rPr>
          <w:spacing w:val="-3"/>
          <w:sz w:val="21"/>
        </w:rPr>
        <w:t> </w:t>
      </w:r>
      <w:r>
        <w:rPr>
          <w:sz w:val="21"/>
        </w:rPr>
        <w:t>relating</w:t>
      </w:r>
      <w:r>
        <w:rPr>
          <w:spacing w:val="-3"/>
          <w:sz w:val="21"/>
        </w:rPr>
        <w:t> </w:t>
      </w:r>
      <w:r>
        <w:rPr>
          <w:sz w:val="21"/>
        </w:rPr>
        <w:t>to</w:t>
      </w:r>
      <w:r>
        <w:rPr>
          <w:spacing w:val="-4"/>
          <w:sz w:val="21"/>
        </w:rPr>
        <w:t> </w:t>
      </w:r>
      <w:r>
        <w:rPr>
          <w:sz w:val="21"/>
        </w:rPr>
        <w:t>teaching</w:t>
      </w:r>
      <w:r>
        <w:rPr>
          <w:spacing w:val="-3"/>
          <w:sz w:val="21"/>
        </w:rPr>
        <w:t> </w:t>
      </w:r>
      <w:r>
        <w:rPr>
          <w:sz w:val="21"/>
        </w:rPr>
        <w:t>that</w:t>
      </w:r>
      <w:r>
        <w:rPr>
          <w:spacing w:val="-4"/>
          <w:sz w:val="21"/>
        </w:rPr>
        <w:t> </w:t>
      </w:r>
      <w:r>
        <w:rPr>
          <w:sz w:val="21"/>
        </w:rPr>
        <w:t>has</w:t>
      </w:r>
      <w:r>
        <w:rPr>
          <w:spacing w:val="-5"/>
          <w:sz w:val="21"/>
        </w:rPr>
        <w:t> </w:t>
      </w:r>
      <w:r>
        <w:rPr>
          <w:sz w:val="21"/>
        </w:rPr>
        <w:t>been</w:t>
      </w:r>
      <w:r>
        <w:rPr>
          <w:spacing w:val="-3"/>
          <w:sz w:val="21"/>
        </w:rPr>
        <w:t> </w:t>
      </w:r>
      <w:r>
        <w:rPr>
          <w:sz w:val="21"/>
        </w:rPr>
        <w:t>accepted</w:t>
      </w:r>
      <w:r>
        <w:rPr>
          <w:spacing w:val="-3"/>
          <w:sz w:val="21"/>
        </w:rPr>
        <w:t> </w:t>
      </w:r>
      <w:r>
        <w:rPr>
          <w:sz w:val="21"/>
        </w:rPr>
        <w:t>for</w:t>
      </w:r>
      <w:r>
        <w:rPr>
          <w:spacing w:val="-4"/>
          <w:sz w:val="21"/>
        </w:rPr>
        <w:t> </w:t>
      </w:r>
      <w:r>
        <w:rPr>
          <w:spacing w:val="-2"/>
          <w:sz w:val="21"/>
        </w:rPr>
        <w:t>publication</w:t>
      </w:r>
    </w:p>
    <w:p>
      <w:pPr>
        <w:pStyle w:val="ListParagraph"/>
        <w:numPr>
          <w:ilvl w:val="1"/>
          <w:numId w:val="4"/>
        </w:numPr>
        <w:tabs>
          <w:tab w:pos="1440" w:val="left" w:leader="none"/>
        </w:tabs>
        <w:spacing w:line="240" w:lineRule="auto" w:before="37" w:after="0"/>
        <w:ind w:left="1440" w:right="0" w:hanging="360"/>
        <w:jc w:val="left"/>
        <w:rPr>
          <w:sz w:val="21"/>
        </w:rPr>
      </w:pPr>
      <w:r>
        <w:rPr>
          <w:sz w:val="21"/>
        </w:rPr>
        <w:t>Invited</w:t>
      </w:r>
      <w:r>
        <w:rPr>
          <w:spacing w:val="-5"/>
          <w:sz w:val="21"/>
        </w:rPr>
        <w:t> </w:t>
      </w:r>
      <w:r>
        <w:rPr>
          <w:sz w:val="21"/>
        </w:rPr>
        <w:t>talks</w:t>
      </w:r>
      <w:r>
        <w:rPr>
          <w:spacing w:val="-4"/>
          <w:sz w:val="21"/>
        </w:rPr>
        <w:t> </w:t>
      </w:r>
      <w:r>
        <w:rPr>
          <w:sz w:val="21"/>
        </w:rPr>
        <w:t>about</w:t>
      </w:r>
      <w:r>
        <w:rPr>
          <w:spacing w:val="-5"/>
          <w:sz w:val="21"/>
        </w:rPr>
        <w:t> </w:t>
      </w:r>
      <w:r>
        <w:rPr>
          <w:spacing w:val="-2"/>
          <w:sz w:val="21"/>
        </w:rPr>
        <w:t>teaching</w:t>
      </w:r>
    </w:p>
    <w:p>
      <w:pPr>
        <w:pStyle w:val="ListParagraph"/>
        <w:numPr>
          <w:ilvl w:val="1"/>
          <w:numId w:val="4"/>
        </w:numPr>
        <w:tabs>
          <w:tab w:pos="1440" w:val="left" w:leader="none"/>
        </w:tabs>
        <w:spacing w:line="240" w:lineRule="auto" w:before="37" w:after="0"/>
        <w:ind w:left="1440" w:right="0" w:hanging="360"/>
        <w:jc w:val="left"/>
        <w:rPr>
          <w:sz w:val="21"/>
        </w:rPr>
      </w:pPr>
      <w:r>
        <w:rPr>
          <w:sz w:val="21"/>
        </w:rPr>
        <w:t>Contributed</w:t>
      </w:r>
      <w:r>
        <w:rPr>
          <w:spacing w:val="-6"/>
          <w:sz w:val="21"/>
        </w:rPr>
        <w:t> </w:t>
      </w:r>
      <w:r>
        <w:rPr>
          <w:sz w:val="21"/>
        </w:rPr>
        <w:t>talks</w:t>
      </w:r>
      <w:r>
        <w:rPr>
          <w:spacing w:val="-5"/>
          <w:sz w:val="21"/>
        </w:rPr>
        <w:t> </w:t>
      </w:r>
      <w:r>
        <w:rPr>
          <w:sz w:val="21"/>
        </w:rPr>
        <w:t>about</w:t>
      </w:r>
      <w:r>
        <w:rPr>
          <w:spacing w:val="-5"/>
          <w:sz w:val="21"/>
        </w:rPr>
        <w:t> </w:t>
      </w:r>
      <w:r>
        <w:rPr>
          <w:spacing w:val="-2"/>
          <w:sz w:val="21"/>
        </w:rPr>
        <w:t>teaching</w:t>
      </w:r>
    </w:p>
    <w:p>
      <w:pPr>
        <w:pStyle w:val="ListParagraph"/>
        <w:numPr>
          <w:ilvl w:val="1"/>
          <w:numId w:val="4"/>
        </w:numPr>
        <w:tabs>
          <w:tab w:pos="1440" w:val="left" w:leader="none"/>
        </w:tabs>
        <w:spacing w:line="240" w:lineRule="auto" w:before="37" w:after="0"/>
        <w:ind w:left="1440" w:right="0" w:hanging="360"/>
        <w:jc w:val="left"/>
        <w:rPr>
          <w:sz w:val="21"/>
        </w:rPr>
      </w:pPr>
      <w:r>
        <w:rPr>
          <w:sz w:val="21"/>
        </w:rPr>
        <w:t>Teaching</w:t>
      </w:r>
      <w:r>
        <w:rPr>
          <w:spacing w:val="-9"/>
          <w:sz w:val="21"/>
        </w:rPr>
        <w:t> </w:t>
      </w:r>
      <w:r>
        <w:rPr>
          <w:sz w:val="21"/>
        </w:rPr>
        <w:t>grants</w:t>
      </w:r>
      <w:r>
        <w:rPr>
          <w:spacing w:val="-4"/>
          <w:sz w:val="21"/>
        </w:rPr>
        <w:t> </w:t>
      </w:r>
      <w:r>
        <w:rPr>
          <w:sz w:val="21"/>
        </w:rPr>
        <w:t>submitted,</w:t>
      </w:r>
      <w:r>
        <w:rPr>
          <w:spacing w:val="-4"/>
          <w:sz w:val="21"/>
        </w:rPr>
        <w:t> </w:t>
      </w:r>
      <w:r>
        <w:rPr>
          <w:sz w:val="21"/>
        </w:rPr>
        <w:t>pending,</w:t>
      </w:r>
      <w:r>
        <w:rPr>
          <w:spacing w:val="-4"/>
          <w:sz w:val="21"/>
        </w:rPr>
        <w:t> </w:t>
      </w:r>
      <w:r>
        <w:rPr>
          <w:sz w:val="21"/>
        </w:rPr>
        <w:t>or</w:t>
      </w:r>
      <w:r>
        <w:rPr>
          <w:spacing w:val="-4"/>
          <w:sz w:val="21"/>
        </w:rPr>
        <w:t> </w:t>
      </w:r>
      <w:r>
        <w:rPr>
          <w:spacing w:val="-2"/>
          <w:sz w:val="21"/>
        </w:rPr>
        <w:t>funded</w:t>
      </w:r>
    </w:p>
    <w:p>
      <w:pPr>
        <w:pStyle w:val="ListParagraph"/>
        <w:numPr>
          <w:ilvl w:val="1"/>
          <w:numId w:val="4"/>
        </w:numPr>
        <w:tabs>
          <w:tab w:pos="1440" w:val="left" w:leader="none"/>
        </w:tabs>
        <w:spacing w:line="240" w:lineRule="auto" w:before="35" w:after="0"/>
        <w:ind w:left="1440" w:right="0" w:hanging="360"/>
        <w:jc w:val="left"/>
        <w:rPr>
          <w:sz w:val="21"/>
        </w:rPr>
      </w:pPr>
      <w:r>
        <w:rPr>
          <w:sz w:val="21"/>
        </w:rPr>
        <w:t>Participation</w:t>
      </w:r>
      <w:r>
        <w:rPr>
          <w:spacing w:val="-8"/>
          <w:sz w:val="21"/>
        </w:rPr>
        <w:t> </w:t>
      </w:r>
      <w:r>
        <w:rPr>
          <w:sz w:val="21"/>
        </w:rPr>
        <w:t>in</w:t>
      </w:r>
      <w:r>
        <w:rPr>
          <w:spacing w:val="-5"/>
          <w:sz w:val="21"/>
        </w:rPr>
        <w:t> </w:t>
      </w:r>
      <w:r>
        <w:rPr>
          <w:sz w:val="21"/>
        </w:rPr>
        <w:t>teaching</w:t>
      </w:r>
      <w:r>
        <w:rPr>
          <w:spacing w:val="-5"/>
          <w:sz w:val="21"/>
        </w:rPr>
        <w:t> </w:t>
      </w:r>
      <w:r>
        <w:rPr>
          <w:sz w:val="21"/>
        </w:rPr>
        <w:t>related</w:t>
      </w:r>
      <w:r>
        <w:rPr>
          <w:spacing w:val="-5"/>
          <w:sz w:val="21"/>
        </w:rPr>
        <w:t> </w:t>
      </w:r>
      <w:r>
        <w:rPr>
          <w:sz w:val="21"/>
        </w:rPr>
        <w:t>conferences,</w:t>
      </w:r>
      <w:r>
        <w:rPr>
          <w:spacing w:val="-5"/>
          <w:sz w:val="21"/>
        </w:rPr>
        <w:t> </w:t>
      </w:r>
      <w:r>
        <w:rPr>
          <w:sz w:val="21"/>
        </w:rPr>
        <w:t>seminars,</w:t>
      </w:r>
      <w:r>
        <w:rPr>
          <w:spacing w:val="-5"/>
          <w:sz w:val="21"/>
        </w:rPr>
        <w:t> </w:t>
      </w:r>
      <w:r>
        <w:rPr>
          <w:sz w:val="21"/>
        </w:rPr>
        <w:t>short</w:t>
      </w:r>
      <w:r>
        <w:rPr>
          <w:spacing w:val="-6"/>
          <w:sz w:val="21"/>
        </w:rPr>
        <w:t> </w:t>
      </w:r>
      <w:r>
        <w:rPr>
          <w:sz w:val="21"/>
        </w:rPr>
        <w:t>courses,</w:t>
      </w:r>
      <w:r>
        <w:rPr>
          <w:spacing w:val="-5"/>
          <w:sz w:val="21"/>
        </w:rPr>
        <w:t> </w:t>
      </w:r>
      <w:r>
        <w:rPr>
          <w:sz w:val="21"/>
        </w:rPr>
        <w:t>or</w:t>
      </w:r>
      <w:r>
        <w:rPr>
          <w:spacing w:val="-6"/>
          <w:sz w:val="21"/>
        </w:rPr>
        <w:t> </w:t>
      </w:r>
      <w:r>
        <w:rPr>
          <w:spacing w:val="-2"/>
          <w:sz w:val="21"/>
        </w:rPr>
        <w:t>workshops</w:t>
      </w:r>
    </w:p>
    <w:p>
      <w:pPr>
        <w:pStyle w:val="BodyText"/>
        <w:spacing w:before="80"/>
      </w:pPr>
    </w:p>
    <w:p>
      <w:pPr>
        <w:pStyle w:val="Heading3"/>
        <w:spacing w:before="1"/>
        <w:ind w:left="1440" w:firstLine="0"/>
      </w:pPr>
      <w:r>
        <w:rPr/>
        <w:t>Scholarly</w:t>
      </w:r>
      <w:r>
        <w:rPr>
          <w:spacing w:val="-10"/>
        </w:rPr>
        <w:t> </w:t>
      </w:r>
      <w:r>
        <w:rPr/>
        <w:t>Activities</w:t>
      </w:r>
      <w:r>
        <w:rPr>
          <w:spacing w:val="-5"/>
        </w:rPr>
        <w:t> </w:t>
      </w:r>
      <w:r>
        <w:rPr/>
        <w:t>cross-listed</w:t>
      </w:r>
      <w:r>
        <w:rPr>
          <w:spacing w:val="-7"/>
        </w:rPr>
        <w:t> </w:t>
      </w:r>
      <w:r>
        <w:rPr/>
        <w:t>with</w:t>
      </w:r>
      <w:r>
        <w:rPr>
          <w:spacing w:val="-7"/>
        </w:rPr>
        <w:t> </w:t>
      </w:r>
      <w:r>
        <w:rPr/>
        <w:t>Teaching</w:t>
      </w:r>
      <w:r>
        <w:rPr>
          <w:spacing w:val="-8"/>
        </w:rPr>
        <w:t> </w:t>
      </w:r>
      <w:r>
        <w:rPr/>
        <w:t>Activities</w:t>
      </w:r>
      <w:r>
        <w:rPr>
          <w:spacing w:val="-5"/>
        </w:rPr>
        <w:t> </w:t>
      </w:r>
      <w:r>
        <w:rPr/>
        <w:t>and</w:t>
      </w:r>
      <w:r>
        <w:rPr>
          <w:spacing w:val="-6"/>
        </w:rPr>
        <w:t> </w:t>
      </w:r>
      <w:r>
        <w:rPr/>
        <w:t>Service</w:t>
      </w:r>
      <w:r>
        <w:rPr>
          <w:spacing w:val="-7"/>
        </w:rPr>
        <w:t> </w:t>
      </w:r>
      <w:r>
        <w:rPr>
          <w:spacing w:val="-2"/>
        </w:rPr>
        <w:t>Activities</w:t>
      </w:r>
    </w:p>
    <w:p>
      <w:pPr>
        <w:pStyle w:val="BodyText"/>
        <w:spacing w:before="69"/>
        <w:rPr>
          <w:b/>
        </w:rPr>
      </w:pPr>
    </w:p>
    <w:p>
      <w:pPr>
        <w:pStyle w:val="ListParagraph"/>
        <w:numPr>
          <w:ilvl w:val="1"/>
          <w:numId w:val="4"/>
        </w:numPr>
        <w:tabs>
          <w:tab w:pos="1440" w:val="left" w:leader="none"/>
        </w:tabs>
        <w:spacing w:line="554" w:lineRule="auto" w:before="0" w:after="0"/>
        <w:ind w:left="1440" w:right="2545" w:hanging="360"/>
        <w:jc w:val="left"/>
        <w:rPr>
          <w:sz w:val="21"/>
        </w:rPr>
      </w:pPr>
      <w:r>
        <w:rPr>
          <w:sz w:val="21"/>
        </w:rPr>
        <w:t>Supervising</w:t>
      </w:r>
      <w:r>
        <w:rPr>
          <w:spacing w:val="-4"/>
          <w:sz w:val="21"/>
        </w:rPr>
        <w:t> </w:t>
      </w:r>
      <w:r>
        <w:rPr>
          <w:sz w:val="21"/>
        </w:rPr>
        <w:t>research</w:t>
      </w:r>
      <w:r>
        <w:rPr>
          <w:spacing w:val="-4"/>
          <w:sz w:val="21"/>
        </w:rPr>
        <w:t> </w:t>
      </w:r>
      <w:r>
        <w:rPr>
          <w:sz w:val="21"/>
        </w:rPr>
        <w:t>done</w:t>
      </w:r>
      <w:r>
        <w:rPr>
          <w:spacing w:val="-4"/>
          <w:sz w:val="21"/>
        </w:rPr>
        <w:t> </w:t>
      </w:r>
      <w:r>
        <w:rPr>
          <w:sz w:val="21"/>
        </w:rPr>
        <w:t>by</w:t>
      </w:r>
      <w:r>
        <w:rPr>
          <w:spacing w:val="-7"/>
          <w:sz w:val="21"/>
        </w:rPr>
        <w:t> </w:t>
      </w:r>
      <w:r>
        <w:rPr>
          <w:sz w:val="21"/>
        </w:rPr>
        <w:t>students,</w:t>
      </w:r>
      <w:r>
        <w:rPr>
          <w:spacing w:val="-4"/>
          <w:sz w:val="21"/>
        </w:rPr>
        <w:t> </w:t>
      </w:r>
      <w:r>
        <w:rPr>
          <w:sz w:val="21"/>
        </w:rPr>
        <w:t>including,</w:t>
      </w:r>
      <w:r>
        <w:rPr>
          <w:spacing w:val="-4"/>
          <w:sz w:val="21"/>
        </w:rPr>
        <w:t> </w:t>
      </w:r>
      <w:r>
        <w:rPr>
          <w:sz w:val="21"/>
        </w:rPr>
        <w:t>but</w:t>
      </w:r>
      <w:r>
        <w:rPr>
          <w:spacing w:val="-5"/>
          <w:sz w:val="21"/>
        </w:rPr>
        <w:t> </w:t>
      </w:r>
      <w:r>
        <w:rPr>
          <w:sz w:val="21"/>
        </w:rPr>
        <w:t>not</w:t>
      </w:r>
      <w:r>
        <w:rPr>
          <w:spacing w:val="-8"/>
          <w:sz w:val="21"/>
        </w:rPr>
        <w:t> </w:t>
      </w:r>
      <w:r>
        <w:rPr>
          <w:sz w:val="21"/>
        </w:rPr>
        <w:t>limited</w:t>
      </w:r>
      <w:r>
        <w:rPr>
          <w:spacing w:val="-4"/>
          <w:sz w:val="21"/>
        </w:rPr>
        <w:t> </w:t>
      </w:r>
      <w:r>
        <w:rPr>
          <w:sz w:val="21"/>
        </w:rPr>
        <w:t>to: Serving on Master’s and Ph.D. committees</w:t>
      </w:r>
    </w:p>
    <w:p>
      <w:pPr>
        <w:pStyle w:val="BodyText"/>
        <w:spacing w:before="1"/>
        <w:ind w:left="1440"/>
      </w:pPr>
      <w:r>
        <w:rPr/>
        <w:t>Serving</w:t>
      </w:r>
      <w:r>
        <w:rPr>
          <w:spacing w:val="-3"/>
        </w:rPr>
        <w:t> </w:t>
      </w:r>
      <w:r>
        <w:rPr/>
        <w:t>as</w:t>
      </w:r>
      <w:r>
        <w:rPr>
          <w:spacing w:val="-4"/>
        </w:rPr>
        <w:t> </w:t>
      </w:r>
      <w:r>
        <w:rPr/>
        <w:t>thesis</w:t>
      </w:r>
      <w:r>
        <w:rPr>
          <w:spacing w:val="-3"/>
        </w:rPr>
        <w:t> </w:t>
      </w:r>
      <w:r>
        <w:rPr/>
        <w:t>or</w:t>
      </w:r>
      <w:r>
        <w:rPr>
          <w:spacing w:val="-4"/>
        </w:rPr>
        <w:t> </w:t>
      </w:r>
      <w:r>
        <w:rPr/>
        <w:t>graduate</w:t>
      </w:r>
      <w:r>
        <w:rPr>
          <w:spacing w:val="-6"/>
        </w:rPr>
        <w:t> </w:t>
      </w:r>
      <w:r>
        <w:rPr/>
        <w:t>project</w:t>
      </w:r>
      <w:r>
        <w:rPr>
          <w:spacing w:val="-4"/>
        </w:rPr>
        <w:t> </w:t>
      </w:r>
      <w:r>
        <w:rPr>
          <w:spacing w:val="-2"/>
        </w:rPr>
        <w:t>advisor</w:t>
      </w:r>
    </w:p>
    <w:p>
      <w:pPr>
        <w:pStyle w:val="BodyText"/>
        <w:spacing w:before="73"/>
      </w:pPr>
    </w:p>
    <w:p>
      <w:pPr>
        <w:pStyle w:val="ListParagraph"/>
        <w:numPr>
          <w:ilvl w:val="1"/>
          <w:numId w:val="4"/>
        </w:numPr>
        <w:tabs>
          <w:tab w:pos="1440" w:val="left" w:leader="none"/>
        </w:tabs>
        <w:spacing w:line="240" w:lineRule="auto" w:before="0" w:after="0"/>
        <w:ind w:left="1440" w:right="0" w:hanging="360"/>
        <w:jc w:val="left"/>
        <w:rPr>
          <w:sz w:val="21"/>
        </w:rPr>
      </w:pPr>
      <w:r>
        <w:rPr>
          <w:sz w:val="21"/>
        </w:rPr>
        <w:t>Refereeing</w:t>
      </w:r>
      <w:r>
        <w:rPr>
          <w:spacing w:val="-7"/>
          <w:sz w:val="21"/>
        </w:rPr>
        <w:t> </w:t>
      </w:r>
      <w:r>
        <w:rPr>
          <w:sz w:val="21"/>
        </w:rPr>
        <w:t>research</w:t>
      </w:r>
      <w:r>
        <w:rPr>
          <w:spacing w:val="-6"/>
          <w:sz w:val="21"/>
        </w:rPr>
        <w:t> </w:t>
      </w:r>
      <w:r>
        <w:rPr>
          <w:sz w:val="21"/>
        </w:rPr>
        <w:t>publications,</w:t>
      </w:r>
      <w:r>
        <w:rPr>
          <w:spacing w:val="-6"/>
          <w:sz w:val="21"/>
        </w:rPr>
        <w:t> </w:t>
      </w:r>
      <w:r>
        <w:rPr>
          <w:sz w:val="21"/>
        </w:rPr>
        <w:t>research</w:t>
      </w:r>
      <w:r>
        <w:rPr>
          <w:spacing w:val="-6"/>
          <w:sz w:val="21"/>
        </w:rPr>
        <w:t> </w:t>
      </w:r>
      <w:r>
        <w:rPr>
          <w:sz w:val="21"/>
        </w:rPr>
        <w:t>grant</w:t>
      </w:r>
      <w:r>
        <w:rPr>
          <w:spacing w:val="-6"/>
          <w:sz w:val="21"/>
        </w:rPr>
        <w:t> </w:t>
      </w:r>
      <w:r>
        <w:rPr>
          <w:sz w:val="21"/>
        </w:rPr>
        <w:t>proposals,</w:t>
      </w:r>
      <w:r>
        <w:rPr>
          <w:spacing w:val="-6"/>
          <w:sz w:val="21"/>
        </w:rPr>
        <w:t> </w:t>
      </w:r>
      <w:r>
        <w:rPr>
          <w:spacing w:val="-4"/>
          <w:sz w:val="21"/>
        </w:rPr>
        <w:t>etc.</w:t>
      </w:r>
    </w:p>
    <w:p>
      <w:pPr>
        <w:pStyle w:val="ListParagraph"/>
        <w:numPr>
          <w:ilvl w:val="1"/>
          <w:numId w:val="4"/>
        </w:numPr>
        <w:tabs>
          <w:tab w:pos="1440" w:val="left" w:leader="none"/>
        </w:tabs>
        <w:spacing w:line="240" w:lineRule="auto" w:before="37" w:after="0"/>
        <w:ind w:left="1440" w:right="0" w:hanging="360"/>
        <w:jc w:val="left"/>
        <w:rPr>
          <w:sz w:val="21"/>
        </w:rPr>
      </w:pPr>
      <w:r>
        <w:rPr>
          <w:sz w:val="21"/>
        </w:rPr>
        <w:t>Serving</w:t>
      </w:r>
      <w:r>
        <w:rPr>
          <w:spacing w:val="-6"/>
          <w:sz w:val="21"/>
        </w:rPr>
        <w:t> </w:t>
      </w:r>
      <w:r>
        <w:rPr>
          <w:sz w:val="21"/>
        </w:rPr>
        <w:t>as</w:t>
      </w:r>
      <w:r>
        <w:rPr>
          <w:spacing w:val="-4"/>
          <w:sz w:val="21"/>
        </w:rPr>
        <w:t> </w:t>
      </w:r>
      <w:r>
        <w:rPr>
          <w:sz w:val="21"/>
        </w:rPr>
        <w:t>a</w:t>
      </w:r>
      <w:r>
        <w:rPr>
          <w:spacing w:val="-3"/>
          <w:sz w:val="21"/>
        </w:rPr>
        <w:t> </w:t>
      </w:r>
      <w:r>
        <w:rPr>
          <w:sz w:val="21"/>
        </w:rPr>
        <w:t>reviewer</w:t>
      </w:r>
      <w:r>
        <w:rPr>
          <w:spacing w:val="-5"/>
          <w:sz w:val="21"/>
        </w:rPr>
        <w:t> </w:t>
      </w:r>
      <w:r>
        <w:rPr>
          <w:sz w:val="21"/>
        </w:rPr>
        <w:t>for</w:t>
      </w:r>
      <w:r>
        <w:rPr>
          <w:spacing w:val="-4"/>
          <w:sz w:val="21"/>
        </w:rPr>
        <w:t> </w:t>
      </w:r>
      <w:r>
        <w:rPr>
          <w:sz w:val="21"/>
        </w:rPr>
        <w:t>Mathematical</w:t>
      </w:r>
      <w:r>
        <w:rPr>
          <w:spacing w:val="-5"/>
          <w:sz w:val="21"/>
        </w:rPr>
        <w:t> </w:t>
      </w:r>
      <w:r>
        <w:rPr>
          <w:sz w:val="21"/>
        </w:rPr>
        <w:t>Reviews,</w:t>
      </w:r>
      <w:r>
        <w:rPr>
          <w:spacing w:val="-4"/>
          <w:sz w:val="21"/>
        </w:rPr>
        <w:t> </w:t>
      </w:r>
      <w:r>
        <w:rPr>
          <w:sz w:val="21"/>
        </w:rPr>
        <w:t>or</w:t>
      </w:r>
      <w:r>
        <w:rPr>
          <w:spacing w:val="-4"/>
          <w:sz w:val="21"/>
        </w:rPr>
        <w:t> </w:t>
      </w:r>
      <w:r>
        <w:rPr>
          <w:sz w:val="21"/>
        </w:rPr>
        <w:t>other</w:t>
      </w:r>
      <w:r>
        <w:rPr>
          <w:spacing w:val="-4"/>
          <w:sz w:val="21"/>
        </w:rPr>
        <w:t> </w:t>
      </w:r>
      <w:r>
        <w:rPr>
          <w:sz w:val="21"/>
        </w:rPr>
        <w:t>such</w:t>
      </w:r>
      <w:r>
        <w:rPr>
          <w:spacing w:val="-3"/>
          <w:sz w:val="21"/>
        </w:rPr>
        <w:t> </w:t>
      </w:r>
      <w:r>
        <w:rPr>
          <w:spacing w:val="-2"/>
          <w:sz w:val="21"/>
        </w:rPr>
        <w:t>publications</w:t>
      </w:r>
    </w:p>
    <w:p>
      <w:pPr>
        <w:pStyle w:val="BodyText"/>
        <w:spacing w:before="40"/>
      </w:pPr>
    </w:p>
    <w:p>
      <w:pPr>
        <w:pStyle w:val="Heading3"/>
        <w:numPr>
          <w:ilvl w:val="0"/>
          <w:numId w:val="4"/>
        </w:numPr>
        <w:tabs>
          <w:tab w:pos="720" w:val="left" w:leader="none"/>
        </w:tabs>
        <w:spacing w:line="240" w:lineRule="auto" w:before="1" w:after="0"/>
        <w:ind w:left="720" w:right="0" w:hanging="360"/>
        <w:jc w:val="left"/>
      </w:pPr>
      <w:r>
        <w:rPr/>
        <w:t>Service</w:t>
      </w:r>
      <w:r>
        <w:rPr>
          <w:spacing w:val="-5"/>
        </w:rPr>
        <w:t> </w:t>
      </w:r>
      <w:r>
        <w:rPr>
          <w:spacing w:val="-2"/>
        </w:rPr>
        <w:t>Activities</w:t>
      </w:r>
    </w:p>
    <w:p>
      <w:pPr>
        <w:pStyle w:val="ListParagraph"/>
        <w:numPr>
          <w:ilvl w:val="1"/>
          <w:numId w:val="4"/>
        </w:numPr>
        <w:tabs>
          <w:tab w:pos="1440" w:val="left" w:leader="none"/>
        </w:tabs>
        <w:spacing w:line="276" w:lineRule="auto" w:before="29" w:after="0"/>
        <w:ind w:left="1440" w:right="448" w:hanging="360"/>
        <w:jc w:val="left"/>
        <w:rPr>
          <w:sz w:val="21"/>
        </w:rPr>
      </w:pPr>
      <w:r>
        <w:rPr>
          <w:sz w:val="21"/>
        </w:rPr>
        <w:t>Professional</w:t>
      </w:r>
      <w:r>
        <w:rPr>
          <w:spacing w:val="-6"/>
          <w:sz w:val="21"/>
        </w:rPr>
        <w:t> </w:t>
      </w:r>
      <w:r>
        <w:rPr>
          <w:sz w:val="21"/>
        </w:rPr>
        <w:t>practice</w:t>
      </w:r>
      <w:r>
        <w:rPr>
          <w:spacing w:val="-5"/>
          <w:sz w:val="21"/>
        </w:rPr>
        <w:t> </w:t>
      </w:r>
      <w:r>
        <w:rPr>
          <w:sz w:val="21"/>
        </w:rPr>
        <w:t>including</w:t>
      </w:r>
      <w:r>
        <w:rPr>
          <w:spacing w:val="-5"/>
          <w:sz w:val="21"/>
        </w:rPr>
        <w:t> </w:t>
      </w:r>
      <w:r>
        <w:rPr>
          <w:sz w:val="21"/>
        </w:rPr>
        <w:t>consulting,</w:t>
      </w:r>
      <w:r>
        <w:rPr>
          <w:spacing w:val="-5"/>
          <w:sz w:val="21"/>
        </w:rPr>
        <w:t> </w:t>
      </w:r>
      <w:r>
        <w:rPr>
          <w:sz w:val="21"/>
        </w:rPr>
        <w:t>reviewing</w:t>
      </w:r>
      <w:r>
        <w:rPr>
          <w:spacing w:val="-5"/>
          <w:sz w:val="21"/>
        </w:rPr>
        <w:t> </w:t>
      </w:r>
      <w:r>
        <w:rPr>
          <w:sz w:val="21"/>
        </w:rPr>
        <w:t>curricular</w:t>
      </w:r>
      <w:r>
        <w:rPr>
          <w:spacing w:val="-6"/>
          <w:sz w:val="21"/>
        </w:rPr>
        <w:t> </w:t>
      </w:r>
      <w:r>
        <w:rPr>
          <w:sz w:val="21"/>
        </w:rPr>
        <w:t>materials</w:t>
      </w:r>
      <w:r>
        <w:rPr>
          <w:spacing w:val="-5"/>
          <w:sz w:val="21"/>
        </w:rPr>
        <w:t> </w:t>
      </w:r>
      <w:r>
        <w:rPr>
          <w:sz w:val="21"/>
        </w:rPr>
        <w:t>(e.g.</w:t>
      </w:r>
      <w:r>
        <w:rPr>
          <w:spacing w:val="-5"/>
          <w:sz w:val="21"/>
        </w:rPr>
        <w:t> </w:t>
      </w:r>
      <w:r>
        <w:rPr>
          <w:sz w:val="21"/>
        </w:rPr>
        <w:t>texts),</w:t>
      </w:r>
      <w:r>
        <w:rPr>
          <w:spacing w:val="-5"/>
          <w:sz w:val="21"/>
        </w:rPr>
        <w:t> </w:t>
      </w:r>
      <w:r>
        <w:rPr>
          <w:sz w:val="21"/>
        </w:rPr>
        <w:t>serving as an expert witness.</w:t>
      </w:r>
    </w:p>
    <w:p>
      <w:pPr>
        <w:pStyle w:val="ListParagraph"/>
        <w:numPr>
          <w:ilvl w:val="1"/>
          <w:numId w:val="4"/>
        </w:numPr>
        <w:tabs>
          <w:tab w:pos="1440" w:val="left" w:leader="none"/>
        </w:tabs>
        <w:spacing w:line="240" w:lineRule="auto" w:before="2" w:after="0"/>
        <w:ind w:left="1440" w:right="0" w:hanging="360"/>
        <w:jc w:val="left"/>
        <w:rPr>
          <w:sz w:val="21"/>
        </w:rPr>
      </w:pPr>
      <w:r>
        <w:rPr>
          <w:sz w:val="21"/>
        </w:rPr>
        <w:t>Supervising</w:t>
      </w:r>
      <w:r>
        <w:rPr>
          <w:spacing w:val="-5"/>
          <w:sz w:val="21"/>
        </w:rPr>
        <w:t> </w:t>
      </w:r>
      <w:r>
        <w:rPr>
          <w:sz w:val="21"/>
        </w:rPr>
        <w:t>or</w:t>
      </w:r>
      <w:r>
        <w:rPr>
          <w:spacing w:val="-6"/>
          <w:sz w:val="21"/>
        </w:rPr>
        <w:t> </w:t>
      </w:r>
      <w:r>
        <w:rPr>
          <w:sz w:val="21"/>
        </w:rPr>
        <w:t>evaluating</w:t>
      </w:r>
      <w:r>
        <w:rPr>
          <w:spacing w:val="-5"/>
          <w:sz w:val="21"/>
        </w:rPr>
        <w:t> </w:t>
      </w:r>
      <w:r>
        <w:rPr>
          <w:sz w:val="21"/>
        </w:rPr>
        <w:t>student</w:t>
      </w:r>
      <w:r>
        <w:rPr>
          <w:spacing w:val="-5"/>
          <w:sz w:val="21"/>
        </w:rPr>
        <w:t> </w:t>
      </w:r>
      <w:r>
        <w:rPr>
          <w:spacing w:val="-2"/>
          <w:sz w:val="21"/>
        </w:rPr>
        <w:t>teaching</w:t>
      </w:r>
    </w:p>
    <w:p>
      <w:pPr>
        <w:pStyle w:val="ListParagraph"/>
        <w:numPr>
          <w:ilvl w:val="1"/>
          <w:numId w:val="4"/>
        </w:numPr>
        <w:tabs>
          <w:tab w:pos="1440" w:val="left" w:leader="none"/>
        </w:tabs>
        <w:spacing w:line="240" w:lineRule="auto" w:before="35" w:after="0"/>
        <w:ind w:left="1440" w:right="0" w:hanging="360"/>
        <w:jc w:val="left"/>
        <w:rPr>
          <w:sz w:val="21"/>
        </w:rPr>
      </w:pPr>
      <w:r>
        <w:rPr>
          <w:sz w:val="21"/>
        </w:rPr>
        <w:t>Holding</w:t>
      </w:r>
      <w:r>
        <w:rPr>
          <w:spacing w:val="-4"/>
          <w:sz w:val="21"/>
        </w:rPr>
        <w:t> </w:t>
      </w:r>
      <w:r>
        <w:rPr>
          <w:sz w:val="21"/>
        </w:rPr>
        <w:t>an</w:t>
      </w:r>
      <w:r>
        <w:rPr>
          <w:spacing w:val="-4"/>
          <w:sz w:val="21"/>
        </w:rPr>
        <w:t> </w:t>
      </w:r>
      <w:r>
        <w:rPr>
          <w:sz w:val="21"/>
        </w:rPr>
        <w:t>office</w:t>
      </w:r>
      <w:r>
        <w:rPr>
          <w:spacing w:val="-3"/>
          <w:sz w:val="21"/>
        </w:rPr>
        <w:t> </w:t>
      </w:r>
      <w:r>
        <w:rPr>
          <w:sz w:val="21"/>
        </w:rPr>
        <w:t>in,</w:t>
      </w:r>
      <w:r>
        <w:rPr>
          <w:spacing w:val="-4"/>
          <w:sz w:val="21"/>
        </w:rPr>
        <w:t> </w:t>
      </w:r>
      <w:r>
        <w:rPr>
          <w:sz w:val="21"/>
        </w:rPr>
        <w:t>or</w:t>
      </w:r>
      <w:r>
        <w:rPr>
          <w:spacing w:val="-6"/>
          <w:sz w:val="21"/>
        </w:rPr>
        <w:t> </w:t>
      </w:r>
      <w:r>
        <w:rPr>
          <w:sz w:val="21"/>
        </w:rPr>
        <w:t>providing</w:t>
      </w:r>
      <w:r>
        <w:rPr>
          <w:spacing w:val="-3"/>
          <w:sz w:val="21"/>
        </w:rPr>
        <w:t> </w:t>
      </w:r>
      <w:r>
        <w:rPr>
          <w:sz w:val="21"/>
        </w:rPr>
        <w:t>service</w:t>
      </w:r>
      <w:r>
        <w:rPr>
          <w:spacing w:val="-4"/>
          <w:sz w:val="21"/>
        </w:rPr>
        <w:t> </w:t>
      </w:r>
      <w:r>
        <w:rPr>
          <w:sz w:val="21"/>
        </w:rPr>
        <w:t>to,</w:t>
      </w:r>
      <w:r>
        <w:rPr>
          <w:spacing w:val="-4"/>
          <w:sz w:val="21"/>
        </w:rPr>
        <w:t> </w:t>
      </w:r>
      <w:r>
        <w:rPr>
          <w:sz w:val="21"/>
        </w:rPr>
        <w:t>a</w:t>
      </w:r>
      <w:r>
        <w:rPr>
          <w:spacing w:val="-3"/>
          <w:sz w:val="21"/>
        </w:rPr>
        <w:t> </w:t>
      </w:r>
      <w:r>
        <w:rPr>
          <w:sz w:val="21"/>
        </w:rPr>
        <w:t>professional</w:t>
      </w:r>
      <w:r>
        <w:rPr>
          <w:spacing w:val="-4"/>
          <w:sz w:val="21"/>
        </w:rPr>
        <w:t> </w:t>
      </w:r>
      <w:r>
        <w:rPr>
          <w:spacing w:val="-2"/>
          <w:sz w:val="21"/>
        </w:rPr>
        <w:t>organization.</w:t>
      </w:r>
    </w:p>
    <w:p>
      <w:pPr>
        <w:pStyle w:val="ListParagraph"/>
        <w:numPr>
          <w:ilvl w:val="1"/>
          <w:numId w:val="4"/>
        </w:numPr>
        <w:tabs>
          <w:tab w:pos="1440" w:val="left" w:leader="none"/>
        </w:tabs>
        <w:spacing w:line="240" w:lineRule="auto" w:before="37" w:after="0"/>
        <w:ind w:left="1440" w:right="0" w:hanging="360"/>
        <w:jc w:val="left"/>
        <w:rPr>
          <w:sz w:val="21"/>
        </w:rPr>
      </w:pPr>
      <w:r>
        <w:rPr>
          <w:sz w:val="21"/>
        </w:rPr>
        <w:t>Department</w:t>
      </w:r>
      <w:r>
        <w:rPr>
          <w:spacing w:val="-7"/>
          <w:sz w:val="21"/>
        </w:rPr>
        <w:t> </w:t>
      </w:r>
      <w:r>
        <w:rPr>
          <w:sz w:val="21"/>
        </w:rPr>
        <w:t>committees</w:t>
      </w:r>
      <w:r>
        <w:rPr>
          <w:spacing w:val="-5"/>
          <w:sz w:val="21"/>
        </w:rPr>
        <w:t> </w:t>
      </w:r>
      <w:r>
        <w:rPr>
          <w:sz w:val="21"/>
        </w:rPr>
        <w:t>(indicate</w:t>
      </w:r>
      <w:r>
        <w:rPr>
          <w:spacing w:val="-4"/>
          <w:sz w:val="21"/>
        </w:rPr>
        <w:t> </w:t>
      </w:r>
      <w:r>
        <w:rPr>
          <w:sz w:val="21"/>
        </w:rPr>
        <w:t>if</w:t>
      </w:r>
      <w:r>
        <w:rPr>
          <w:spacing w:val="-4"/>
          <w:sz w:val="21"/>
        </w:rPr>
        <w:t> </w:t>
      </w:r>
      <w:r>
        <w:rPr>
          <w:sz w:val="21"/>
        </w:rPr>
        <w:t>ordinary</w:t>
      </w:r>
      <w:r>
        <w:rPr>
          <w:spacing w:val="-7"/>
          <w:sz w:val="21"/>
        </w:rPr>
        <w:t> </w:t>
      </w:r>
      <w:r>
        <w:rPr>
          <w:sz w:val="21"/>
        </w:rPr>
        <w:t>member</w:t>
      </w:r>
      <w:r>
        <w:rPr>
          <w:spacing w:val="-5"/>
          <w:sz w:val="21"/>
        </w:rPr>
        <w:t> </w:t>
      </w:r>
      <w:r>
        <w:rPr>
          <w:sz w:val="21"/>
        </w:rPr>
        <w:t>or</w:t>
      </w:r>
      <w:r>
        <w:rPr>
          <w:spacing w:val="-5"/>
          <w:sz w:val="21"/>
        </w:rPr>
        <w:t> </w:t>
      </w:r>
      <w:r>
        <w:rPr>
          <w:sz w:val="21"/>
        </w:rPr>
        <w:t>chair</w:t>
      </w:r>
      <w:r>
        <w:rPr>
          <w:spacing w:val="-4"/>
          <w:sz w:val="21"/>
        </w:rPr>
        <w:t> </w:t>
      </w:r>
      <w:r>
        <w:rPr>
          <w:sz w:val="21"/>
        </w:rPr>
        <w:t>or</w:t>
      </w:r>
      <w:r>
        <w:rPr>
          <w:spacing w:val="-5"/>
          <w:sz w:val="21"/>
        </w:rPr>
        <w:t> </w:t>
      </w:r>
      <w:r>
        <w:rPr>
          <w:sz w:val="21"/>
        </w:rPr>
        <w:t>other</w:t>
      </w:r>
      <w:r>
        <w:rPr>
          <w:spacing w:val="-5"/>
          <w:sz w:val="21"/>
        </w:rPr>
        <w:t> </w:t>
      </w:r>
      <w:r>
        <w:rPr>
          <w:sz w:val="21"/>
        </w:rPr>
        <w:t>special</w:t>
      </w:r>
      <w:r>
        <w:rPr>
          <w:spacing w:val="-4"/>
          <w:sz w:val="21"/>
        </w:rPr>
        <w:t> </w:t>
      </w:r>
      <w:r>
        <w:rPr>
          <w:spacing w:val="-2"/>
          <w:sz w:val="21"/>
        </w:rPr>
        <w:t>role)</w:t>
      </w:r>
    </w:p>
    <w:p>
      <w:pPr>
        <w:pStyle w:val="ListParagraph"/>
        <w:numPr>
          <w:ilvl w:val="1"/>
          <w:numId w:val="4"/>
        </w:numPr>
        <w:tabs>
          <w:tab w:pos="1440" w:val="left" w:leader="none"/>
        </w:tabs>
        <w:spacing w:line="240" w:lineRule="auto" w:before="36" w:after="0"/>
        <w:ind w:left="1440" w:right="0" w:hanging="360"/>
        <w:jc w:val="left"/>
        <w:rPr>
          <w:sz w:val="21"/>
        </w:rPr>
      </w:pPr>
      <w:r>
        <w:rPr>
          <w:sz w:val="21"/>
        </w:rPr>
        <w:t>College</w:t>
      </w:r>
      <w:r>
        <w:rPr>
          <w:spacing w:val="-6"/>
          <w:sz w:val="21"/>
        </w:rPr>
        <w:t> </w:t>
      </w:r>
      <w:r>
        <w:rPr>
          <w:sz w:val="21"/>
        </w:rPr>
        <w:t>committees</w:t>
      </w:r>
      <w:r>
        <w:rPr>
          <w:spacing w:val="-5"/>
          <w:sz w:val="21"/>
        </w:rPr>
        <w:t> </w:t>
      </w:r>
      <w:r>
        <w:rPr>
          <w:sz w:val="21"/>
        </w:rPr>
        <w:t>(indicate</w:t>
      </w:r>
      <w:r>
        <w:rPr>
          <w:spacing w:val="-4"/>
          <w:sz w:val="21"/>
        </w:rPr>
        <w:t> </w:t>
      </w:r>
      <w:r>
        <w:rPr>
          <w:sz w:val="21"/>
        </w:rPr>
        <w:t>if</w:t>
      </w:r>
      <w:r>
        <w:rPr>
          <w:spacing w:val="-4"/>
          <w:sz w:val="21"/>
        </w:rPr>
        <w:t> </w:t>
      </w:r>
      <w:r>
        <w:rPr>
          <w:sz w:val="21"/>
        </w:rPr>
        <w:t>ordinary</w:t>
      </w:r>
      <w:r>
        <w:rPr>
          <w:spacing w:val="-7"/>
          <w:sz w:val="21"/>
        </w:rPr>
        <w:t> </w:t>
      </w:r>
      <w:r>
        <w:rPr>
          <w:sz w:val="21"/>
        </w:rPr>
        <w:t>member</w:t>
      </w:r>
      <w:r>
        <w:rPr>
          <w:spacing w:val="-4"/>
          <w:sz w:val="21"/>
        </w:rPr>
        <w:t> </w:t>
      </w:r>
      <w:r>
        <w:rPr>
          <w:sz w:val="21"/>
        </w:rPr>
        <w:t>or</w:t>
      </w:r>
      <w:r>
        <w:rPr>
          <w:spacing w:val="-5"/>
          <w:sz w:val="21"/>
        </w:rPr>
        <w:t> </w:t>
      </w:r>
      <w:r>
        <w:rPr>
          <w:sz w:val="21"/>
        </w:rPr>
        <w:t>chair</w:t>
      </w:r>
      <w:r>
        <w:rPr>
          <w:spacing w:val="-5"/>
          <w:sz w:val="21"/>
        </w:rPr>
        <w:t> </w:t>
      </w:r>
      <w:r>
        <w:rPr>
          <w:sz w:val="21"/>
        </w:rPr>
        <w:t>or</w:t>
      </w:r>
      <w:r>
        <w:rPr>
          <w:spacing w:val="-4"/>
          <w:sz w:val="21"/>
        </w:rPr>
        <w:t> </w:t>
      </w:r>
      <w:r>
        <w:rPr>
          <w:sz w:val="21"/>
        </w:rPr>
        <w:t>other</w:t>
      </w:r>
      <w:r>
        <w:rPr>
          <w:spacing w:val="-5"/>
          <w:sz w:val="21"/>
        </w:rPr>
        <w:t> </w:t>
      </w:r>
      <w:r>
        <w:rPr>
          <w:sz w:val="21"/>
        </w:rPr>
        <w:t>special</w:t>
      </w:r>
      <w:r>
        <w:rPr>
          <w:spacing w:val="-4"/>
          <w:sz w:val="21"/>
        </w:rPr>
        <w:t> </w:t>
      </w:r>
      <w:r>
        <w:rPr>
          <w:spacing w:val="-2"/>
          <w:sz w:val="21"/>
        </w:rPr>
        <w:t>role)</w:t>
      </w:r>
    </w:p>
    <w:p>
      <w:pPr>
        <w:pStyle w:val="ListParagraph"/>
        <w:numPr>
          <w:ilvl w:val="1"/>
          <w:numId w:val="4"/>
        </w:numPr>
        <w:tabs>
          <w:tab w:pos="1440" w:val="left" w:leader="none"/>
        </w:tabs>
        <w:spacing w:line="240" w:lineRule="auto" w:before="37" w:after="0"/>
        <w:ind w:left="1440" w:right="0" w:hanging="360"/>
        <w:jc w:val="left"/>
        <w:rPr>
          <w:sz w:val="21"/>
        </w:rPr>
      </w:pPr>
      <w:r>
        <w:rPr>
          <w:sz w:val="21"/>
        </w:rPr>
        <w:t>University</w:t>
      </w:r>
      <w:r>
        <w:rPr>
          <w:spacing w:val="-11"/>
          <w:sz w:val="21"/>
        </w:rPr>
        <w:t> </w:t>
      </w:r>
      <w:r>
        <w:rPr>
          <w:sz w:val="21"/>
        </w:rPr>
        <w:t>committees</w:t>
      </w:r>
      <w:r>
        <w:rPr>
          <w:spacing w:val="-4"/>
          <w:sz w:val="21"/>
        </w:rPr>
        <w:t> </w:t>
      </w:r>
      <w:r>
        <w:rPr>
          <w:sz w:val="21"/>
        </w:rPr>
        <w:t>(indicate</w:t>
      </w:r>
      <w:r>
        <w:rPr>
          <w:spacing w:val="-4"/>
          <w:sz w:val="21"/>
        </w:rPr>
        <w:t> </w:t>
      </w:r>
      <w:r>
        <w:rPr>
          <w:sz w:val="21"/>
        </w:rPr>
        <w:t>if</w:t>
      </w:r>
      <w:r>
        <w:rPr>
          <w:spacing w:val="-4"/>
          <w:sz w:val="21"/>
        </w:rPr>
        <w:t> </w:t>
      </w:r>
      <w:r>
        <w:rPr>
          <w:sz w:val="21"/>
        </w:rPr>
        <w:t>ordinary</w:t>
      </w:r>
      <w:r>
        <w:rPr>
          <w:spacing w:val="-7"/>
          <w:sz w:val="21"/>
        </w:rPr>
        <w:t> </w:t>
      </w:r>
      <w:r>
        <w:rPr>
          <w:sz w:val="21"/>
        </w:rPr>
        <w:t>member</w:t>
      </w:r>
      <w:r>
        <w:rPr>
          <w:spacing w:val="-4"/>
          <w:sz w:val="21"/>
        </w:rPr>
        <w:t> </w:t>
      </w:r>
      <w:r>
        <w:rPr>
          <w:sz w:val="21"/>
        </w:rPr>
        <w:t>or</w:t>
      </w:r>
      <w:r>
        <w:rPr>
          <w:spacing w:val="-5"/>
          <w:sz w:val="21"/>
        </w:rPr>
        <w:t> </w:t>
      </w:r>
      <w:r>
        <w:rPr>
          <w:sz w:val="21"/>
        </w:rPr>
        <w:t>chair</w:t>
      </w:r>
      <w:r>
        <w:rPr>
          <w:spacing w:val="-4"/>
          <w:sz w:val="21"/>
        </w:rPr>
        <w:t> </w:t>
      </w:r>
      <w:r>
        <w:rPr>
          <w:sz w:val="21"/>
        </w:rPr>
        <w:t>or</w:t>
      </w:r>
      <w:r>
        <w:rPr>
          <w:spacing w:val="-5"/>
          <w:sz w:val="21"/>
        </w:rPr>
        <w:t> </w:t>
      </w:r>
      <w:r>
        <w:rPr>
          <w:sz w:val="21"/>
        </w:rPr>
        <w:t>other</w:t>
      </w:r>
      <w:r>
        <w:rPr>
          <w:spacing w:val="-4"/>
          <w:sz w:val="21"/>
        </w:rPr>
        <w:t> </w:t>
      </w:r>
      <w:r>
        <w:rPr>
          <w:sz w:val="21"/>
        </w:rPr>
        <w:t>special</w:t>
      </w:r>
      <w:r>
        <w:rPr>
          <w:spacing w:val="-4"/>
          <w:sz w:val="21"/>
        </w:rPr>
        <w:t> </w:t>
      </w:r>
      <w:r>
        <w:rPr>
          <w:spacing w:val="-2"/>
          <w:sz w:val="21"/>
        </w:rPr>
        <w:t>role)</w:t>
      </w:r>
    </w:p>
    <w:p>
      <w:pPr>
        <w:pStyle w:val="ListParagraph"/>
        <w:numPr>
          <w:ilvl w:val="1"/>
          <w:numId w:val="4"/>
        </w:numPr>
        <w:tabs>
          <w:tab w:pos="1440" w:val="left" w:leader="none"/>
        </w:tabs>
        <w:spacing w:line="240" w:lineRule="auto" w:before="35" w:after="0"/>
        <w:ind w:left="1440" w:right="0" w:hanging="360"/>
        <w:jc w:val="left"/>
        <w:rPr>
          <w:sz w:val="21"/>
        </w:rPr>
      </w:pPr>
      <w:r>
        <w:rPr>
          <w:sz w:val="21"/>
        </w:rPr>
        <w:t>Attending</w:t>
      </w:r>
      <w:r>
        <w:rPr>
          <w:spacing w:val="-7"/>
          <w:sz w:val="21"/>
        </w:rPr>
        <w:t> </w:t>
      </w:r>
      <w:r>
        <w:rPr>
          <w:sz w:val="21"/>
        </w:rPr>
        <w:t>commencement</w:t>
      </w:r>
      <w:r>
        <w:rPr>
          <w:spacing w:val="-7"/>
          <w:sz w:val="21"/>
        </w:rPr>
        <w:t> </w:t>
      </w:r>
      <w:r>
        <w:rPr>
          <w:sz w:val="21"/>
        </w:rPr>
        <w:t>(see</w:t>
      </w:r>
      <w:r>
        <w:rPr>
          <w:spacing w:val="-7"/>
          <w:sz w:val="21"/>
        </w:rPr>
        <w:t> </w:t>
      </w:r>
      <w:r>
        <w:rPr>
          <w:sz w:val="21"/>
        </w:rPr>
        <w:t>the</w:t>
      </w:r>
      <w:r>
        <w:rPr>
          <w:spacing w:val="-6"/>
          <w:sz w:val="21"/>
        </w:rPr>
        <w:t> </w:t>
      </w:r>
      <w:r>
        <w:rPr>
          <w:sz w:val="21"/>
        </w:rPr>
        <w:t>Collective</w:t>
      </w:r>
      <w:r>
        <w:rPr>
          <w:spacing w:val="-7"/>
          <w:sz w:val="21"/>
        </w:rPr>
        <w:t> </w:t>
      </w:r>
      <w:r>
        <w:rPr>
          <w:sz w:val="21"/>
        </w:rPr>
        <w:t>Bargaining</w:t>
      </w:r>
      <w:r>
        <w:rPr>
          <w:spacing w:val="-6"/>
          <w:sz w:val="21"/>
        </w:rPr>
        <w:t> </w:t>
      </w:r>
      <w:r>
        <w:rPr>
          <w:spacing w:val="-2"/>
          <w:sz w:val="21"/>
        </w:rPr>
        <w:t>Agreement)</w:t>
      </w:r>
    </w:p>
    <w:p>
      <w:pPr>
        <w:pStyle w:val="ListParagraph"/>
        <w:numPr>
          <w:ilvl w:val="1"/>
          <w:numId w:val="4"/>
        </w:numPr>
        <w:tabs>
          <w:tab w:pos="1440" w:val="left" w:leader="none"/>
        </w:tabs>
        <w:spacing w:line="240" w:lineRule="auto" w:before="37" w:after="0"/>
        <w:ind w:left="1440" w:right="0" w:hanging="360"/>
        <w:jc w:val="left"/>
        <w:rPr>
          <w:sz w:val="21"/>
        </w:rPr>
      </w:pPr>
      <w:r>
        <w:rPr>
          <w:sz w:val="21"/>
        </w:rPr>
        <w:t>Faculty</w:t>
      </w:r>
      <w:r>
        <w:rPr>
          <w:spacing w:val="-11"/>
          <w:sz w:val="21"/>
        </w:rPr>
        <w:t> </w:t>
      </w:r>
      <w:r>
        <w:rPr>
          <w:sz w:val="21"/>
        </w:rPr>
        <w:t>governance</w:t>
      </w:r>
      <w:r>
        <w:rPr>
          <w:spacing w:val="-5"/>
          <w:sz w:val="21"/>
        </w:rPr>
        <w:t> </w:t>
      </w:r>
      <w:r>
        <w:rPr>
          <w:sz w:val="21"/>
        </w:rPr>
        <w:t>posts</w:t>
      </w:r>
      <w:r>
        <w:rPr>
          <w:spacing w:val="-4"/>
          <w:sz w:val="21"/>
        </w:rPr>
        <w:t> </w:t>
      </w:r>
      <w:r>
        <w:rPr>
          <w:sz w:val="21"/>
        </w:rPr>
        <w:t>(e.g.,</w:t>
      </w:r>
      <w:r>
        <w:rPr>
          <w:spacing w:val="-4"/>
          <w:sz w:val="21"/>
        </w:rPr>
        <w:t> </w:t>
      </w:r>
      <w:r>
        <w:rPr>
          <w:sz w:val="21"/>
        </w:rPr>
        <w:t>faculty</w:t>
      </w:r>
      <w:r>
        <w:rPr>
          <w:spacing w:val="-9"/>
          <w:sz w:val="21"/>
        </w:rPr>
        <w:t> </w:t>
      </w:r>
      <w:r>
        <w:rPr>
          <w:sz w:val="21"/>
        </w:rPr>
        <w:t>senate,</w:t>
      </w:r>
      <w:r>
        <w:rPr>
          <w:spacing w:val="-2"/>
          <w:sz w:val="21"/>
        </w:rPr>
        <w:t> </w:t>
      </w:r>
      <w:r>
        <w:rPr>
          <w:sz w:val="21"/>
        </w:rPr>
        <w:t>Faculty</w:t>
      </w:r>
      <w:r>
        <w:rPr>
          <w:spacing w:val="-7"/>
          <w:sz w:val="21"/>
        </w:rPr>
        <w:t> </w:t>
      </w:r>
      <w:r>
        <w:rPr>
          <w:sz w:val="21"/>
        </w:rPr>
        <w:t>President,</w:t>
      </w:r>
      <w:r>
        <w:rPr>
          <w:spacing w:val="-4"/>
          <w:sz w:val="21"/>
        </w:rPr>
        <w:t> </w:t>
      </w:r>
      <w:r>
        <w:rPr>
          <w:spacing w:val="-2"/>
          <w:sz w:val="21"/>
        </w:rPr>
        <w:t>etc.)</w:t>
      </w:r>
    </w:p>
    <w:p>
      <w:pPr>
        <w:pStyle w:val="ListParagraph"/>
        <w:numPr>
          <w:ilvl w:val="1"/>
          <w:numId w:val="4"/>
        </w:numPr>
        <w:tabs>
          <w:tab w:pos="1440" w:val="left" w:leader="none"/>
        </w:tabs>
        <w:spacing w:line="240" w:lineRule="auto" w:before="37" w:after="0"/>
        <w:ind w:left="1440" w:right="0" w:hanging="360"/>
        <w:jc w:val="left"/>
        <w:rPr>
          <w:sz w:val="21"/>
        </w:rPr>
      </w:pPr>
      <w:r>
        <w:rPr>
          <w:sz w:val="21"/>
        </w:rPr>
        <w:t>Evaluation</w:t>
      </w:r>
      <w:r>
        <w:rPr>
          <w:spacing w:val="-6"/>
          <w:sz w:val="21"/>
        </w:rPr>
        <w:t> </w:t>
      </w:r>
      <w:r>
        <w:rPr>
          <w:sz w:val="21"/>
        </w:rPr>
        <w:t>of</w:t>
      </w:r>
      <w:r>
        <w:rPr>
          <w:spacing w:val="-6"/>
          <w:sz w:val="21"/>
        </w:rPr>
        <w:t> </w:t>
      </w:r>
      <w:r>
        <w:rPr>
          <w:sz w:val="21"/>
        </w:rPr>
        <w:t>peers</w:t>
      </w:r>
      <w:r>
        <w:rPr>
          <w:spacing w:val="-5"/>
          <w:sz w:val="21"/>
        </w:rPr>
        <w:t> </w:t>
      </w:r>
      <w:r>
        <w:rPr>
          <w:sz w:val="21"/>
        </w:rPr>
        <w:t>(including</w:t>
      </w:r>
      <w:r>
        <w:rPr>
          <w:spacing w:val="-5"/>
          <w:sz w:val="21"/>
        </w:rPr>
        <w:t> </w:t>
      </w:r>
      <w:r>
        <w:rPr>
          <w:spacing w:val="-2"/>
          <w:sz w:val="21"/>
        </w:rPr>
        <w:t>adjuncts)</w:t>
      </w:r>
    </w:p>
    <w:p>
      <w:pPr>
        <w:pStyle w:val="ListParagraph"/>
        <w:numPr>
          <w:ilvl w:val="1"/>
          <w:numId w:val="4"/>
        </w:numPr>
        <w:tabs>
          <w:tab w:pos="1440" w:val="left" w:leader="none"/>
        </w:tabs>
        <w:spacing w:line="240" w:lineRule="auto" w:before="34" w:after="0"/>
        <w:ind w:left="1440" w:right="0" w:hanging="360"/>
        <w:jc w:val="left"/>
        <w:rPr>
          <w:sz w:val="21"/>
        </w:rPr>
      </w:pPr>
      <w:r>
        <w:rPr>
          <w:sz w:val="21"/>
        </w:rPr>
        <w:t>Community</w:t>
      </w:r>
      <w:r>
        <w:rPr>
          <w:spacing w:val="-9"/>
          <w:sz w:val="21"/>
        </w:rPr>
        <w:t> </w:t>
      </w:r>
      <w:r>
        <w:rPr>
          <w:sz w:val="21"/>
        </w:rPr>
        <w:t>service</w:t>
      </w:r>
      <w:r>
        <w:rPr>
          <w:spacing w:val="-4"/>
          <w:sz w:val="21"/>
        </w:rPr>
        <w:t> </w:t>
      </w:r>
      <w:r>
        <w:rPr>
          <w:sz w:val="21"/>
        </w:rPr>
        <w:t>(judge</w:t>
      </w:r>
      <w:r>
        <w:rPr>
          <w:spacing w:val="-4"/>
          <w:sz w:val="21"/>
        </w:rPr>
        <w:t> </w:t>
      </w:r>
      <w:r>
        <w:rPr>
          <w:sz w:val="21"/>
        </w:rPr>
        <w:t>at</w:t>
      </w:r>
      <w:r>
        <w:rPr>
          <w:spacing w:val="-5"/>
          <w:sz w:val="21"/>
        </w:rPr>
        <w:t> </w:t>
      </w:r>
      <w:r>
        <w:rPr>
          <w:sz w:val="21"/>
        </w:rPr>
        <w:t>a</w:t>
      </w:r>
      <w:r>
        <w:rPr>
          <w:spacing w:val="-4"/>
          <w:sz w:val="21"/>
        </w:rPr>
        <w:t> </w:t>
      </w:r>
      <w:r>
        <w:rPr>
          <w:sz w:val="21"/>
        </w:rPr>
        <w:t>science</w:t>
      </w:r>
      <w:r>
        <w:rPr>
          <w:spacing w:val="-4"/>
          <w:sz w:val="21"/>
        </w:rPr>
        <w:t> </w:t>
      </w:r>
      <w:r>
        <w:rPr>
          <w:sz w:val="21"/>
        </w:rPr>
        <w:t>fair,</w:t>
      </w:r>
      <w:r>
        <w:rPr>
          <w:spacing w:val="-4"/>
          <w:sz w:val="21"/>
        </w:rPr>
        <w:t> </w:t>
      </w:r>
      <w:r>
        <w:rPr>
          <w:sz w:val="21"/>
        </w:rPr>
        <w:t>visiting</w:t>
      </w:r>
      <w:r>
        <w:rPr>
          <w:spacing w:val="-4"/>
          <w:sz w:val="21"/>
        </w:rPr>
        <w:t> </w:t>
      </w:r>
      <w:r>
        <w:rPr>
          <w:sz w:val="21"/>
        </w:rPr>
        <w:t>scientist</w:t>
      </w:r>
      <w:r>
        <w:rPr>
          <w:spacing w:val="-5"/>
          <w:sz w:val="21"/>
        </w:rPr>
        <w:t> </w:t>
      </w:r>
      <w:r>
        <w:rPr>
          <w:sz w:val="21"/>
        </w:rPr>
        <w:t>at</w:t>
      </w:r>
      <w:r>
        <w:rPr>
          <w:spacing w:val="-5"/>
          <w:sz w:val="21"/>
        </w:rPr>
        <w:t> </w:t>
      </w:r>
      <w:r>
        <w:rPr>
          <w:sz w:val="21"/>
        </w:rPr>
        <w:t>a</w:t>
      </w:r>
      <w:r>
        <w:rPr>
          <w:spacing w:val="-4"/>
          <w:sz w:val="21"/>
        </w:rPr>
        <w:t> </w:t>
      </w:r>
      <w:r>
        <w:rPr>
          <w:sz w:val="21"/>
        </w:rPr>
        <w:t>school,</w:t>
      </w:r>
      <w:r>
        <w:rPr>
          <w:spacing w:val="-3"/>
          <w:sz w:val="21"/>
        </w:rPr>
        <w:t> </w:t>
      </w:r>
      <w:r>
        <w:rPr>
          <w:spacing w:val="-2"/>
          <w:sz w:val="21"/>
        </w:rPr>
        <w:t>etc.)</w:t>
      </w:r>
    </w:p>
    <w:p>
      <w:pPr>
        <w:pStyle w:val="ListParagraph"/>
        <w:numPr>
          <w:ilvl w:val="1"/>
          <w:numId w:val="4"/>
        </w:numPr>
        <w:tabs>
          <w:tab w:pos="1440" w:val="left" w:leader="none"/>
        </w:tabs>
        <w:spacing w:line="240" w:lineRule="auto" w:before="37" w:after="0"/>
        <w:ind w:left="1440" w:right="0" w:hanging="360"/>
        <w:jc w:val="left"/>
        <w:rPr>
          <w:sz w:val="21"/>
        </w:rPr>
      </w:pPr>
      <w:r>
        <w:rPr>
          <w:sz w:val="21"/>
        </w:rPr>
        <w:t>Recruiting</w:t>
      </w:r>
      <w:r>
        <w:rPr>
          <w:spacing w:val="-8"/>
          <w:sz w:val="21"/>
        </w:rPr>
        <w:t> </w:t>
      </w:r>
      <w:r>
        <w:rPr>
          <w:spacing w:val="-2"/>
          <w:sz w:val="21"/>
        </w:rPr>
        <w:t>students</w:t>
      </w:r>
    </w:p>
    <w:p>
      <w:pPr>
        <w:pStyle w:val="ListParagraph"/>
        <w:numPr>
          <w:ilvl w:val="1"/>
          <w:numId w:val="4"/>
        </w:numPr>
        <w:tabs>
          <w:tab w:pos="1440" w:val="left" w:leader="none"/>
        </w:tabs>
        <w:spacing w:line="240" w:lineRule="auto" w:before="37" w:after="0"/>
        <w:ind w:left="1440" w:right="0" w:hanging="360"/>
        <w:jc w:val="left"/>
        <w:rPr>
          <w:sz w:val="21"/>
        </w:rPr>
      </w:pPr>
      <w:r>
        <w:rPr>
          <w:sz w:val="21"/>
        </w:rPr>
        <w:t>Acting</w:t>
      </w:r>
      <w:r>
        <w:rPr>
          <w:spacing w:val="-4"/>
          <w:sz w:val="21"/>
        </w:rPr>
        <w:t> </w:t>
      </w:r>
      <w:r>
        <w:rPr>
          <w:sz w:val="21"/>
        </w:rPr>
        <w:t>as</w:t>
      </w:r>
      <w:r>
        <w:rPr>
          <w:spacing w:val="-5"/>
          <w:sz w:val="21"/>
        </w:rPr>
        <w:t> </w:t>
      </w:r>
      <w:r>
        <w:rPr>
          <w:sz w:val="21"/>
        </w:rPr>
        <w:t>a</w:t>
      </w:r>
      <w:r>
        <w:rPr>
          <w:spacing w:val="-3"/>
          <w:sz w:val="21"/>
        </w:rPr>
        <w:t> </w:t>
      </w:r>
      <w:r>
        <w:rPr>
          <w:sz w:val="21"/>
        </w:rPr>
        <w:t>resource</w:t>
      </w:r>
      <w:r>
        <w:rPr>
          <w:spacing w:val="-4"/>
          <w:sz w:val="21"/>
        </w:rPr>
        <w:t> </w:t>
      </w:r>
      <w:r>
        <w:rPr>
          <w:sz w:val="21"/>
        </w:rPr>
        <w:t>for</w:t>
      </w:r>
      <w:r>
        <w:rPr>
          <w:spacing w:val="-5"/>
          <w:sz w:val="21"/>
        </w:rPr>
        <w:t> </w:t>
      </w:r>
      <w:r>
        <w:rPr>
          <w:sz w:val="21"/>
        </w:rPr>
        <w:t>media</w:t>
      </w:r>
      <w:r>
        <w:rPr>
          <w:spacing w:val="-3"/>
          <w:sz w:val="21"/>
        </w:rPr>
        <w:t> </w:t>
      </w:r>
      <w:r>
        <w:rPr>
          <w:sz w:val="21"/>
        </w:rPr>
        <w:t>or</w:t>
      </w:r>
      <w:r>
        <w:rPr>
          <w:spacing w:val="-5"/>
          <w:sz w:val="21"/>
        </w:rPr>
        <w:t> </w:t>
      </w:r>
      <w:r>
        <w:rPr>
          <w:sz w:val="21"/>
        </w:rPr>
        <w:t>government</w:t>
      </w:r>
      <w:r>
        <w:rPr>
          <w:spacing w:val="-4"/>
          <w:sz w:val="21"/>
        </w:rPr>
        <w:t> </w:t>
      </w:r>
      <w:r>
        <w:rPr>
          <w:spacing w:val="-2"/>
          <w:sz w:val="21"/>
        </w:rPr>
        <w:t>agencies</w:t>
      </w:r>
    </w:p>
    <w:p>
      <w:pPr>
        <w:pStyle w:val="ListParagraph"/>
        <w:numPr>
          <w:ilvl w:val="1"/>
          <w:numId w:val="4"/>
        </w:numPr>
        <w:tabs>
          <w:tab w:pos="1438" w:val="left" w:leader="none"/>
        </w:tabs>
        <w:spacing w:line="240" w:lineRule="auto" w:before="37" w:after="0"/>
        <w:ind w:left="1438" w:right="0" w:hanging="358"/>
        <w:jc w:val="left"/>
        <w:rPr>
          <w:sz w:val="21"/>
        </w:rPr>
      </w:pPr>
      <w:r>
        <w:rPr>
          <w:sz w:val="21"/>
        </w:rPr>
        <w:t>Organizing</w:t>
      </w:r>
      <w:r>
        <w:rPr>
          <w:spacing w:val="-10"/>
          <w:sz w:val="21"/>
        </w:rPr>
        <w:t> </w:t>
      </w:r>
      <w:r>
        <w:rPr>
          <w:sz w:val="21"/>
        </w:rPr>
        <w:t>department</w:t>
      </w:r>
      <w:r>
        <w:rPr>
          <w:spacing w:val="-7"/>
          <w:sz w:val="21"/>
        </w:rPr>
        <w:t> </w:t>
      </w:r>
      <w:r>
        <w:rPr>
          <w:spacing w:val="-2"/>
          <w:sz w:val="21"/>
        </w:rPr>
        <w:t>seminars</w:t>
      </w:r>
    </w:p>
    <w:p>
      <w:pPr>
        <w:pStyle w:val="ListParagraph"/>
        <w:numPr>
          <w:ilvl w:val="1"/>
          <w:numId w:val="4"/>
        </w:numPr>
        <w:tabs>
          <w:tab w:pos="1440" w:val="left" w:leader="none"/>
        </w:tabs>
        <w:spacing w:line="240" w:lineRule="auto" w:before="35" w:after="0"/>
        <w:ind w:left="1440" w:right="0" w:hanging="360"/>
        <w:jc w:val="left"/>
        <w:rPr>
          <w:sz w:val="21"/>
        </w:rPr>
      </w:pPr>
      <w:r>
        <w:rPr>
          <w:sz w:val="21"/>
        </w:rPr>
        <w:t>Organizing</w:t>
      </w:r>
      <w:r>
        <w:rPr>
          <w:spacing w:val="-7"/>
          <w:sz w:val="21"/>
        </w:rPr>
        <w:t> </w:t>
      </w:r>
      <w:r>
        <w:rPr>
          <w:sz w:val="21"/>
        </w:rPr>
        <w:t>a</w:t>
      </w:r>
      <w:r>
        <w:rPr>
          <w:spacing w:val="-2"/>
          <w:sz w:val="21"/>
        </w:rPr>
        <w:t> </w:t>
      </w:r>
      <w:r>
        <w:rPr>
          <w:sz w:val="21"/>
        </w:rPr>
        <w:t>conference</w:t>
      </w:r>
      <w:r>
        <w:rPr>
          <w:spacing w:val="-3"/>
          <w:sz w:val="21"/>
        </w:rPr>
        <w:t> </w:t>
      </w:r>
      <w:r>
        <w:rPr>
          <w:sz w:val="21"/>
        </w:rPr>
        <w:t>or</w:t>
      </w:r>
      <w:r>
        <w:rPr>
          <w:spacing w:val="-5"/>
          <w:sz w:val="21"/>
        </w:rPr>
        <w:t> </w:t>
      </w:r>
      <w:r>
        <w:rPr>
          <w:sz w:val="21"/>
        </w:rPr>
        <w:t>a</w:t>
      </w:r>
      <w:r>
        <w:rPr>
          <w:spacing w:val="-5"/>
          <w:sz w:val="21"/>
        </w:rPr>
        <w:t> </w:t>
      </w:r>
      <w:r>
        <w:rPr>
          <w:sz w:val="21"/>
        </w:rPr>
        <w:t>session</w:t>
      </w:r>
      <w:r>
        <w:rPr>
          <w:spacing w:val="-2"/>
          <w:sz w:val="21"/>
        </w:rPr>
        <w:t> </w:t>
      </w:r>
      <w:r>
        <w:rPr>
          <w:sz w:val="21"/>
        </w:rPr>
        <w:t>at</w:t>
      </w:r>
      <w:r>
        <w:rPr>
          <w:spacing w:val="-3"/>
          <w:sz w:val="21"/>
        </w:rPr>
        <w:t> </w:t>
      </w:r>
      <w:r>
        <w:rPr>
          <w:sz w:val="21"/>
        </w:rPr>
        <w:t>a</w:t>
      </w:r>
      <w:r>
        <w:rPr>
          <w:spacing w:val="-2"/>
          <w:sz w:val="21"/>
        </w:rPr>
        <w:t> conference</w:t>
      </w:r>
    </w:p>
    <w:p>
      <w:pPr>
        <w:pStyle w:val="ListParagraph"/>
        <w:numPr>
          <w:ilvl w:val="1"/>
          <w:numId w:val="4"/>
        </w:numPr>
        <w:tabs>
          <w:tab w:pos="1440" w:val="left" w:leader="none"/>
        </w:tabs>
        <w:spacing w:line="276" w:lineRule="auto" w:before="37" w:after="0"/>
        <w:ind w:left="1440" w:right="1190" w:hanging="360"/>
        <w:jc w:val="left"/>
        <w:rPr>
          <w:sz w:val="21"/>
        </w:rPr>
      </w:pPr>
      <w:r>
        <w:rPr>
          <w:sz w:val="21"/>
        </w:rPr>
        <w:t>Editorial</w:t>
      </w:r>
      <w:r>
        <w:rPr>
          <w:spacing w:val="-3"/>
          <w:sz w:val="21"/>
        </w:rPr>
        <w:t> </w:t>
      </w:r>
      <w:r>
        <w:rPr>
          <w:sz w:val="21"/>
        </w:rPr>
        <w:t>board</w:t>
      </w:r>
      <w:r>
        <w:rPr>
          <w:spacing w:val="-2"/>
          <w:sz w:val="21"/>
        </w:rPr>
        <w:t> </w:t>
      </w:r>
      <w:r>
        <w:rPr>
          <w:sz w:val="21"/>
        </w:rPr>
        <w:t>or</w:t>
      </w:r>
      <w:r>
        <w:rPr>
          <w:spacing w:val="-3"/>
          <w:sz w:val="21"/>
        </w:rPr>
        <w:t> </w:t>
      </w:r>
      <w:r>
        <w:rPr>
          <w:sz w:val="21"/>
        </w:rPr>
        <w:t>similar</w:t>
      </w:r>
      <w:r>
        <w:rPr>
          <w:spacing w:val="-3"/>
          <w:sz w:val="21"/>
        </w:rPr>
        <w:t> </w:t>
      </w:r>
      <w:r>
        <w:rPr>
          <w:sz w:val="21"/>
        </w:rPr>
        <w:t>duty</w:t>
      </w:r>
      <w:r>
        <w:rPr>
          <w:spacing w:val="-5"/>
          <w:sz w:val="21"/>
        </w:rPr>
        <w:t> </w:t>
      </w:r>
      <w:r>
        <w:rPr>
          <w:sz w:val="21"/>
        </w:rPr>
        <w:t>for</w:t>
      </w:r>
      <w:r>
        <w:rPr>
          <w:spacing w:val="-3"/>
          <w:sz w:val="21"/>
        </w:rPr>
        <w:t> </w:t>
      </w:r>
      <w:r>
        <w:rPr>
          <w:sz w:val="21"/>
        </w:rPr>
        <w:t>scholarly</w:t>
      </w:r>
      <w:r>
        <w:rPr>
          <w:spacing w:val="-7"/>
          <w:sz w:val="21"/>
        </w:rPr>
        <w:t> </w:t>
      </w:r>
      <w:r>
        <w:rPr>
          <w:sz w:val="21"/>
        </w:rPr>
        <w:t>journals,</w:t>
      </w:r>
      <w:r>
        <w:rPr>
          <w:spacing w:val="-2"/>
          <w:sz w:val="21"/>
        </w:rPr>
        <w:t> </w:t>
      </w:r>
      <w:r>
        <w:rPr>
          <w:sz w:val="21"/>
        </w:rPr>
        <w:t>conference</w:t>
      </w:r>
      <w:r>
        <w:rPr>
          <w:spacing w:val="-2"/>
          <w:sz w:val="21"/>
        </w:rPr>
        <w:t> </w:t>
      </w:r>
      <w:r>
        <w:rPr>
          <w:sz w:val="21"/>
        </w:rPr>
        <w:t>proceedings,</w:t>
      </w:r>
      <w:r>
        <w:rPr>
          <w:spacing w:val="-5"/>
          <w:sz w:val="21"/>
        </w:rPr>
        <w:t> </w:t>
      </w:r>
      <w:r>
        <w:rPr>
          <w:sz w:val="21"/>
        </w:rPr>
        <w:t>or</w:t>
      </w:r>
      <w:r>
        <w:rPr>
          <w:spacing w:val="-3"/>
          <w:sz w:val="21"/>
        </w:rPr>
        <w:t> </w:t>
      </w:r>
      <w:r>
        <w:rPr>
          <w:sz w:val="21"/>
        </w:rPr>
        <w:t>the </w:t>
      </w:r>
      <w:r>
        <w:rPr>
          <w:spacing w:val="-2"/>
          <w:sz w:val="21"/>
        </w:rPr>
        <w:t>equivalent.</w:t>
      </w:r>
    </w:p>
    <w:p>
      <w:pPr>
        <w:pStyle w:val="ListParagraph"/>
        <w:numPr>
          <w:ilvl w:val="1"/>
          <w:numId w:val="4"/>
        </w:numPr>
        <w:tabs>
          <w:tab w:pos="1440" w:val="left" w:leader="none"/>
        </w:tabs>
        <w:spacing w:line="240" w:lineRule="exact" w:before="0" w:after="0"/>
        <w:ind w:left="1440" w:right="0" w:hanging="360"/>
        <w:jc w:val="left"/>
        <w:rPr>
          <w:sz w:val="21"/>
        </w:rPr>
      </w:pPr>
      <w:r>
        <w:rPr>
          <w:sz w:val="21"/>
        </w:rPr>
        <w:t>Other</w:t>
      </w:r>
      <w:r>
        <w:rPr>
          <w:spacing w:val="-9"/>
          <w:sz w:val="21"/>
        </w:rPr>
        <w:t> </w:t>
      </w:r>
      <w:r>
        <w:rPr>
          <w:sz w:val="21"/>
        </w:rPr>
        <w:t>service-related</w:t>
      </w:r>
      <w:r>
        <w:rPr>
          <w:spacing w:val="-6"/>
          <w:sz w:val="21"/>
        </w:rPr>
        <w:t> </w:t>
      </w:r>
      <w:r>
        <w:rPr>
          <w:sz w:val="21"/>
        </w:rPr>
        <w:t>activities</w:t>
      </w:r>
      <w:r>
        <w:rPr>
          <w:spacing w:val="-7"/>
          <w:sz w:val="21"/>
        </w:rPr>
        <w:t> </w:t>
      </w:r>
      <w:r>
        <w:rPr>
          <w:sz w:val="21"/>
        </w:rPr>
        <w:t>not</w:t>
      </w:r>
      <w:r>
        <w:rPr>
          <w:spacing w:val="-7"/>
          <w:sz w:val="21"/>
        </w:rPr>
        <w:t> </w:t>
      </w:r>
      <w:r>
        <w:rPr>
          <w:sz w:val="21"/>
        </w:rPr>
        <w:t>appropriately</w:t>
      </w:r>
      <w:r>
        <w:rPr>
          <w:spacing w:val="-11"/>
          <w:sz w:val="21"/>
        </w:rPr>
        <w:t> </w:t>
      </w:r>
      <w:r>
        <w:rPr>
          <w:sz w:val="21"/>
        </w:rPr>
        <w:t>reported</w:t>
      </w:r>
      <w:r>
        <w:rPr>
          <w:spacing w:val="-5"/>
          <w:sz w:val="21"/>
        </w:rPr>
        <w:t> </w:t>
      </w:r>
      <w:r>
        <w:rPr>
          <w:spacing w:val="-2"/>
          <w:sz w:val="21"/>
        </w:rPr>
        <w:t>elsewhere.</w:t>
      </w:r>
    </w:p>
    <w:p>
      <w:pPr>
        <w:pStyle w:val="BodyText"/>
        <w:spacing w:before="81"/>
      </w:pPr>
    </w:p>
    <w:p>
      <w:pPr>
        <w:pStyle w:val="Heading3"/>
        <w:ind w:left="1440" w:firstLine="0"/>
      </w:pPr>
      <w:r>
        <w:rPr/>
        <w:t>Service</w:t>
      </w:r>
      <w:r>
        <w:rPr>
          <w:spacing w:val="-10"/>
        </w:rPr>
        <w:t> </w:t>
      </w:r>
      <w:r>
        <w:rPr/>
        <w:t>Activities</w:t>
      </w:r>
      <w:r>
        <w:rPr>
          <w:spacing w:val="-6"/>
        </w:rPr>
        <w:t> </w:t>
      </w:r>
      <w:r>
        <w:rPr/>
        <w:t>cross-listed</w:t>
      </w:r>
      <w:r>
        <w:rPr>
          <w:spacing w:val="-7"/>
        </w:rPr>
        <w:t> </w:t>
      </w:r>
      <w:r>
        <w:rPr/>
        <w:t>with</w:t>
      </w:r>
      <w:r>
        <w:rPr>
          <w:spacing w:val="-8"/>
        </w:rPr>
        <w:t> </w:t>
      </w:r>
      <w:r>
        <w:rPr/>
        <w:t>Teaching</w:t>
      </w:r>
      <w:r>
        <w:rPr>
          <w:spacing w:val="-7"/>
        </w:rPr>
        <w:t> </w:t>
      </w:r>
      <w:r>
        <w:rPr/>
        <w:t>Activities</w:t>
      </w:r>
      <w:r>
        <w:rPr>
          <w:spacing w:val="-6"/>
        </w:rPr>
        <w:t> </w:t>
      </w:r>
      <w:r>
        <w:rPr/>
        <w:t>and</w:t>
      </w:r>
      <w:r>
        <w:rPr>
          <w:spacing w:val="-5"/>
        </w:rPr>
        <w:t> </w:t>
      </w:r>
      <w:r>
        <w:rPr/>
        <w:t>Scholarly</w:t>
      </w:r>
      <w:r>
        <w:rPr>
          <w:spacing w:val="-7"/>
        </w:rPr>
        <w:t> </w:t>
      </w:r>
      <w:r>
        <w:rPr>
          <w:spacing w:val="-2"/>
        </w:rPr>
        <w:t>Activities</w:t>
      </w:r>
    </w:p>
    <w:p>
      <w:pPr>
        <w:pStyle w:val="BodyText"/>
        <w:spacing w:before="69"/>
        <w:rPr>
          <w:b/>
        </w:rPr>
      </w:pPr>
    </w:p>
    <w:p>
      <w:pPr>
        <w:pStyle w:val="ListParagraph"/>
        <w:numPr>
          <w:ilvl w:val="1"/>
          <w:numId w:val="4"/>
        </w:numPr>
        <w:tabs>
          <w:tab w:pos="1440" w:val="left" w:leader="none"/>
        </w:tabs>
        <w:spacing w:line="240" w:lineRule="auto" w:before="0" w:after="0"/>
        <w:ind w:left="1440" w:right="0" w:hanging="360"/>
        <w:jc w:val="left"/>
        <w:rPr>
          <w:sz w:val="21"/>
        </w:rPr>
      </w:pPr>
      <w:r>
        <w:rPr>
          <w:sz w:val="21"/>
        </w:rPr>
        <w:t>Supervising</w:t>
      </w:r>
      <w:r>
        <w:rPr>
          <w:spacing w:val="-5"/>
          <w:sz w:val="21"/>
        </w:rPr>
        <w:t> </w:t>
      </w:r>
      <w:r>
        <w:rPr>
          <w:sz w:val="21"/>
        </w:rPr>
        <w:t>research</w:t>
      </w:r>
      <w:r>
        <w:rPr>
          <w:spacing w:val="-4"/>
          <w:sz w:val="21"/>
        </w:rPr>
        <w:t> </w:t>
      </w:r>
      <w:r>
        <w:rPr>
          <w:sz w:val="21"/>
        </w:rPr>
        <w:t>done</w:t>
      </w:r>
      <w:r>
        <w:rPr>
          <w:spacing w:val="-4"/>
          <w:sz w:val="21"/>
        </w:rPr>
        <w:t> </w:t>
      </w:r>
      <w:r>
        <w:rPr>
          <w:sz w:val="21"/>
        </w:rPr>
        <w:t>by</w:t>
      </w:r>
      <w:r>
        <w:rPr>
          <w:spacing w:val="-7"/>
          <w:sz w:val="21"/>
        </w:rPr>
        <w:t> </w:t>
      </w:r>
      <w:r>
        <w:rPr>
          <w:sz w:val="21"/>
        </w:rPr>
        <w:t>students,</w:t>
      </w:r>
      <w:r>
        <w:rPr>
          <w:spacing w:val="-4"/>
          <w:sz w:val="21"/>
        </w:rPr>
        <w:t> </w:t>
      </w:r>
      <w:r>
        <w:rPr>
          <w:sz w:val="21"/>
        </w:rPr>
        <w:t>including,</w:t>
      </w:r>
      <w:r>
        <w:rPr>
          <w:spacing w:val="-4"/>
          <w:sz w:val="21"/>
        </w:rPr>
        <w:t> </w:t>
      </w:r>
      <w:r>
        <w:rPr>
          <w:sz w:val="21"/>
        </w:rPr>
        <w:t>but</w:t>
      </w:r>
      <w:r>
        <w:rPr>
          <w:spacing w:val="-5"/>
          <w:sz w:val="21"/>
        </w:rPr>
        <w:t> </w:t>
      </w:r>
      <w:r>
        <w:rPr>
          <w:sz w:val="21"/>
        </w:rPr>
        <w:t>not</w:t>
      </w:r>
      <w:r>
        <w:rPr>
          <w:spacing w:val="-7"/>
          <w:sz w:val="21"/>
        </w:rPr>
        <w:t> </w:t>
      </w:r>
      <w:r>
        <w:rPr>
          <w:sz w:val="21"/>
        </w:rPr>
        <w:t>limited</w:t>
      </w:r>
      <w:r>
        <w:rPr>
          <w:spacing w:val="-4"/>
          <w:sz w:val="21"/>
        </w:rPr>
        <w:t> </w:t>
      </w:r>
      <w:r>
        <w:rPr>
          <w:spacing w:val="-5"/>
          <w:sz w:val="21"/>
        </w:rPr>
        <w:t>to:</w:t>
      </w:r>
    </w:p>
    <w:p>
      <w:pPr>
        <w:pStyle w:val="ListParagraph"/>
        <w:spacing w:after="0" w:line="240" w:lineRule="auto"/>
        <w:jc w:val="left"/>
        <w:rPr>
          <w:sz w:val="21"/>
        </w:rPr>
        <w:sectPr>
          <w:pgSz w:w="12240" w:h="15840"/>
          <w:pgMar w:top="1360" w:bottom="280" w:left="1440" w:right="1080"/>
        </w:sectPr>
      </w:pPr>
    </w:p>
    <w:p>
      <w:pPr>
        <w:pStyle w:val="BodyText"/>
        <w:spacing w:line="554" w:lineRule="auto" w:before="73"/>
        <w:ind w:left="1440" w:right="4036"/>
      </w:pPr>
      <w:r>
        <w:rPr/>
        <w:t>Serving on Master’s and Ph.D. committees Serving</w:t>
      </w:r>
      <w:r>
        <w:rPr>
          <w:spacing w:val="-5"/>
        </w:rPr>
        <w:t> </w:t>
      </w:r>
      <w:r>
        <w:rPr/>
        <w:t>as</w:t>
      </w:r>
      <w:r>
        <w:rPr>
          <w:spacing w:val="-6"/>
        </w:rPr>
        <w:t> </w:t>
      </w:r>
      <w:r>
        <w:rPr/>
        <w:t>thesis</w:t>
      </w:r>
      <w:r>
        <w:rPr>
          <w:spacing w:val="-5"/>
        </w:rPr>
        <w:t> </w:t>
      </w:r>
      <w:r>
        <w:rPr/>
        <w:t>or</w:t>
      </w:r>
      <w:r>
        <w:rPr>
          <w:spacing w:val="-6"/>
        </w:rPr>
        <w:t> </w:t>
      </w:r>
      <w:r>
        <w:rPr/>
        <w:t>graduate</w:t>
      </w:r>
      <w:r>
        <w:rPr>
          <w:spacing w:val="-8"/>
        </w:rPr>
        <w:t> </w:t>
      </w:r>
      <w:r>
        <w:rPr/>
        <w:t>project</w:t>
      </w:r>
      <w:r>
        <w:rPr>
          <w:spacing w:val="-7"/>
        </w:rPr>
        <w:t> </w:t>
      </w:r>
      <w:r>
        <w:rPr/>
        <w:t>advisor</w:t>
      </w:r>
    </w:p>
    <w:p>
      <w:pPr>
        <w:pStyle w:val="ListParagraph"/>
        <w:numPr>
          <w:ilvl w:val="1"/>
          <w:numId w:val="4"/>
        </w:numPr>
        <w:tabs>
          <w:tab w:pos="1440" w:val="left" w:leader="none"/>
        </w:tabs>
        <w:spacing w:line="240" w:lineRule="auto" w:before="1" w:after="0"/>
        <w:ind w:left="1440" w:right="0" w:hanging="360"/>
        <w:jc w:val="left"/>
        <w:rPr>
          <w:sz w:val="21"/>
        </w:rPr>
      </w:pPr>
      <w:r>
        <w:rPr>
          <w:sz w:val="21"/>
        </w:rPr>
        <w:t>Refereeing</w:t>
      </w:r>
      <w:r>
        <w:rPr>
          <w:spacing w:val="-7"/>
          <w:sz w:val="21"/>
        </w:rPr>
        <w:t> </w:t>
      </w:r>
      <w:r>
        <w:rPr>
          <w:sz w:val="21"/>
        </w:rPr>
        <w:t>research</w:t>
      </w:r>
      <w:r>
        <w:rPr>
          <w:spacing w:val="-6"/>
          <w:sz w:val="21"/>
        </w:rPr>
        <w:t> </w:t>
      </w:r>
      <w:r>
        <w:rPr>
          <w:sz w:val="21"/>
        </w:rPr>
        <w:t>publications,</w:t>
      </w:r>
      <w:r>
        <w:rPr>
          <w:spacing w:val="-6"/>
          <w:sz w:val="21"/>
        </w:rPr>
        <w:t> </w:t>
      </w:r>
      <w:r>
        <w:rPr>
          <w:sz w:val="21"/>
        </w:rPr>
        <w:t>research</w:t>
      </w:r>
      <w:r>
        <w:rPr>
          <w:spacing w:val="-6"/>
          <w:sz w:val="21"/>
        </w:rPr>
        <w:t> </w:t>
      </w:r>
      <w:r>
        <w:rPr>
          <w:sz w:val="21"/>
        </w:rPr>
        <w:t>grant</w:t>
      </w:r>
      <w:r>
        <w:rPr>
          <w:spacing w:val="-6"/>
          <w:sz w:val="21"/>
        </w:rPr>
        <w:t> </w:t>
      </w:r>
      <w:r>
        <w:rPr>
          <w:sz w:val="21"/>
        </w:rPr>
        <w:t>proposals,</w:t>
      </w:r>
      <w:r>
        <w:rPr>
          <w:spacing w:val="-6"/>
          <w:sz w:val="21"/>
        </w:rPr>
        <w:t> </w:t>
      </w:r>
      <w:r>
        <w:rPr>
          <w:spacing w:val="-4"/>
          <w:sz w:val="21"/>
        </w:rPr>
        <w:t>etc.</w:t>
      </w:r>
    </w:p>
    <w:p>
      <w:pPr>
        <w:pStyle w:val="ListParagraph"/>
        <w:numPr>
          <w:ilvl w:val="1"/>
          <w:numId w:val="4"/>
        </w:numPr>
        <w:tabs>
          <w:tab w:pos="1440" w:val="left" w:leader="none"/>
        </w:tabs>
        <w:spacing w:line="240" w:lineRule="auto" w:before="35" w:after="0"/>
        <w:ind w:left="1440" w:right="0" w:hanging="360"/>
        <w:jc w:val="left"/>
        <w:rPr>
          <w:sz w:val="21"/>
        </w:rPr>
      </w:pPr>
      <w:r>
        <w:rPr>
          <w:sz w:val="21"/>
        </w:rPr>
        <w:t>Serving</w:t>
      </w:r>
      <w:r>
        <w:rPr>
          <w:spacing w:val="-6"/>
          <w:sz w:val="21"/>
        </w:rPr>
        <w:t> </w:t>
      </w:r>
      <w:r>
        <w:rPr>
          <w:sz w:val="21"/>
        </w:rPr>
        <w:t>as</w:t>
      </w:r>
      <w:r>
        <w:rPr>
          <w:spacing w:val="-4"/>
          <w:sz w:val="21"/>
        </w:rPr>
        <w:t> </w:t>
      </w:r>
      <w:r>
        <w:rPr>
          <w:sz w:val="21"/>
        </w:rPr>
        <w:t>a</w:t>
      </w:r>
      <w:r>
        <w:rPr>
          <w:spacing w:val="-3"/>
          <w:sz w:val="21"/>
        </w:rPr>
        <w:t> </w:t>
      </w:r>
      <w:r>
        <w:rPr>
          <w:sz w:val="21"/>
        </w:rPr>
        <w:t>reviewer</w:t>
      </w:r>
      <w:r>
        <w:rPr>
          <w:spacing w:val="-5"/>
          <w:sz w:val="21"/>
        </w:rPr>
        <w:t> </w:t>
      </w:r>
      <w:r>
        <w:rPr>
          <w:sz w:val="21"/>
        </w:rPr>
        <w:t>for</w:t>
      </w:r>
      <w:r>
        <w:rPr>
          <w:spacing w:val="-4"/>
          <w:sz w:val="21"/>
        </w:rPr>
        <w:t> </w:t>
      </w:r>
      <w:r>
        <w:rPr>
          <w:sz w:val="21"/>
        </w:rPr>
        <w:t>Mathematical</w:t>
      </w:r>
      <w:r>
        <w:rPr>
          <w:spacing w:val="-5"/>
          <w:sz w:val="21"/>
        </w:rPr>
        <w:t> </w:t>
      </w:r>
      <w:r>
        <w:rPr>
          <w:sz w:val="21"/>
        </w:rPr>
        <w:t>Reviews,</w:t>
      </w:r>
      <w:r>
        <w:rPr>
          <w:spacing w:val="-4"/>
          <w:sz w:val="21"/>
        </w:rPr>
        <w:t> </w:t>
      </w:r>
      <w:r>
        <w:rPr>
          <w:sz w:val="21"/>
        </w:rPr>
        <w:t>or</w:t>
      </w:r>
      <w:r>
        <w:rPr>
          <w:spacing w:val="-4"/>
          <w:sz w:val="21"/>
        </w:rPr>
        <w:t> </w:t>
      </w:r>
      <w:r>
        <w:rPr>
          <w:sz w:val="21"/>
        </w:rPr>
        <w:t>other</w:t>
      </w:r>
      <w:r>
        <w:rPr>
          <w:spacing w:val="-4"/>
          <w:sz w:val="21"/>
        </w:rPr>
        <w:t> </w:t>
      </w:r>
      <w:r>
        <w:rPr>
          <w:sz w:val="21"/>
        </w:rPr>
        <w:t>such</w:t>
      </w:r>
      <w:r>
        <w:rPr>
          <w:spacing w:val="-3"/>
          <w:sz w:val="21"/>
        </w:rPr>
        <w:t> </w:t>
      </w:r>
      <w:r>
        <w:rPr>
          <w:spacing w:val="-2"/>
          <w:sz w:val="21"/>
        </w:rPr>
        <w:t>publications</w:t>
      </w:r>
    </w:p>
    <w:p>
      <w:pPr>
        <w:pStyle w:val="BodyText"/>
        <w:spacing w:before="80"/>
      </w:pPr>
    </w:p>
    <w:p>
      <w:pPr>
        <w:pStyle w:val="Heading3"/>
        <w:spacing w:before="1"/>
        <w:ind w:left="1440" w:firstLine="0"/>
      </w:pPr>
      <w:r>
        <w:rPr/>
        <w:t>Service</w:t>
      </w:r>
      <w:r>
        <w:rPr>
          <w:spacing w:val="-8"/>
        </w:rPr>
        <w:t> </w:t>
      </w:r>
      <w:r>
        <w:rPr/>
        <w:t>Activities</w:t>
      </w:r>
      <w:r>
        <w:rPr>
          <w:spacing w:val="-6"/>
        </w:rPr>
        <w:t> </w:t>
      </w:r>
      <w:r>
        <w:rPr/>
        <w:t>cross-listed</w:t>
      </w:r>
      <w:r>
        <w:rPr>
          <w:spacing w:val="-7"/>
        </w:rPr>
        <w:t> </w:t>
      </w:r>
      <w:r>
        <w:rPr/>
        <w:t>with</w:t>
      </w:r>
      <w:r>
        <w:rPr>
          <w:spacing w:val="-8"/>
        </w:rPr>
        <w:t> </w:t>
      </w:r>
      <w:r>
        <w:rPr/>
        <w:t>Teaching</w:t>
      </w:r>
      <w:r>
        <w:rPr>
          <w:spacing w:val="-7"/>
        </w:rPr>
        <w:t> </w:t>
      </w:r>
      <w:r>
        <w:rPr>
          <w:spacing w:val="-2"/>
        </w:rPr>
        <w:t>Activities</w:t>
      </w:r>
    </w:p>
    <w:p>
      <w:pPr>
        <w:pStyle w:val="BodyText"/>
        <w:spacing w:before="68"/>
        <w:rPr>
          <w:b/>
        </w:rPr>
      </w:pPr>
    </w:p>
    <w:p>
      <w:pPr>
        <w:pStyle w:val="ListParagraph"/>
        <w:numPr>
          <w:ilvl w:val="1"/>
          <w:numId w:val="4"/>
        </w:numPr>
        <w:tabs>
          <w:tab w:pos="1440" w:val="left" w:leader="none"/>
        </w:tabs>
        <w:spacing w:line="240" w:lineRule="auto" w:before="1" w:after="0"/>
        <w:ind w:left="1440" w:right="0" w:hanging="360"/>
        <w:jc w:val="left"/>
        <w:rPr>
          <w:sz w:val="21"/>
        </w:rPr>
      </w:pPr>
      <w:r>
        <w:rPr>
          <w:sz w:val="21"/>
        </w:rPr>
        <w:t>Advising</w:t>
      </w:r>
      <w:r>
        <w:rPr>
          <w:spacing w:val="-7"/>
          <w:sz w:val="21"/>
        </w:rPr>
        <w:t> </w:t>
      </w:r>
      <w:r>
        <w:rPr>
          <w:spacing w:val="-2"/>
          <w:sz w:val="21"/>
        </w:rPr>
        <w:t>students</w:t>
      </w:r>
    </w:p>
    <w:p>
      <w:pPr>
        <w:pStyle w:val="BodyText"/>
        <w:spacing w:before="40"/>
      </w:pPr>
    </w:p>
    <w:p>
      <w:pPr>
        <w:pStyle w:val="Heading3"/>
        <w:numPr>
          <w:ilvl w:val="0"/>
          <w:numId w:val="4"/>
        </w:numPr>
        <w:tabs>
          <w:tab w:pos="720" w:val="left" w:leader="none"/>
        </w:tabs>
        <w:spacing w:line="240" w:lineRule="auto" w:before="0" w:after="0"/>
        <w:ind w:left="720" w:right="0" w:hanging="360"/>
        <w:jc w:val="left"/>
      </w:pPr>
      <w:r>
        <w:rPr>
          <w:spacing w:val="-2"/>
        </w:rPr>
        <w:t>Rebuttal</w:t>
      </w:r>
    </w:p>
    <w:p>
      <w:pPr>
        <w:pStyle w:val="BodyText"/>
        <w:spacing w:before="69"/>
        <w:rPr>
          <w:b/>
        </w:rPr>
      </w:pPr>
    </w:p>
    <w:p>
      <w:pPr>
        <w:pStyle w:val="BodyText"/>
        <w:spacing w:line="276" w:lineRule="auto"/>
        <w:ind w:left="720" w:right="260"/>
      </w:pPr>
      <w:r>
        <w:rPr/>
        <w:t>A</w:t>
      </w:r>
      <w:r>
        <w:rPr>
          <w:spacing w:val="-1"/>
        </w:rPr>
        <w:t> </w:t>
      </w:r>
      <w:r>
        <w:rPr/>
        <w:t>faculty</w:t>
      </w:r>
      <w:r>
        <w:rPr>
          <w:spacing w:val="-5"/>
        </w:rPr>
        <w:t> </w:t>
      </w:r>
      <w:r>
        <w:rPr/>
        <w:t>member</w:t>
      </w:r>
      <w:r>
        <w:rPr>
          <w:spacing w:val="-3"/>
        </w:rPr>
        <w:t> </w:t>
      </w:r>
      <w:r>
        <w:rPr/>
        <w:t>who</w:t>
      </w:r>
      <w:r>
        <w:rPr>
          <w:spacing w:val="-2"/>
        </w:rPr>
        <w:t> </w:t>
      </w:r>
      <w:r>
        <w:rPr/>
        <w:t>disagrees</w:t>
      </w:r>
      <w:r>
        <w:rPr>
          <w:spacing w:val="-3"/>
        </w:rPr>
        <w:t> </w:t>
      </w:r>
      <w:r>
        <w:rPr/>
        <w:t>with</w:t>
      </w:r>
      <w:r>
        <w:rPr>
          <w:spacing w:val="-2"/>
        </w:rPr>
        <w:t> </w:t>
      </w:r>
      <w:r>
        <w:rPr/>
        <w:t>the</w:t>
      </w:r>
      <w:r>
        <w:rPr>
          <w:spacing w:val="-2"/>
        </w:rPr>
        <w:t> </w:t>
      </w:r>
      <w:r>
        <w:rPr/>
        <w:t>Chair’s</w:t>
      </w:r>
      <w:r>
        <w:rPr>
          <w:spacing w:val="-2"/>
        </w:rPr>
        <w:t> </w:t>
      </w:r>
      <w:r>
        <w:rPr/>
        <w:t>evaluation</w:t>
      </w:r>
      <w:r>
        <w:rPr>
          <w:spacing w:val="-2"/>
        </w:rPr>
        <w:t> </w:t>
      </w:r>
      <w:r>
        <w:rPr/>
        <w:t>may</w:t>
      </w:r>
      <w:r>
        <w:rPr>
          <w:spacing w:val="-7"/>
        </w:rPr>
        <w:t> </w:t>
      </w:r>
      <w:r>
        <w:rPr/>
        <w:t>send</w:t>
      </w:r>
      <w:r>
        <w:rPr>
          <w:spacing w:val="-2"/>
        </w:rPr>
        <w:t> </w:t>
      </w:r>
      <w:r>
        <w:rPr/>
        <w:t>a</w:t>
      </w:r>
      <w:r>
        <w:rPr>
          <w:spacing w:val="-2"/>
        </w:rPr>
        <w:t> </w:t>
      </w:r>
      <w:r>
        <w:rPr/>
        <w:t>written</w:t>
      </w:r>
      <w:r>
        <w:rPr>
          <w:spacing w:val="-2"/>
        </w:rPr>
        <w:t> </w:t>
      </w:r>
      <w:r>
        <w:rPr/>
        <w:t>response</w:t>
      </w:r>
      <w:r>
        <w:rPr>
          <w:spacing w:val="-3"/>
        </w:rPr>
        <w:t> </w:t>
      </w:r>
      <w:r>
        <w:rPr/>
        <w:t>to</w:t>
      </w:r>
      <w:r>
        <w:rPr>
          <w:spacing w:val="-2"/>
        </w:rPr>
        <w:t> </w:t>
      </w:r>
      <w:r>
        <w:rPr/>
        <w:t>the</w:t>
      </w:r>
      <w:r>
        <w:rPr>
          <w:spacing w:val="-2"/>
        </w:rPr>
        <w:t> </w:t>
      </w:r>
      <w:r>
        <w:rPr/>
        <w:t>Chair. This rebuttal shall be stapled to the original evaluation, forwarded to all other entities which receive a copy of the evaluation, and kept on file.</w:t>
      </w:r>
    </w:p>
    <w:p>
      <w:pPr>
        <w:pStyle w:val="BodyText"/>
        <w:spacing w:before="44"/>
      </w:pPr>
    </w:p>
    <w:p>
      <w:pPr>
        <w:pStyle w:val="Heading1"/>
        <w:numPr>
          <w:ilvl w:val="0"/>
          <w:numId w:val="1"/>
        </w:numPr>
        <w:tabs>
          <w:tab w:pos="357" w:val="left" w:leader="none"/>
        </w:tabs>
        <w:spacing w:line="240" w:lineRule="auto" w:before="0" w:after="0"/>
        <w:ind w:left="357" w:right="0" w:hanging="357"/>
        <w:jc w:val="left"/>
      </w:pPr>
      <w:r>
        <w:rPr/>
        <w:t>Promotion</w:t>
      </w:r>
      <w:r>
        <w:rPr>
          <w:spacing w:val="-9"/>
        </w:rPr>
        <w:t> </w:t>
      </w:r>
      <w:r>
        <w:rPr/>
        <w:t>to</w:t>
      </w:r>
      <w:r>
        <w:rPr>
          <w:spacing w:val="-5"/>
        </w:rPr>
        <w:t> </w:t>
      </w:r>
      <w:r>
        <w:rPr/>
        <w:t>Associate</w:t>
      </w:r>
      <w:r>
        <w:rPr>
          <w:spacing w:val="-7"/>
        </w:rPr>
        <w:t> </w:t>
      </w:r>
      <w:r>
        <w:rPr/>
        <w:t>Professor</w:t>
      </w:r>
      <w:r>
        <w:rPr>
          <w:spacing w:val="-9"/>
        </w:rPr>
        <w:t> </w:t>
      </w:r>
      <w:r>
        <w:rPr/>
        <w:t>with</w:t>
      </w:r>
      <w:r>
        <w:rPr>
          <w:spacing w:val="-6"/>
        </w:rPr>
        <w:t> </w:t>
      </w:r>
      <w:r>
        <w:rPr>
          <w:spacing w:val="-2"/>
        </w:rPr>
        <w:t>Tenure</w:t>
      </w:r>
    </w:p>
    <w:p>
      <w:pPr>
        <w:pStyle w:val="BodyText"/>
        <w:spacing w:before="2"/>
        <w:rPr>
          <w:b/>
          <w:sz w:val="28"/>
        </w:rPr>
      </w:pPr>
    </w:p>
    <w:p>
      <w:pPr>
        <w:pStyle w:val="BodyText"/>
        <w:spacing w:line="276" w:lineRule="auto"/>
        <w:ind w:right="390"/>
      </w:pPr>
      <w:r>
        <w:rPr/>
        <w:t>To merit promotion to the rank of Associate Professor with Tenure, an Assistant Professor must, during the probationary period, establish and maintain a quality research program, demonstrate teaching effectiveness, and</w:t>
      </w:r>
      <w:r>
        <w:rPr>
          <w:spacing w:val="-3"/>
        </w:rPr>
        <w:t> </w:t>
      </w:r>
      <w:r>
        <w:rPr/>
        <w:t>contribute</w:t>
      </w:r>
      <w:r>
        <w:rPr>
          <w:spacing w:val="-3"/>
        </w:rPr>
        <w:t> </w:t>
      </w:r>
      <w:r>
        <w:rPr/>
        <w:t>to</w:t>
      </w:r>
      <w:r>
        <w:rPr>
          <w:spacing w:val="-3"/>
        </w:rPr>
        <w:t> </w:t>
      </w:r>
      <w:r>
        <w:rPr/>
        <w:t>the</w:t>
      </w:r>
      <w:r>
        <w:rPr>
          <w:spacing w:val="-5"/>
        </w:rPr>
        <w:t> </w:t>
      </w:r>
      <w:r>
        <w:rPr/>
        <w:t>operation</w:t>
      </w:r>
      <w:r>
        <w:rPr>
          <w:spacing w:val="-3"/>
        </w:rPr>
        <w:t> </w:t>
      </w:r>
      <w:r>
        <w:rPr/>
        <w:t>of</w:t>
      </w:r>
      <w:r>
        <w:rPr>
          <w:spacing w:val="-3"/>
        </w:rPr>
        <w:t> </w:t>
      </w:r>
      <w:r>
        <w:rPr/>
        <w:t>the</w:t>
      </w:r>
      <w:r>
        <w:rPr>
          <w:spacing w:val="-5"/>
        </w:rPr>
        <w:t> </w:t>
      </w:r>
      <w:r>
        <w:rPr/>
        <w:t>Department.</w:t>
      </w:r>
      <w:r>
        <w:rPr>
          <w:spacing w:val="-2"/>
        </w:rPr>
        <w:t> </w:t>
      </w:r>
      <w:r>
        <w:rPr/>
        <w:t>A</w:t>
      </w:r>
      <w:r>
        <w:rPr>
          <w:spacing w:val="-1"/>
        </w:rPr>
        <w:t> </w:t>
      </w:r>
      <w:r>
        <w:rPr/>
        <w:t>positive</w:t>
      </w:r>
      <w:r>
        <w:rPr>
          <w:spacing w:val="-2"/>
        </w:rPr>
        <w:t> </w:t>
      </w:r>
      <w:r>
        <w:rPr/>
        <w:t>recommendation</w:t>
      </w:r>
      <w:r>
        <w:rPr>
          <w:spacing w:val="-2"/>
        </w:rPr>
        <w:t> </w:t>
      </w:r>
      <w:r>
        <w:rPr/>
        <w:t>for</w:t>
      </w:r>
      <w:r>
        <w:rPr>
          <w:spacing w:val="-3"/>
        </w:rPr>
        <w:t> </w:t>
      </w:r>
      <w:r>
        <w:rPr/>
        <w:t>promotion</w:t>
      </w:r>
      <w:r>
        <w:rPr>
          <w:spacing w:val="-2"/>
        </w:rPr>
        <w:t> </w:t>
      </w:r>
      <w:r>
        <w:rPr/>
        <w:t>and</w:t>
      </w:r>
      <w:r>
        <w:rPr>
          <w:spacing w:val="-2"/>
        </w:rPr>
        <w:t> </w:t>
      </w:r>
      <w:r>
        <w:rPr/>
        <w:t>tenure</w:t>
      </w:r>
      <w:r>
        <w:rPr>
          <w:spacing w:val="-2"/>
        </w:rPr>
        <w:t> </w:t>
      </w:r>
      <w:r>
        <w:rPr/>
        <w:t>by</w:t>
      </w:r>
      <w:r>
        <w:rPr>
          <w:spacing w:val="-7"/>
        </w:rPr>
        <w:t> </w:t>
      </w:r>
      <w:r>
        <w:rPr/>
        <w:t>the Department Promotion and Tenure Committee represents that body’s collective judgment that the candidate has met these goals. The criteria presented below will govern deliberations and form the basis of recommendations.</w:t>
      </w:r>
      <w:r>
        <w:rPr>
          <w:spacing w:val="-1"/>
        </w:rPr>
        <w:t> </w:t>
      </w:r>
      <w:r>
        <w:rPr/>
        <w:t>Teaching</w:t>
      </w:r>
      <w:r>
        <w:rPr>
          <w:spacing w:val="-4"/>
        </w:rPr>
        <w:t> </w:t>
      </w:r>
      <w:r>
        <w:rPr/>
        <w:t>and</w:t>
      </w:r>
      <w:r>
        <w:rPr>
          <w:spacing w:val="-1"/>
        </w:rPr>
        <w:t> </w:t>
      </w:r>
      <w:r>
        <w:rPr/>
        <w:t>scholarship</w:t>
      </w:r>
      <w:r>
        <w:rPr>
          <w:spacing w:val="-1"/>
        </w:rPr>
        <w:t> </w:t>
      </w:r>
      <w:r>
        <w:rPr/>
        <w:t>will</w:t>
      </w:r>
      <w:r>
        <w:rPr>
          <w:spacing w:val="-2"/>
        </w:rPr>
        <w:t> </w:t>
      </w:r>
      <w:r>
        <w:rPr/>
        <w:t>be</w:t>
      </w:r>
      <w:r>
        <w:rPr>
          <w:spacing w:val="-1"/>
        </w:rPr>
        <w:t> </w:t>
      </w:r>
      <w:r>
        <w:rPr/>
        <w:t>valued</w:t>
      </w:r>
      <w:r>
        <w:rPr>
          <w:spacing w:val="-1"/>
        </w:rPr>
        <w:t> </w:t>
      </w:r>
      <w:r>
        <w:rPr/>
        <w:t>most</w:t>
      </w:r>
      <w:r>
        <w:rPr>
          <w:spacing w:val="-3"/>
        </w:rPr>
        <w:t> </w:t>
      </w:r>
      <w:r>
        <w:rPr/>
        <w:t>highly;</w:t>
      </w:r>
      <w:r>
        <w:rPr>
          <w:spacing w:val="-2"/>
        </w:rPr>
        <w:t> </w:t>
      </w:r>
      <w:r>
        <w:rPr/>
        <w:t>service</w:t>
      </w:r>
      <w:r>
        <w:rPr>
          <w:spacing w:val="-1"/>
        </w:rPr>
        <w:t> </w:t>
      </w:r>
      <w:r>
        <w:rPr/>
        <w:t>is</w:t>
      </w:r>
      <w:r>
        <w:rPr>
          <w:spacing w:val="-1"/>
        </w:rPr>
        <w:t> </w:t>
      </w:r>
      <w:r>
        <w:rPr/>
        <w:t>important</w:t>
      </w:r>
      <w:r>
        <w:rPr>
          <w:spacing w:val="-2"/>
        </w:rPr>
        <w:t> </w:t>
      </w:r>
      <w:r>
        <w:rPr/>
        <w:t>but</w:t>
      </w:r>
      <w:r>
        <w:rPr>
          <w:spacing w:val="-2"/>
        </w:rPr>
        <w:t> </w:t>
      </w:r>
      <w:r>
        <w:rPr/>
        <w:t>should</w:t>
      </w:r>
      <w:r>
        <w:rPr>
          <w:spacing w:val="-1"/>
        </w:rPr>
        <w:t> </w:t>
      </w:r>
      <w:r>
        <w:rPr/>
        <w:t>not</w:t>
      </w:r>
      <w:r>
        <w:rPr>
          <w:spacing w:val="-2"/>
        </w:rPr>
        <w:t> </w:t>
      </w:r>
      <w:r>
        <w:rPr/>
        <w:t>be pursued to the detriment of teaching and scholarship.</w:t>
      </w:r>
    </w:p>
    <w:p>
      <w:pPr>
        <w:pStyle w:val="BodyText"/>
        <w:spacing w:before="44"/>
      </w:pPr>
    </w:p>
    <w:p>
      <w:pPr>
        <w:pStyle w:val="Heading3"/>
        <w:spacing w:before="1"/>
        <w:ind w:left="0" w:firstLine="0"/>
      </w:pPr>
      <w:r>
        <w:rPr>
          <w:spacing w:val="-2"/>
        </w:rPr>
        <w:t>Teaching</w:t>
      </w:r>
    </w:p>
    <w:p>
      <w:pPr>
        <w:pStyle w:val="BodyText"/>
        <w:spacing w:before="68"/>
        <w:rPr>
          <w:b/>
        </w:rPr>
      </w:pPr>
    </w:p>
    <w:p>
      <w:pPr>
        <w:pStyle w:val="BodyText"/>
        <w:spacing w:line="276" w:lineRule="auto" w:before="1"/>
        <w:ind w:left="720" w:right="400"/>
      </w:pPr>
      <w:r>
        <w:rPr/>
        <w:t>The candidate must have established a reliable record in effectively meeting all teaching responsibilities.</w:t>
      </w:r>
      <w:r>
        <w:rPr>
          <w:spacing w:val="-3"/>
        </w:rPr>
        <w:t> </w:t>
      </w:r>
      <w:r>
        <w:rPr/>
        <w:t>Recent</w:t>
      </w:r>
      <w:r>
        <w:rPr>
          <w:spacing w:val="-5"/>
        </w:rPr>
        <w:t> </w:t>
      </w:r>
      <w:r>
        <w:rPr/>
        <w:t>evaluations</w:t>
      </w:r>
      <w:r>
        <w:rPr>
          <w:spacing w:val="-3"/>
        </w:rPr>
        <w:t> </w:t>
      </w:r>
      <w:r>
        <w:rPr/>
        <w:t>(peer</w:t>
      </w:r>
      <w:r>
        <w:rPr>
          <w:spacing w:val="-4"/>
        </w:rPr>
        <w:t> </w:t>
      </w:r>
      <w:r>
        <w:rPr/>
        <w:t>and</w:t>
      </w:r>
      <w:r>
        <w:rPr>
          <w:spacing w:val="-6"/>
        </w:rPr>
        <w:t> </w:t>
      </w:r>
      <w:r>
        <w:rPr/>
        <w:t>student)</w:t>
      </w:r>
      <w:r>
        <w:rPr>
          <w:spacing w:val="-4"/>
        </w:rPr>
        <w:t> </w:t>
      </w:r>
      <w:r>
        <w:rPr/>
        <w:t>should</w:t>
      </w:r>
      <w:r>
        <w:rPr>
          <w:spacing w:val="-3"/>
        </w:rPr>
        <w:t> </w:t>
      </w:r>
      <w:r>
        <w:rPr/>
        <w:t>indicate</w:t>
      </w:r>
      <w:r>
        <w:rPr>
          <w:spacing w:val="-3"/>
        </w:rPr>
        <w:t> </w:t>
      </w:r>
      <w:r>
        <w:rPr/>
        <w:t>overall</w:t>
      </w:r>
      <w:r>
        <w:rPr>
          <w:spacing w:val="-4"/>
        </w:rPr>
        <w:t> </w:t>
      </w:r>
      <w:r>
        <w:rPr/>
        <w:t>effectiveness,</w:t>
      </w:r>
      <w:r>
        <w:rPr>
          <w:spacing w:val="-3"/>
        </w:rPr>
        <w:t> </w:t>
      </w:r>
      <w:r>
        <w:rPr/>
        <w:t>with</w:t>
      </w:r>
      <w:r>
        <w:rPr>
          <w:spacing w:val="-3"/>
        </w:rPr>
        <w:t> </w:t>
      </w:r>
      <w:r>
        <w:rPr/>
        <w:t>no indication of major problems.</w:t>
      </w:r>
    </w:p>
    <w:p>
      <w:pPr>
        <w:pStyle w:val="BodyText"/>
        <w:spacing w:before="38"/>
      </w:pPr>
    </w:p>
    <w:p>
      <w:pPr>
        <w:pStyle w:val="BodyText"/>
        <w:spacing w:line="276" w:lineRule="auto" w:before="1"/>
        <w:ind w:left="720" w:right="371"/>
      </w:pPr>
      <w:r>
        <w:rPr/>
        <w:t>A candidate’s teaching record may be strengthened by additional evidence of excellence in teaching, such</w:t>
      </w:r>
      <w:r>
        <w:rPr>
          <w:spacing w:val="-2"/>
        </w:rPr>
        <w:t> </w:t>
      </w:r>
      <w:r>
        <w:rPr/>
        <w:t>as</w:t>
      </w:r>
      <w:r>
        <w:rPr>
          <w:spacing w:val="-3"/>
        </w:rPr>
        <w:t> </w:t>
      </w:r>
      <w:r>
        <w:rPr/>
        <w:t>teaching</w:t>
      </w:r>
      <w:r>
        <w:rPr>
          <w:spacing w:val="-2"/>
        </w:rPr>
        <w:t> </w:t>
      </w:r>
      <w:r>
        <w:rPr/>
        <w:t>awards</w:t>
      </w:r>
      <w:r>
        <w:rPr>
          <w:spacing w:val="-2"/>
        </w:rPr>
        <w:t> </w:t>
      </w:r>
      <w:r>
        <w:rPr/>
        <w:t>and</w:t>
      </w:r>
      <w:r>
        <w:rPr>
          <w:spacing w:val="-5"/>
        </w:rPr>
        <w:t> </w:t>
      </w:r>
      <w:r>
        <w:rPr/>
        <w:t>letters</w:t>
      </w:r>
      <w:r>
        <w:rPr>
          <w:spacing w:val="-2"/>
        </w:rPr>
        <w:t> </w:t>
      </w:r>
      <w:r>
        <w:rPr/>
        <w:t>from</w:t>
      </w:r>
      <w:r>
        <w:rPr>
          <w:spacing w:val="-6"/>
        </w:rPr>
        <w:t> </w:t>
      </w:r>
      <w:r>
        <w:rPr/>
        <w:t>students,</w:t>
      </w:r>
      <w:r>
        <w:rPr>
          <w:spacing w:val="-2"/>
        </w:rPr>
        <w:t> </w:t>
      </w:r>
      <w:r>
        <w:rPr/>
        <w:t>or</w:t>
      </w:r>
      <w:r>
        <w:rPr>
          <w:spacing w:val="-3"/>
        </w:rPr>
        <w:t> </w:t>
      </w:r>
      <w:r>
        <w:rPr/>
        <w:t>contributions</w:t>
      </w:r>
      <w:r>
        <w:rPr>
          <w:spacing w:val="-2"/>
        </w:rPr>
        <w:t> </w:t>
      </w:r>
      <w:r>
        <w:rPr/>
        <w:t>related</w:t>
      </w:r>
      <w:r>
        <w:rPr>
          <w:spacing w:val="-2"/>
        </w:rPr>
        <w:t> </w:t>
      </w:r>
      <w:r>
        <w:rPr/>
        <w:t>to</w:t>
      </w:r>
      <w:r>
        <w:rPr>
          <w:spacing w:val="-2"/>
        </w:rPr>
        <w:t> </w:t>
      </w:r>
      <w:r>
        <w:rPr/>
        <w:t>the</w:t>
      </w:r>
      <w:r>
        <w:rPr>
          <w:spacing w:val="-2"/>
        </w:rPr>
        <w:t> </w:t>
      </w:r>
      <w:r>
        <w:rPr/>
        <w:t>instructional</w:t>
      </w:r>
      <w:r>
        <w:rPr>
          <w:spacing w:val="-3"/>
        </w:rPr>
        <w:t> </w:t>
      </w:r>
      <w:r>
        <w:rPr/>
        <w:t>program such as course and program development.</w:t>
      </w:r>
    </w:p>
    <w:p>
      <w:pPr>
        <w:pStyle w:val="BodyText"/>
        <w:spacing w:before="38"/>
      </w:pPr>
    </w:p>
    <w:p>
      <w:pPr>
        <w:pStyle w:val="BodyText"/>
        <w:spacing w:line="276" w:lineRule="auto" w:before="1"/>
        <w:ind w:left="720" w:right="260"/>
      </w:pPr>
      <w:r>
        <w:rPr/>
        <w:t>Each candidate for promotion and tenure must produce a summary of his/her student evaluation numbers as part of the formal promotion and tenure document. Copies of all classroom visit reports from</w:t>
      </w:r>
      <w:r>
        <w:rPr>
          <w:spacing w:val="-6"/>
        </w:rPr>
        <w:t> </w:t>
      </w:r>
      <w:r>
        <w:rPr/>
        <w:t>the most</w:t>
      </w:r>
      <w:r>
        <w:rPr>
          <w:spacing w:val="-4"/>
        </w:rPr>
        <w:t> </w:t>
      </w:r>
      <w:r>
        <w:rPr/>
        <w:t>recent</w:t>
      </w:r>
      <w:r>
        <w:rPr>
          <w:spacing w:val="-4"/>
        </w:rPr>
        <w:t> </w:t>
      </w:r>
      <w:r>
        <w:rPr/>
        <w:t>calendar</w:t>
      </w:r>
      <w:r>
        <w:rPr>
          <w:spacing w:val="-1"/>
        </w:rPr>
        <w:t> </w:t>
      </w:r>
      <w:r>
        <w:rPr/>
        <w:t>year</w:t>
      </w:r>
      <w:r>
        <w:rPr>
          <w:spacing w:val="-3"/>
        </w:rPr>
        <w:t> </w:t>
      </w:r>
      <w:r>
        <w:rPr/>
        <w:t>shall</w:t>
      </w:r>
      <w:r>
        <w:rPr>
          <w:spacing w:val="-3"/>
        </w:rPr>
        <w:t> </w:t>
      </w:r>
      <w:r>
        <w:rPr/>
        <w:t>be</w:t>
      </w:r>
      <w:r>
        <w:rPr>
          <w:spacing w:val="-2"/>
        </w:rPr>
        <w:t> </w:t>
      </w:r>
      <w:r>
        <w:rPr/>
        <w:t>placed</w:t>
      </w:r>
      <w:r>
        <w:rPr>
          <w:spacing w:val="-2"/>
        </w:rPr>
        <w:t> </w:t>
      </w:r>
      <w:r>
        <w:rPr/>
        <w:t>in</w:t>
      </w:r>
      <w:r>
        <w:rPr>
          <w:spacing w:val="-2"/>
        </w:rPr>
        <w:t> </w:t>
      </w:r>
      <w:r>
        <w:rPr/>
        <w:t>the</w:t>
      </w:r>
      <w:r>
        <w:rPr>
          <w:spacing w:val="-2"/>
        </w:rPr>
        <w:t> </w:t>
      </w:r>
      <w:r>
        <w:rPr/>
        <w:t>candidate’s</w:t>
      </w:r>
      <w:r>
        <w:rPr>
          <w:spacing w:val="-5"/>
        </w:rPr>
        <w:t> </w:t>
      </w:r>
      <w:r>
        <w:rPr/>
        <w:t>Promotion</w:t>
      </w:r>
      <w:r>
        <w:rPr>
          <w:spacing w:val="-2"/>
        </w:rPr>
        <w:t> </w:t>
      </w:r>
      <w:r>
        <w:rPr/>
        <w:t>and</w:t>
      </w:r>
      <w:r>
        <w:rPr>
          <w:spacing w:val="-2"/>
        </w:rPr>
        <w:t> </w:t>
      </w:r>
      <w:r>
        <w:rPr/>
        <w:t>Tenure</w:t>
      </w:r>
      <w:r>
        <w:rPr>
          <w:spacing w:val="-2"/>
        </w:rPr>
        <w:t> </w:t>
      </w:r>
      <w:r>
        <w:rPr/>
        <w:t>document. The candidate may include additional testimonials, solicited or unsolicited, student evaluation comments, or other documents related to teaching, in the promotion and tenure document.</w:t>
      </w:r>
    </w:p>
    <w:p>
      <w:pPr>
        <w:pStyle w:val="BodyText"/>
        <w:spacing w:before="43"/>
      </w:pPr>
    </w:p>
    <w:p>
      <w:pPr>
        <w:pStyle w:val="Heading3"/>
        <w:ind w:left="0" w:firstLine="0"/>
      </w:pPr>
      <w:r>
        <w:rPr>
          <w:spacing w:val="-2"/>
        </w:rPr>
        <w:t>Research/Scholarship</w:t>
      </w:r>
    </w:p>
    <w:p>
      <w:pPr>
        <w:pStyle w:val="Heading3"/>
        <w:spacing w:after="0"/>
        <w:sectPr>
          <w:pgSz w:w="12240" w:h="15840"/>
          <w:pgMar w:top="1360" w:bottom="280" w:left="1440" w:right="1080"/>
        </w:sectPr>
      </w:pPr>
    </w:p>
    <w:p>
      <w:pPr>
        <w:pStyle w:val="BodyText"/>
        <w:spacing w:line="276" w:lineRule="auto" w:before="73"/>
        <w:ind w:left="720" w:right="430"/>
      </w:pPr>
      <w:r>
        <w:rPr/>
        <w:t>Candidates</w:t>
      </w:r>
      <w:r>
        <w:rPr>
          <w:spacing w:val="-1"/>
        </w:rPr>
        <w:t> </w:t>
      </w:r>
      <w:r>
        <w:rPr/>
        <w:t>must</w:t>
      </w:r>
      <w:r>
        <w:rPr>
          <w:spacing w:val="-2"/>
        </w:rPr>
        <w:t> </w:t>
      </w:r>
      <w:r>
        <w:rPr/>
        <w:t>present</w:t>
      </w:r>
      <w:r>
        <w:rPr>
          <w:spacing w:val="-1"/>
        </w:rPr>
        <w:t> </w:t>
      </w:r>
      <w:r>
        <w:rPr/>
        <w:t>evidence of</w:t>
      </w:r>
      <w:r>
        <w:rPr>
          <w:spacing w:val="-1"/>
        </w:rPr>
        <w:t> </w:t>
      </w:r>
      <w:r>
        <w:rPr/>
        <w:t>an independent</w:t>
      </w:r>
      <w:r>
        <w:rPr>
          <w:spacing w:val="-1"/>
        </w:rPr>
        <w:t> </w:t>
      </w:r>
      <w:r>
        <w:rPr/>
        <w:t>ongoing research/scholarship</w:t>
      </w:r>
      <w:r>
        <w:rPr>
          <w:spacing w:val="-3"/>
        </w:rPr>
        <w:t> </w:t>
      </w:r>
      <w:r>
        <w:rPr/>
        <w:t>program</w:t>
      </w:r>
      <w:r>
        <w:rPr>
          <w:spacing w:val="-4"/>
        </w:rPr>
        <w:t> </w:t>
      </w:r>
      <w:r>
        <w:rPr/>
        <w:t>at</w:t>
      </w:r>
      <w:r>
        <w:rPr>
          <w:spacing w:val="-1"/>
        </w:rPr>
        <w:t> </w:t>
      </w:r>
      <w:r>
        <w:rPr/>
        <w:t>Wright State</w:t>
      </w:r>
      <w:r>
        <w:rPr>
          <w:spacing w:val="-2"/>
        </w:rPr>
        <w:t> </w:t>
      </w:r>
      <w:r>
        <w:rPr/>
        <w:t>University. It</w:t>
      </w:r>
      <w:r>
        <w:rPr>
          <w:spacing w:val="-1"/>
        </w:rPr>
        <w:t> </w:t>
      </w:r>
      <w:r>
        <w:rPr/>
        <w:t>is</w:t>
      </w:r>
      <w:r>
        <w:rPr>
          <w:spacing w:val="-2"/>
        </w:rPr>
        <w:t> </w:t>
      </w:r>
      <w:r>
        <w:rPr/>
        <w:t>expected</w:t>
      </w:r>
      <w:r>
        <w:rPr>
          <w:spacing w:val="-2"/>
        </w:rPr>
        <w:t> </w:t>
      </w:r>
      <w:r>
        <w:rPr/>
        <w:t>that</w:t>
      </w:r>
      <w:r>
        <w:rPr>
          <w:spacing w:val="-3"/>
        </w:rPr>
        <w:t> </w:t>
      </w:r>
      <w:r>
        <w:rPr/>
        <w:t>the</w:t>
      </w:r>
      <w:r>
        <w:rPr>
          <w:spacing w:val="-2"/>
        </w:rPr>
        <w:t> </w:t>
      </w:r>
      <w:r>
        <w:rPr/>
        <w:t>candidate</w:t>
      </w:r>
      <w:r>
        <w:rPr>
          <w:spacing w:val="-2"/>
        </w:rPr>
        <w:t> </w:t>
      </w:r>
      <w:r>
        <w:rPr/>
        <w:t>will</w:t>
      </w:r>
      <w:r>
        <w:rPr>
          <w:spacing w:val="-3"/>
        </w:rPr>
        <w:t> </w:t>
      </w:r>
      <w:r>
        <w:rPr/>
        <w:t>have</w:t>
      </w:r>
      <w:r>
        <w:rPr>
          <w:spacing w:val="-2"/>
        </w:rPr>
        <w:t> </w:t>
      </w:r>
      <w:r>
        <w:rPr/>
        <w:t>at</w:t>
      </w:r>
      <w:r>
        <w:rPr>
          <w:spacing w:val="-4"/>
        </w:rPr>
        <w:t> </w:t>
      </w:r>
      <w:r>
        <w:rPr/>
        <w:t>least</w:t>
      </w:r>
      <w:r>
        <w:rPr>
          <w:spacing w:val="-3"/>
        </w:rPr>
        <w:t> </w:t>
      </w:r>
      <w:r>
        <w:rPr/>
        <w:t>the</w:t>
      </w:r>
      <w:r>
        <w:rPr>
          <w:spacing w:val="-2"/>
        </w:rPr>
        <w:t> </w:t>
      </w:r>
      <w:r>
        <w:rPr/>
        <w:t>equivalent</w:t>
      </w:r>
      <w:r>
        <w:rPr>
          <w:spacing w:val="-3"/>
        </w:rPr>
        <w:t> </w:t>
      </w:r>
      <w:r>
        <w:rPr/>
        <w:t>of</w:t>
      </w:r>
      <w:r>
        <w:rPr>
          <w:spacing w:val="-3"/>
        </w:rPr>
        <w:t> </w:t>
      </w:r>
      <w:r>
        <w:rPr/>
        <w:t>five</w:t>
      </w:r>
      <w:r>
        <w:rPr>
          <w:spacing w:val="-2"/>
        </w:rPr>
        <w:t> </w:t>
      </w:r>
      <w:r>
        <w:rPr/>
        <w:t>quality</w:t>
      </w:r>
      <w:r>
        <w:rPr>
          <w:spacing w:val="-5"/>
        </w:rPr>
        <w:t> </w:t>
      </w:r>
      <w:r>
        <w:rPr/>
        <w:t>peer-reviewed articles published, or accepted for publication, since coming to Wright State and attributed to Wright State, in appropriate journals. At least one of those five articles should have been singly authored. In cases of joint authorship, where the candidate’s contribution to a collaborative work was that of substantial co-author, the work will be counted as the equivalent of a similar single-authored work.</w:t>
      </w:r>
      <w:r>
        <w:rPr>
          <w:spacing w:val="-2"/>
        </w:rPr>
        <w:t> </w:t>
      </w:r>
      <w:r>
        <w:rPr/>
        <w:t>At</w:t>
      </w:r>
      <w:r>
        <w:rPr>
          <w:spacing w:val="-3"/>
        </w:rPr>
        <w:t> </w:t>
      </w:r>
      <w:r>
        <w:rPr/>
        <w:t>their</w:t>
      </w:r>
      <w:r>
        <w:rPr>
          <w:spacing w:val="-3"/>
        </w:rPr>
        <w:t> </w:t>
      </w:r>
      <w:r>
        <w:rPr/>
        <w:t>discretion,</w:t>
      </w:r>
      <w:r>
        <w:rPr>
          <w:spacing w:val="-2"/>
        </w:rPr>
        <w:t> </w:t>
      </w:r>
      <w:r>
        <w:rPr/>
        <w:t>either</w:t>
      </w:r>
      <w:r>
        <w:rPr>
          <w:spacing w:val="-3"/>
        </w:rPr>
        <w:t> </w:t>
      </w:r>
      <w:r>
        <w:rPr/>
        <w:t>the</w:t>
      </w:r>
      <w:r>
        <w:rPr>
          <w:spacing w:val="-2"/>
        </w:rPr>
        <w:t> </w:t>
      </w:r>
      <w:r>
        <w:rPr/>
        <w:t>Committee</w:t>
      </w:r>
      <w:r>
        <w:rPr>
          <w:spacing w:val="-2"/>
        </w:rPr>
        <w:t> </w:t>
      </w:r>
      <w:r>
        <w:rPr/>
        <w:t>or</w:t>
      </w:r>
      <w:r>
        <w:rPr>
          <w:spacing w:val="-3"/>
        </w:rPr>
        <w:t> </w:t>
      </w:r>
      <w:r>
        <w:rPr/>
        <w:t>the</w:t>
      </w:r>
      <w:r>
        <w:rPr>
          <w:spacing w:val="-2"/>
        </w:rPr>
        <w:t> </w:t>
      </w:r>
      <w:r>
        <w:rPr/>
        <w:t>candidate</w:t>
      </w:r>
      <w:r>
        <w:rPr>
          <w:spacing w:val="-2"/>
        </w:rPr>
        <w:t> </w:t>
      </w:r>
      <w:r>
        <w:rPr/>
        <w:t>may</w:t>
      </w:r>
      <w:r>
        <w:rPr>
          <w:spacing w:val="-7"/>
        </w:rPr>
        <w:t> </w:t>
      </w:r>
      <w:r>
        <w:rPr/>
        <w:t>solicit</w:t>
      </w:r>
      <w:r>
        <w:rPr>
          <w:spacing w:val="-3"/>
        </w:rPr>
        <w:t> </w:t>
      </w:r>
      <w:r>
        <w:rPr/>
        <w:t>additional</w:t>
      </w:r>
      <w:r>
        <w:rPr>
          <w:spacing w:val="-1"/>
        </w:rPr>
        <w:t> </w:t>
      </w:r>
      <w:r>
        <w:rPr/>
        <w:t>letters</w:t>
      </w:r>
      <w:r>
        <w:rPr>
          <w:spacing w:val="-2"/>
        </w:rPr>
        <w:t> </w:t>
      </w:r>
      <w:r>
        <w:rPr/>
        <w:t>from</w:t>
      </w:r>
      <w:r>
        <w:rPr>
          <w:spacing w:val="-6"/>
        </w:rPr>
        <w:t> </w:t>
      </w:r>
      <w:r>
        <w:rPr/>
        <w:t>co-authors to establish the candidate’s contribution to the co-authored work.</w:t>
      </w:r>
    </w:p>
    <w:p>
      <w:pPr>
        <w:pStyle w:val="BodyText"/>
        <w:spacing w:before="38"/>
      </w:pPr>
    </w:p>
    <w:p>
      <w:pPr>
        <w:pStyle w:val="BodyText"/>
        <w:spacing w:line="276" w:lineRule="auto"/>
        <w:ind w:left="720" w:right="471"/>
      </w:pPr>
      <w:r>
        <w:rPr/>
        <w:t>Quality is determined based on such factors as the reputation of the journals and the comments of external reviewers. These external reviewers must be experts in the candidate’s field and not be, or have</w:t>
      </w:r>
      <w:r>
        <w:rPr>
          <w:spacing w:val="-3"/>
        </w:rPr>
        <w:t> </w:t>
      </w:r>
      <w:r>
        <w:rPr/>
        <w:t>been,</w:t>
      </w:r>
      <w:r>
        <w:rPr>
          <w:spacing w:val="-3"/>
        </w:rPr>
        <w:t> </w:t>
      </w:r>
      <w:r>
        <w:rPr/>
        <w:t>a</w:t>
      </w:r>
      <w:r>
        <w:rPr>
          <w:spacing w:val="-4"/>
        </w:rPr>
        <w:t> </w:t>
      </w:r>
      <w:r>
        <w:rPr/>
        <w:t>mentor</w:t>
      </w:r>
      <w:r>
        <w:rPr>
          <w:spacing w:val="-4"/>
        </w:rPr>
        <w:t> </w:t>
      </w:r>
      <w:r>
        <w:rPr/>
        <w:t>or</w:t>
      </w:r>
      <w:r>
        <w:rPr>
          <w:spacing w:val="-4"/>
        </w:rPr>
        <w:t> </w:t>
      </w:r>
      <w:r>
        <w:rPr/>
        <w:t>collaborator.</w:t>
      </w:r>
      <w:r>
        <w:rPr>
          <w:spacing w:val="-3"/>
        </w:rPr>
        <w:t> </w:t>
      </w:r>
      <w:r>
        <w:rPr/>
        <w:t>For</w:t>
      </w:r>
      <w:r>
        <w:rPr>
          <w:spacing w:val="-4"/>
        </w:rPr>
        <w:t> </w:t>
      </w:r>
      <w:r>
        <w:rPr/>
        <w:t>candidates</w:t>
      </w:r>
      <w:r>
        <w:rPr>
          <w:spacing w:val="-4"/>
        </w:rPr>
        <w:t> </w:t>
      </w:r>
      <w:r>
        <w:rPr/>
        <w:t>in</w:t>
      </w:r>
      <w:r>
        <w:rPr>
          <w:spacing w:val="-3"/>
        </w:rPr>
        <w:t> </w:t>
      </w:r>
      <w:r>
        <w:rPr/>
        <w:t>mathematics</w:t>
      </w:r>
      <w:r>
        <w:rPr>
          <w:spacing w:val="-4"/>
        </w:rPr>
        <w:t> </w:t>
      </w:r>
      <w:r>
        <w:rPr/>
        <w:t>education,</w:t>
      </w:r>
      <w:r>
        <w:rPr>
          <w:spacing w:val="-3"/>
        </w:rPr>
        <w:t> </w:t>
      </w:r>
      <w:r>
        <w:rPr/>
        <w:t>the</w:t>
      </w:r>
      <w:r>
        <w:rPr>
          <w:spacing w:val="-3"/>
        </w:rPr>
        <w:t> </w:t>
      </w:r>
      <w:r>
        <w:rPr/>
        <w:t>publications</w:t>
      </w:r>
      <w:r>
        <w:rPr>
          <w:spacing w:val="-3"/>
        </w:rPr>
        <w:t> </w:t>
      </w:r>
      <w:r>
        <w:rPr/>
        <w:t>may involve a broad range of scholarship that reflects documented quality professional practice.</w:t>
      </w:r>
    </w:p>
    <w:p>
      <w:pPr>
        <w:pStyle w:val="BodyText"/>
        <w:spacing w:line="276" w:lineRule="auto" w:before="1"/>
        <w:ind w:left="720" w:right="471"/>
      </w:pPr>
      <w:r>
        <w:rPr/>
        <w:t>Documentation</w:t>
      </w:r>
      <w:r>
        <w:rPr>
          <w:spacing w:val="-2"/>
        </w:rPr>
        <w:t> </w:t>
      </w:r>
      <w:r>
        <w:rPr/>
        <w:t>must</w:t>
      </w:r>
      <w:r>
        <w:rPr>
          <w:spacing w:val="-4"/>
        </w:rPr>
        <w:t> </w:t>
      </w:r>
      <w:r>
        <w:rPr/>
        <w:t>be</w:t>
      </w:r>
      <w:r>
        <w:rPr>
          <w:spacing w:val="-2"/>
        </w:rPr>
        <w:t> </w:t>
      </w:r>
      <w:r>
        <w:rPr/>
        <w:t>provided</w:t>
      </w:r>
      <w:r>
        <w:rPr>
          <w:spacing w:val="-2"/>
        </w:rPr>
        <w:t> </w:t>
      </w:r>
      <w:r>
        <w:rPr/>
        <w:t>for</w:t>
      </w:r>
      <w:r>
        <w:rPr>
          <w:spacing w:val="-3"/>
        </w:rPr>
        <w:t> </w:t>
      </w:r>
      <w:r>
        <w:rPr/>
        <w:t>articles</w:t>
      </w:r>
      <w:r>
        <w:rPr>
          <w:spacing w:val="-3"/>
        </w:rPr>
        <w:t> </w:t>
      </w:r>
      <w:r>
        <w:rPr/>
        <w:t>accepted</w:t>
      </w:r>
      <w:r>
        <w:rPr>
          <w:spacing w:val="-2"/>
        </w:rPr>
        <w:t> </w:t>
      </w:r>
      <w:r>
        <w:rPr/>
        <w:t>for</w:t>
      </w:r>
      <w:r>
        <w:rPr>
          <w:spacing w:val="-5"/>
        </w:rPr>
        <w:t> </w:t>
      </w:r>
      <w:r>
        <w:rPr/>
        <w:t>publication.</w:t>
      </w:r>
      <w:r>
        <w:rPr>
          <w:spacing w:val="-1"/>
        </w:rPr>
        <w:t> </w:t>
      </w:r>
      <w:r>
        <w:rPr/>
        <w:t>Acceptance</w:t>
      </w:r>
      <w:r>
        <w:rPr>
          <w:spacing w:val="-5"/>
        </w:rPr>
        <w:t> </w:t>
      </w:r>
      <w:r>
        <w:rPr/>
        <w:t>indicates</w:t>
      </w:r>
      <w:r>
        <w:rPr>
          <w:spacing w:val="-3"/>
        </w:rPr>
        <w:t> </w:t>
      </w:r>
      <w:r>
        <w:rPr/>
        <w:t>that</w:t>
      </w:r>
      <w:r>
        <w:rPr>
          <w:spacing w:val="-3"/>
        </w:rPr>
        <w:t> </w:t>
      </w:r>
      <w:r>
        <w:rPr/>
        <w:t>no further revisions are required.</w:t>
      </w:r>
    </w:p>
    <w:p>
      <w:pPr>
        <w:pStyle w:val="BodyText"/>
        <w:spacing w:before="38"/>
      </w:pPr>
    </w:p>
    <w:p>
      <w:pPr>
        <w:pStyle w:val="BodyText"/>
        <w:spacing w:line="276" w:lineRule="auto" w:before="1"/>
        <w:ind w:left="720" w:right="471"/>
      </w:pPr>
      <w:r>
        <w:rPr/>
        <w:t>The</w:t>
      </w:r>
      <w:r>
        <w:rPr>
          <w:spacing w:val="-3"/>
        </w:rPr>
        <w:t> </w:t>
      </w:r>
      <w:r>
        <w:rPr/>
        <w:t>candidate</w:t>
      </w:r>
      <w:r>
        <w:rPr>
          <w:spacing w:val="-3"/>
        </w:rPr>
        <w:t> </w:t>
      </w:r>
      <w:r>
        <w:rPr/>
        <w:t>should</w:t>
      </w:r>
      <w:r>
        <w:rPr>
          <w:spacing w:val="-3"/>
        </w:rPr>
        <w:t> </w:t>
      </w:r>
      <w:r>
        <w:rPr/>
        <w:t>have</w:t>
      </w:r>
      <w:r>
        <w:rPr>
          <w:spacing w:val="-3"/>
        </w:rPr>
        <w:t> </w:t>
      </w:r>
      <w:r>
        <w:rPr/>
        <w:t>regularly</w:t>
      </w:r>
      <w:r>
        <w:rPr>
          <w:spacing w:val="-8"/>
        </w:rPr>
        <w:t> </w:t>
      </w:r>
      <w:r>
        <w:rPr/>
        <w:t>attended</w:t>
      </w:r>
      <w:r>
        <w:rPr>
          <w:spacing w:val="-3"/>
        </w:rPr>
        <w:t> </w:t>
      </w:r>
      <w:r>
        <w:rPr/>
        <w:t>conferences</w:t>
      </w:r>
      <w:r>
        <w:rPr>
          <w:spacing w:val="-3"/>
        </w:rPr>
        <w:t> </w:t>
      </w:r>
      <w:r>
        <w:rPr/>
        <w:t>and</w:t>
      </w:r>
      <w:r>
        <w:rPr>
          <w:spacing w:val="-3"/>
        </w:rPr>
        <w:t> </w:t>
      </w:r>
      <w:r>
        <w:rPr/>
        <w:t>presented</w:t>
      </w:r>
      <w:r>
        <w:rPr>
          <w:spacing w:val="-3"/>
        </w:rPr>
        <w:t> </w:t>
      </w:r>
      <w:r>
        <w:rPr/>
        <w:t>talks</w:t>
      </w:r>
      <w:r>
        <w:rPr>
          <w:spacing w:val="-3"/>
        </w:rPr>
        <w:t> </w:t>
      </w:r>
      <w:r>
        <w:rPr/>
        <w:t>to</w:t>
      </w:r>
      <w:r>
        <w:rPr>
          <w:spacing w:val="-3"/>
        </w:rPr>
        <w:t> </w:t>
      </w:r>
      <w:r>
        <w:rPr/>
        <w:t>appropriate </w:t>
      </w:r>
      <w:r>
        <w:rPr>
          <w:spacing w:val="-2"/>
        </w:rPr>
        <w:t>audiences.</w:t>
      </w:r>
    </w:p>
    <w:p>
      <w:pPr>
        <w:pStyle w:val="BodyText"/>
        <w:spacing w:before="38"/>
      </w:pPr>
    </w:p>
    <w:p>
      <w:pPr>
        <w:pStyle w:val="BodyText"/>
        <w:spacing w:line="276" w:lineRule="auto"/>
        <w:ind w:left="720" w:right="471"/>
      </w:pPr>
      <w:r>
        <w:rPr/>
        <w:t>The candidate should have made continuing attempts to obtain funding by the submission of extramural,</w:t>
      </w:r>
      <w:r>
        <w:rPr>
          <w:spacing w:val="-3"/>
        </w:rPr>
        <w:t> </w:t>
      </w:r>
      <w:r>
        <w:rPr/>
        <w:t>peer-reviewed,</w:t>
      </w:r>
      <w:r>
        <w:rPr>
          <w:spacing w:val="-3"/>
        </w:rPr>
        <w:t> </w:t>
      </w:r>
      <w:r>
        <w:rPr/>
        <w:t>grant</w:t>
      </w:r>
      <w:r>
        <w:rPr>
          <w:spacing w:val="-4"/>
        </w:rPr>
        <w:t> </w:t>
      </w:r>
      <w:r>
        <w:rPr/>
        <w:t>proposals,</w:t>
      </w:r>
      <w:r>
        <w:rPr>
          <w:spacing w:val="-3"/>
        </w:rPr>
        <w:t> </w:t>
      </w:r>
      <w:r>
        <w:rPr/>
        <w:t>typically</w:t>
      </w:r>
      <w:r>
        <w:rPr>
          <w:spacing w:val="-7"/>
        </w:rPr>
        <w:t> </w:t>
      </w:r>
      <w:r>
        <w:rPr/>
        <w:t>every</w:t>
      </w:r>
      <w:r>
        <w:rPr>
          <w:spacing w:val="-6"/>
        </w:rPr>
        <w:t> </w:t>
      </w:r>
      <w:r>
        <w:rPr/>
        <w:t>other</w:t>
      </w:r>
      <w:r>
        <w:rPr>
          <w:spacing w:val="-2"/>
        </w:rPr>
        <w:t> </w:t>
      </w:r>
      <w:r>
        <w:rPr/>
        <w:t>year,</w:t>
      </w:r>
      <w:r>
        <w:rPr>
          <w:spacing w:val="-3"/>
        </w:rPr>
        <w:t> </w:t>
      </w:r>
      <w:r>
        <w:rPr/>
        <w:t>if</w:t>
      </w:r>
      <w:r>
        <w:rPr>
          <w:spacing w:val="-4"/>
        </w:rPr>
        <w:t> </w:t>
      </w:r>
      <w:r>
        <w:rPr/>
        <w:t>not</w:t>
      </w:r>
      <w:r>
        <w:rPr>
          <w:spacing w:val="-4"/>
        </w:rPr>
        <w:t> </w:t>
      </w:r>
      <w:r>
        <w:rPr/>
        <w:t>funded</w:t>
      </w:r>
      <w:r>
        <w:rPr>
          <w:spacing w:val="-3"/>
        </w:rPr>
        <w:t> </w:t>
      </w:r>
      <w:r>
        <w:rPr/>
        <w:t>with</w:t>
      </w:r>
      <w:r>
        <w:rPr>
          <w:spacing w:val="-3"/>
        </w:rPr>
        <w:t> </w:t>
      </w:r>
      <w:r>
        <w:rPr/>
        <w:t>multi-year grant support.</w:t>
      </w:r>
    </w:p>
    <w:p>
      <w:pPr>
        <w:pStyle w:val="BodyText"/>
        <w:spacing w:before="39"/>
      </w:pPr>
    </w:p>
    <w:p>
      <w:pPr>
        <w:pStyle w:val="BodyText"/>
        <w:spacing w:line="276" w:lineRule="auto"/>
        <w:ind w:left="720" w:right="471"/>
      </w:pPr>
      <w:r>
        <w:rPr/>
        <w:t>A candidate’s research record may be strengthened by a strong overall research record, superior evaluations by</w:t>
      </w:r>
      <w:r>
        <w:rPr>
          <w:spacing w:val="-3"/>
        </w:rPr>
        <w:t> </w:t>
      </w:r>
      <w:r>
        <w:rPr/>
        <w:t>external reviewers, significant funded research proposals, a record</w:t>
      </w:r>
      <w:r>
        <w:rPr>
          <w:spacing w:val="-1"/>
        </w:rPr>
        <w:t> </w:t>
      </w:r>
      <w:r>
        <w:rPr/>
        <w:t>of invited talks, a strong</w:t>
      </w:r>
      <w:r>
        <w:rPr>
          <w:spacing w:val="-2"/>
        </w:rPr>
        <w:t> </w:t>
      </w:r>
      <w:r>
        <w:rPr/>
        <w:t>record</w:t>
      </w:r>
      <w:r>
        <w:rPr>
          <w:spacing w:val="-2"/>
        </w:rPr>
        <w:t> </w:t>
      </w:r>
      <w:r>
        <w:rPr/>
        <w:t>of</w:t>
      </w:r>
      <w:r>
        <w:rPr>
          <w:spacing w:val="-3"/>
        </w:rPr>
        <w:t> </w:t>
      </w:r>
      <w:r>
        <w:rPr/>
        <w:t>professional</w:t>
      </w:r>
      <w:r>
        <w:rPr>
          <w:spacing w:val="-6"/>
        </w:rPr>
        <w:t> </w:t>
      </w:r>
      <w:r>
        <w:rPr/>
        <w:t>practice,*</w:t>
      </w:r>
      <w:r>
        <w:rPr>
          <w:spacing w:val="-7"/>
        </w:rPr>
        <w:t> </w:t>
      </w:r>
      <w:r>
        <w:rPr/>
        <w:t>or</w:t>
      </w:r>
      <w:r>
        <w:rPr>
          <w:spacing w:val="-3"/>
        </w:rPr>
        <w:t> </w:t>
      </w:r>
      <w:r>
        <w:rPr/>
        <w:t>comparable</w:t>
      </w:r>
      <w:r>
        <w:rPr>
          <w:spacing w:val="-2"/>
        </w:rPr>
        <w:t> </w:t>
      </w:r>
      <w:r>
        <w:rPr/>
        <w:t>evidence</w:t>
      </w:r>
      <w:r>
        <w:rPr>
          <w:spacing w:val="-2"/>
        </w:rPr>
        <w:t> </w:t>
      </w:r>
      <w:r>
        <w:rPr/>
        <w:t>of</w:t>
      </w:r>
      <w:r>
        <w:rPr>
          <w:spacing w:val="-6"/>
        </w:rPr>
        <w:t> </w:t>
      </w:r>
      <w:r>
        <w:rPr/>
        <w:t>high</w:t>
      </w:r>
      <w:r>
        <w:rPr>
          <w:spacing w:val="-2"/>
        </w:rPr>
        <w:t> </w:t>
      </w:r>
      <w:r>
        <w:rPr/>
        <w:t>quality</w:t>
      </w:r>
      <w:r>
        <w:rPr>
          <w:spacing w:val="-7"/>
        </w:rPr>
        <w:t> </w:t>
      </w:r>
      <w:r>
        <w:rPr/>
        <w:t>research/scholarship </w:t>
      </w:r>
      <w:r>
        <w:rPr>
          <w:spacing w:val="-2"/>
        </w:rPr>
        <w:t>activity.</w:t>
      </w:r>
    </w:p>
    <w:p>
      <w:pPr>
        <w:pStyle w:val="BodyText"/>
        <w:spacing w:before="40"/>
      </w:pPr>
    </w:p>
    <w:p>
      <w:pPr>
        <w:pStyle w:val="BodyText"/>
        <w:spacing w:line="276" w:lineRule="auto"/>
        <w:ind w:left="720" w:right="400"/>
      </w:pPr>
      <w:r>
        <w:rPr/>
        <w:t>*</w:t>
      </w:r>
      <w:r>
        <w:rPr>
          <w:spacing w:val="-4"/>
        </w:rPr>
        <w:t> </w:t>
      </w:r>
      <w:r>
        <w:rPr/>
        <w:t>Professional</w:t>
      </w:r>
      <w:r>
        <w:rPr>
          <w:spacing w:val="-2"/>
        </w:rPr>
        <w:t> </w:t>
      </w:r>
      <w:r>
        <w:rPr/>
        <w:t>practice</w:t>
      </w:r>
      <w:r>
        <w:rPr>
          <w:spacing w:val="-1"/>
        </w:rPr>
        <w:t> </w:t>
      </w:r>
      <w:r>
        <w:rPr/>
        <w:t>refers</w:t>
      </w:r>
      <w:r>
        <w:rPr>
          <w:spacing w:val="-4"/>
        </w:rPr>
        <w:t> </w:t>
      </w:r>
      <w:r>
        <w:rPr/>
        <w:t>to</w:t>
      </w:r>
      <w:r>
        <w:rPr>
          <w:spacing w:val="-1"/>
        </w:rPr>
        <w:t> </w:t>
      </w:r>
      <w:r>
        <w:rPr/>
        <w:t>efforts</w:t>
      </w:r>
      <w:r>
        <w:rPr>
          <w:spacing w:val="-1"/>
        </w:rPr>
        <w:t> </w:t>
      </w:r>
      <w:r>
        <w:rPr/>
        <w:t>by</w:t>
      </w:r>
      <w:r>
        <w:rPr>
          <w:spacing w:val="-6"/>
        </w:rPr>
        <w:t> </w:t>
      </w:r>
      <w:r>
        <w:rPr/>
        <w:t>the</w:t>
      </w:r>
      <w:r>
        <w:rPr>
          <w:spacing w:val="-1"/>
        </w:rPr>
        <w:t> </w:t>
      </w:r>
      <w:r>
        <w:rPr/>
        <w:t>faculty</w:t>
      </w:r>
      <w:r>
        <w:rPr>
          <w:spacing w:val="-6"/>
        </w:rPr>
        <w:t> </w:t>
      </w:r>
      <w:r>
        <w:rPr/>
        <w:t>to</w:t>
      </w:r>
      <w:r>
        <w:rPr>
          <w:spacing w:val="-1"/>
        </w:rPr>
        <w:t> </w:t>
      </w:r>
      <w:r>
        <w:rPr/>
        <w:t>use</w:t>
      </w:r>
      <w:r>
        <w:rPr>
          <w:spacing w:val="-2"/>
        </w:rPr>
        <w:t> </w:t>
      </w:r>
      <w:r>
        <w:rPr/>
        <w:t>their</w:t>
      </w:r>
      <w:r>
        <w:rPr>
          <w:spacing w:val="-2"/>
        </w:rPr>
        <w:t> </w:t>
      </w:r>
      <w:r>
        <w:rPr/>
        <w:t>expertise</w:t>
      </w:r>
      <w:r>
        <w:rPr>
          <w:spacing w:val="-2"/>
        </w:rPr>
        <w:t> </w:t>
      </w:r>
      <w:r>
        <w:rPr/>
        <w:t>to</w:t>
      </w:r>
      <w:r>
        <w:rPr>
          <w:spacing w:val="-1"/>
        </w:rPr>
        <w:t> </w:t>
      </w:r>
      <w:r>
        <w:rPr/>
        <w:t>help</w:t>
      </w:r>
      <w:r>
        <w:rPr>
          <w:spacing w:val="-1"/>
        </w:rPr>
        <w:t> </w:t>
      </w:r>
      <w:r>
        <w:rPr/>
        <w:t>clients</w:t>
      </w:r>
      <w:r>
        <w:rPr>
          <w:spacing w:val="-1"/>
        </w:rPr>
        <w:t> </w:t>
      </w:r>
      <w:r>
        <w:rPr/>
        <w:t>from</w:t>
      </w:r>
      <w:r>
        <w:rPr>
          <w:spacing w:val="-5"/>
        </w:rPr>
        <w:t> </w:t>
      </w:r>
      <w:r>
        <w:rPr/>
        <w:t>within or outside the university. Professional practice should enhance the candidate’s overall research/scholarship program.</w:t>
      </w:r>
    </w:p>
    <w:p>
      <w:pPr>
        <w:pStyle w:val="BodyText"/>
        <w:spacing w:before="37"/>
      </w:pPr>
    </w:p>
    <w:p>
      <w:pPr>
        <w:pStyle w:val="BodyText"/>
        <w:spacing w:line="276" w:lineRule="auto"/>
        <w:ind w:left="720"/>
      </w:pPr>
      <w:r>
        <w:rPr/>
        <w:t>The</w:t>
      </w:r>
      <w:r>
        <w:rPr>
          <w:spacing w:val="-2"/>
        </w:rPr>
        <w:t> </w:t>
      </w:r>
      <w:r>
        <w:rPr/>
        <w:t>candidate</w:t>
      </w:r>
      <w:r>
        <w:rPr>
          <w:spacing w:val="-2"/>
        </w:rPr>
        <w:t> </w:t>
      </w:r>
      <w:r>
        <w:rPr/>
        <w:t>must</w:t>
      </w:r>
      <w:r>
        <w:rPr>
          <w:spacing w:val="-4"/>
        </w:rPr>
        <w:t> </w:t>
      </w:r>
      <w:r>
        <w:rPr/>
        <w:t>provide</w:t>
      </w:r>
      <w:r>
        <w:rPr>
          <w:spacing w:val="-2"/>
        </w:rPr>
        <w:t> </w:t>
      </w:r>
      <w:r>
        <w:rPr/>
        <w:t>the</w:t>
      </w:r>
      <w:r>
        <w:rPr>
          <w:spacing w:val="-5"/>
        </w:rPr>
        <w:t> </w:t>
      </w:r>
      <w:r>
        <w:rPr/>
        <w:t>Promotion</w:t>
      </w:r>
      <w:r>
        <w:rPr>
          <w:spacing w:val="-2"/>
        </w:rPr>
        <w:t> </w:t>
      </w:r>
      <w:r>
        <w:rPr/>
        <w:t>and</w:t>
      </w:r>
      <w:r>
        <w:rPr>
          <w:spacing w:val="-2"/>
        </w:rPr>
        <w:t> </w:t>
      </w:r>
      <w:r>
        <w:rPr/>
        <w:t>Tenure</w:t>
      </w:r>
      <w:r>
        <w:rPr>
          <w:spacing w:val="-5"/>
        </w:rPr>
        <w:t> </w:t>
      </w:r>
      <w:r>
        <w:rPr/>
        <w:t>Committee</w:t>
      </w:r>
      <w:r>
        <w:rPr>
          <w:spacing w:val="-2"/>
        </w:rPr>
        <w:t> </w:t>
      </w:r>
      <w:r>
        <w:rPr/>
        <w:t>copies</w:t>
      </w:r>
      <w:r>
        <w:rPr>
          <w:spacing w:val="-3"/>
        </w:rPr>
        <w:t> </w:t>
      </w:r>
      <w:r>
        <w:rPr/>
        <w:t>of</w:t>
      </w:r>
      <w:r>
        <w:rPr>
          <w:spacing w:val="-3"/>
        </w:rPr>
        <w:t> </w:t>
      </w:r>
      <w:r>
        <w:rPr/>
        <w:t>all</w:t>
      </w:r>
      <w:r>
        <w:rPr>
          <w:spacing w:val="-3"/>
        </w:rPr>
        <w:t> </w:t>
      </w:r>
      <w:r>
        <w:rPr/>
        <w:t>publications</w:t>
      </w:r>
      <w:r>
        <w:rPr>
          <w:spacing w:val="-2"/>
        </w:rPr>
        <w:t> </w:t>
      </w:r>
      <w:r>
        <w:rPr/>
        <w:t>and manuscripts listed on the vita in the candidate’s promotion and tenure document.</w:t>
      </w:r>
    </w:p>
    <w:p>
      <w:pPr>
        <w:pStyle w:val="BodyText"/>
        <w:spacing w:before="45"/>
      </w:pPr>
    </w:p>
    <w:p>
      <w:pPr>
        <w:pStyle w:val="Heading3"/>
        <w:ind w:left="0" w:firstLine="0"/>
      </w:pPr>
      <w:r>
        <w:rPr>
          <w:spacing w:val="-2"/>
        </w:rPr>
        <w:t>Service</w:t>
      </w:r>
    </w:p>
    <w:p>
      <w:pPr>
        <w:pStyle w:val="BodyText"/>
        <w:spacing w:before="69"/>
        <w:rPr>
          <w:b/>
        </w:rPr>
      </w:pPr>
    </w:p>
    <w:p>
      <w:pPr>
        <w:pStyle w:val="BodyText"/>
        <w:spacing w:line="278" w:lineRule="auto"/>
        <w:ind w:left="720" w:right="471"/>
      </w:pPr>
      <w:r>
        <w:rPr/>
        <w:t>During</w:t>
      </w:r>
      <w:r>
        <w:rPr>
          <w:spacing w:val="-2"/>
        </w:rPr>
        <w:t> </w:t>
      </w:r>
      <w:r>
        <w:rPr/>
        <w:t>the</w:t>
      </w:r>
      <w:r>
        <w:rPr>
          <w:spacing w:val="-5"/>
        </w:rPr>
        <w:t> </w:t>
      </w:r>
      <w:r>
        <w:rPr/>
        <w:t>probationary</w:t>
      </w:r>
      <w:r>
        <w:rPr>
          <w:spacing w:val="-7"/>
        </w:rPr>
        <w:t> </w:t>
      </w:r>
      <w:r>
        <w:rPr/>
        <w:t>period,</w:t>
      </w:r>
      <w:r>
        <w:rPr>
          <w:spacing w:val="-2"/>
        </w:rPr>
        <w:t> </w:t>
      </w:r>
      <w:r>
        <w:rPr/>
        <w:t>the</w:t>
      </w:r>
      <w:r>
        <w:rPr>
          <w:spacing w:val="-2"/>
        </w:rPr>
        <w:t> </w:t>
      </w:r>
      <w:r>
        <w:rPr/>
        <w:t>candidate</w:t>
      </w:r>
      <w:r>
        <w:rPr>
          <w:spacing w:val="-2"/>
        </w:rPr>
        <w:t> </w:t>
      </w:r>
      <w:r>
        <w:rPr/>
        <w:t>is</w:t>
      </w:r>
      <w:r>
        <w:rPr>
          <w:spacing w:val="-2"/>
        </w:rPr>
        <w:t> </w:t>
      </w:r>
      <w:r>
        <w:rPr/>
        <w:t>expected</w:t>
      </w:r>
      <w:r>
        <w:rPr>
          <w:spacing w:val="-5"/>
        </w:rPr>
        <w:t> </w:t>
      </w:r>
      <w:r>
        <w:rPr/>
        <w:t>to</w:t>
      </w:r>
      <w:r>
        <w:rPr>
          <w:spacing w:val="-2"/>
        </w:rPr>
        <w:t> </w:t>
      </w:r>
      <w:r>
        <w:rPr/>
        <w:t>attend</w:t>
      </w:r>
      <w:r>
        <w:rPr>
          <w:spacing w:val="-2"/>
        </w:rPr>
        <w:t> </w:t>
      </w:r>
      <w:r>
        <w:rPr/>
        <w:t>faculty</w:t>
      </w:r>
      <w:r>
        <w:rPr>
          <w:spacing w:val="-5"/>
        </w:rPr>
        <w:t> </w:t>
      </w:r>
      <w:r>
        <w:rPr/>
        <w:t>meetings</w:t>
      </w:r>
      <w:r>
        <w:rPr>
          <w:spacing w:val="-2"/>
        </w:rPr>
        <w:t> </w:t>
      </w:r>
      <w:r>
        <w:rPr/>
        <w:t>and serve</w:t>
      </w:r>
      <w:r>
        <w:rPr>
          <w:spacing w:val="-2"/>
        </w:rPr>
        <w:t> </w:t>
      </w:r>
      <w:r>
        <w:rPr/>
        <w:t>on</w:t>
      </w:r>
      <w:r>
        <w:rPr>
          <w:spacing w:val="-2"/>
        </w:rPr>
        <w:t> </w:t>
      </w:r>
      <w:r>
        <w:rPr/>
        <w:t>at least one committee per academic year.</w:t>
      </w:r>
    </w:p>
    <w:p>
      <w:pPr>
        <w:pStyle w:val="BodyText"/>
        <w:spacing w:before="34"/>
      </w:pPr>
    </w:p>
    <w:p>
      <w:pPr>
        <w:pStyle w:val="BodyText"/>
        <w:spacing w:line="276" w:lineRule="auto"/>
        <w:ind w:left="720"/>
      </w:pPr>
      <w:r>
        <w:rPr/>
        <w:t>Further contributions to the department, as well as any</w:t>
      </w:r>
      <w:r>
        <w:rPr>
          <w:spacing w:val="-1"/>
        </w:rPr>
        <w:t> </w:t>
      </w:r>
      <w:r>
        <w:rPr/>
        <w:t>service to the college, the university, and the profession</w:t>
      </w:r>
      <w:r>
        <w:rPr>
          <w:spacing w:val="-2"/>
        </w:rPr>
        <w:t> </w:t>
      </w:r>
      <w:r>
        <w:rPr/>
        <w:t>will</w:t>
      </w:r>
      <w:r>
        <w:rPr>
          <w:spacing w:val="-3"/>
        </w:rPr>
        <w:t> </w:t>
      </w:r>
      <w:r>
        <w:rPr/>
        <w:t>be</w:t>
      </w:r>
      <w:r>
        <w:rPr>
          <w:spacing w:val="-2"/>
        </w:rPr>
        <w:t> </w:t>
      </w:r>
      <w:r>
        <w:rPr/>
        <w:t>accorded</w:t>
      </w:r>
      <w:r>
        <w:rPr>
          <w:spacing w:val="-5"/>
        </w:rPr>
        <w:t> </w:t>
      </w:r>
      <w:r>
        <w:rPr/>
        <w:t>appropriate</w:t>
      </w:r>
      <w:r>
        <w:rPr>
          <w:spacing w:val="-2"/>
        </w:rPr>
        <w:t> </w:t>
      </w:r>
      <w:r>
        <w:rPr/>
        <w:t>credit</w:t>
      </w:r>
      <w:r>
        <w:rPr>
          <w:spacing w:val="-3"/>
        </w:rPr>
        <w:t> </w:t>
      </w:r>
      <w:r>
        <w:rPr/>
        <w:t>(but</w:t>
      </w:r>
      <w:r>
        <w:rPr>
          <w:spacing w:val="-3"/>
        </w:rPr>
        <w:t> </w:t>
      </w:r>
      <w:r>
        <w:rPr/>
        <w:t>cannot</w:t>
      </w:r>
      <w:r>
        <w:rPr>
          <w:spacing w:val="-3"/>
        </w:rPr>
        <w:t> </w:t>
      </w:r>
      <w:r>
        <w:rPr/>
        <w:t>offset</w:t>
      </w:r>
      <w:r>
        <w:rPr>
          <w:spacing w:val="-3"/>
        </w:rPr>
        <w:t> </w:t>
      </w:r>
      <w:r>
        <w:rPr/>
        <w:t>deficiencies</w:t>
      </w:r>
      <w:r>
        <w:rPr>
          <w:spacing w:val="-3"/>
        </w:rPr>
        <w:t> </w:t>
      </w:r>
      <w:r>
        <w:rPr/>
        <w:t>in</w:t>
      </w:r>
      <w:r>
        <w:rPr>
          <w:spacing w:val="-2"/>
        </w:rPr>
        <w:t> </w:t>
      </w:r>
      <w:r>
        <w:rPr/>
        <w:t>teaching</w:t>
      </w:r>
      <w:r>
        <w:rPr>
          <w:spacing w:val="-2"/>
        </w:rPr>
        <w:t> </w:t>
      </w:r>
      <w:r>
        <w:rPr/>
        <w:t>or</w:t>
      </w:r>
      <w:r>
        <w:rPr>
          <w:spacing w:val="-3"/>
        </w:rPr>
        <w:t> </w:t>
      </w:r>
      <w:r>
        <w:rPr/>
        <w:t>research)</w:t>
      </w:r>
    </w:p>
    <w:p>
      <w:pPr>
        <w:pStyle w:val="BodyText"/>
        <w:spacing w:before="43"/>
      </w:pPr>
    </w:p>
    <w:p>
      <w:pPr>
        <w:pStyle w:val="Heading3"/>
        <w:ind w:left="0" w:firstLine="0"/>
      </w:pPr>
      <w:r>
        <w:rPr>
          <w:spacing w:val="-2"/>
        </w:rPr>
        <w:t>Timeframe</w:t>
      </w:r>
    </w:p>
    <w:p>
      <w:pPr>
        <w:pStyle w:val="Heading3"/>
        <w:spacing w:after="0"/>
        <w:sectPr>
          <w:pgSz w:w="12240" w:h="15840"/>
          <w:pgMar w:top="1360" w:bottom="280" w:left="1440" w:right="1080"/>
        </w:sectPr>
      </w:pPr>
    </w:p>
    <w:p>
      <w:pPr>
        <w:pStyle w:val="BodyText"/>
        <w:spacing w:line="276" w:lineRule="auto" w:before="73"/>
        <w:ind w:left="720" w:right="471"/>
      </w:pPr>
      <w:r>
        <w:rPr/>
        <w:t>The</w:t>
      </w:r>
      <w:r>
        <w:rPr>
          <w:spacing w:val="-2"/>
        </w:rPr>
        <w:t> </w:t>
      </w:r>
      <w:r>
        <w:rPr/>
        <w:t>process</w:t>
      </w:r>
      <w:r>
        <w:rPr>
          <w:spacing w:val="-2"/>
        </w:rPr>
        <w:t> </w:t>
      </w:r>
      <w:r>
        <w:rPr/>
        <w:t>for</w:t>
      </w:r>
      <w:r>
        <w:rPr>
          <w:spacing w:val="-3"/>
        </w:rPr>
        <w:t> </w:t>
      </w:r>
      <w:r>
        <w:rPr/>
        <w:t>considering</w:t>
      </w:r>
      <w:r>
        <w:rPr>
          <w:spacing w:val="-5"/>
        </w:rPr>
        <w:t> </w:t>
      </w:r>
      <w:r>
        <w:rPr/>
        <w:t>a</w:t>
      </w:r>
      <w:r>
        <w:rPr>
          <w:spacing w:val="-2"/>
        </w:rPr>
        <w:t> </w:t>
      </w:r>
      <w:r>
        <w:rPr/>
        <w:t>candidate</w:t>
      </w:r>
      <w:r>
        <w:rPr>
          <w:spacing w:val="-2"/>
        </w:rPr>
        <w:t> </w:t>
      </w:r>
      <w:r>
        <w:rPr/>
        <w:t>for</w:t>
      </w:r>
      <w:r>
        <w:rPr>
          <w:spacing w:val="-3"/>
        </w:rPr>
        <w:t> </w:t>
      </w:r>
      <w:r>
        <w:rPr/>
        <w:t>promotion</w:t>
      </w:r>
      <w:r>
        <w:rPr>
          <w:spacing w:val="-2"/>
        </w:rPr>
        <w:t> </w:t>
      </w:r>
      <w:r>
        <w:rPr/>
        <w:t>to</w:t>
      </w:r>
      <w:r>
        <w:rPr>
          <w:spacing w:val="-2"/>
        </w:rPr>
        <w:t> </w:t>
      </w:r>
      <w:r>
        <w:rPr/>
        <w:t>the</w:t>
      </w:r>
      <w:r>
        <w:rPr>
          <w:spacing w:val="-2"/>
        </w:rPr>
        <w:t> </w:t>
      </w:r>
      <w:r>
        <w:rPr/>
        <w:t>rank</w:t>
      </w:r>
      <w:r>
        <w:rPr>
          <w:spacing w:val="-2"/>
        </w:rPr>
        <w:t> </w:t>
      </w:r>
      <w:r>
        <w:rPr/>
        <w:t>of</w:t>
      </w:r>
      <w:r>
        <w:rPr>
          <w:spacing w:val="-5"/>
        </w:rPr>
        <w:t> </w:t>
      </w:r>
      <w:r>
        <w:rPr/>
        <w:t>Associate</w:t>
      </w:r>
      <w:r>
        <w:rPr>
          <w:spacing w:val="-5"/>
        </w:rPr>
        <w:t> </w:t>
      </w:r>
      <w:r>
        <w:rPr/>
        <w:t>Professor</w:t>
      </w:r>
      <w:r>
        <w:rPr>
          <w:spacing w:val="-3"/>
        </w:rPr>
        <w:t> </w:t>
      </w:r>
      <w:r>
        <w:rPr/>
        <w:t>with</w:t>
      </w:r>
      <w:r>
        <w:rPr>
          <w:spacing w:val="-2"/>
        </w:rPr>
        <w:t> </w:t>
      </w:r>
      <w:r>
        <w:rPr/>
        <w:t>tenure will</w:t>
      </w:r>
      <w:r>
        <w:rPr>
          <w:spacing w:val="-1"/>
        </w:rPr>
        <w:t> </w:t>
      </w:r>
      <w:r>
        <w:rPr/>
        <w:t>begin no later</w:t>
      </w:r>
      <w:r>
        <w:rPr>
          <w:spacing w:val="-1"/>
        </w:rPr>
        <w:t> </w:t>
      </w:r>
      <w:r>
        <w:rPr/>
        <w:t>than the spring preceding</w:t>
      </w:r>
      <w:r>
        <w:rPr>
          <w:spacing w:val="-3"/>
        </w:rPr>
        <w:t> </w:t>
      </w:r>
      <w:r>
        <w:rPr/>
        <w:t>the final</w:t>
      </w:r>
      <w:r>
        <w:rPr>
          <w:spacing w:val="-1"/>
        </w:rPr>
        <w:t> </w:t>
      </w:r>
      <w:r>
        <w:rPr/>
        <w:t>probationary</w:t>
      </w:r>
      <w:r>
        <w:rPr>
          <w:spacing w:val="-3"/>
        </w:rPr>
        <w:t> </w:t>
      </w:r>
      <w:r>
        <w:rPr/>
        <w:t>year</w:t>
      </w:r>
      <w:r>
        <w:rPr>
          <w:spacing w:val="-1"/>
        </w:rPr>
        <w:t> </w:t>
      </w:r>
      <w:r>
        <w:rPr/>
        <w:t>at</w:t>
      </w:r>
      <w:r>
        <w:rPr>
          <w:spacing w:val="-1"/>
        </w:rPr>
        <w:t> </w:t>
      </w:r>
      <w:r>
        <w:rPr/>
        <w:t>Wright</w:t>
      </w:r>
      <w:r>
        <w:rPr>
          <w:spacing w:val="-1"/>
        </w:rPr>
        <w:t> </w:t>
      </w:r>
      <w:r>
        <w:rPr/>
        <w:t>State. A candidate with a clearly well-established and sustained overall research record, as evidenced by a superior publication</w:t>
      </w:r>
      <w:r>
        <w:rPr>
          <w:spacing w:val="-2"/>
        </w:rPr>
        <w:t> </w:t>
      </w:r>
      <w:r>
        <w:rPr/>
        <w:t>record,</w:t>
      </w:r>
      <w:r>
        <w:rPr>
          <w:spacing w:val="-2"/>
        </w:rPr>
        <w:t> </w:t>
      </w:r>
      <w:r>
        <w:rPr/>
        <w:t>significant</w:t>
      </w:r>
      <w:r>
        <w:rPr>
          <w:spacing w:val="-3"/>
        </w:rPr>
        <w:t> </w:t>
      </w:r>
      <w:r>
        <w:rPr/>
        <w:t>funded</w:t>
      </w:r>
      <w:r>
        <w:rPr>
          <w:spacing w:val="-2"/>
        </w:rPr>
        <w:t> </w:t>
      </w:r>
      <w:r>
        <w:rPr/>
        <w:t>research</w:t>
      </w:r>
      <w:r>
        <w:rPr>
          <w:spacing w:val="-2"/>
        </w:rPr>
        <w:t> </w:t>
      </w:r>
      <w:r>
        <w:rPr/>
        <w:t>proposals,</w:t>
      </w:r>
      <w:r>
        <w:rPr>
          <w:spacing w:val="-2"/>
        </w:rPr>
        <w:t> </w:t>
      </w:r>
      <w:r>
        <w:rPr/>
        <w:t>a</w:t>
      </w:r>
      <w:r>
        <w:rPr>
          <w:spacing w:val="-3"/>
        </w:rPr>
        <w:t> </w:t>
      </w:r>
      <w:r>
        <w:rPr/>
        <w:t>record</w:t>
      </w:r>
      <w:r>
        <w:rPr>
          <w:spacing w:val="-2"/>
        </w:rPr>
        <w:t> </w:t>
      </w:r>
      <w:r>
        <w:rPr/>
        <w:t>of</w:t>
      </w:r>
      <w:r>
        <w:rPr>
          <w:spacing w:val="-3"/>
        </w:rPr>
        <w:t> </w:t>
      </w:r>
      <w:r>
        <w:rPr/>
        <w:t>invited</w:t>
      </w:r>
      <w:r>
        <w:rPr>
          <w:spacing w:val="-2"/>
        </w:rPr>
        <w:t> </w:t>
      </w:r>
      <w:r>
        <w:rPr/>
        <w:t>talks,</w:t>
      </w:r>
      <w:r>
        <w:rPr>
          <w:spacing w:val="-2"/>
        </w:rPr>
        <w:t> </w:t>
      </w:r>
      <w:r>
        <w:rPr/>
        <w:t>or</w:t>
      </w:r>
      <w:r>
        <w:rPr>
          <w:spacing w:val="-6"/>
        </w:rPr>
        <w:t> </w:t>
      </w:r>
      <w:r>
        <w:rPr/>
        <w:t>a</w:t>
      </w:r>
      <w:r>
        <w:rPr>
          <w:spacing w:val="-2"/>
        </w:rPr>
        <w:t> </w:t>
      </w:r>
      <w:r>
        <w:rPr/>
        <w:t>strong</w:t>
      </w:r>
      <w:r>
        <w:rPr>
          <w:spacing w:val="-2"/>
        </w:rPr>
        <w:t> </w:t>
      </w:r>
      <w:r>
        <w:rPr/>
        <w:t>record of professional practice (as explained above), combined with strong outside letters and a superior teaching record, may merit promotion and tenure during any year preceding the final probationary year (a so-called “early promotion”).</w:t>
      </w:r>
    </w:p>
    <w:p>
      <w:pPr>
        <w:pStyle w:val="BodyText"/>
        <w:spacing w:before="46"/>
      </w:pPr>
    </w:p>
    <w:p>
      <w:pPr>
        <w:pStyle w:val="Heading2"/>
        <w:numPr>
          <w:ilvl w:val="0"/>
          <w:numId w:val="1"/>
        </w:numPr>
        <w:tabs>
          <w:tab w:pos="220" w:val="left" w:leader="none"/>
        </w:tabs>
        <w:spacing w:line="240" w:lineRule="auto" w:before="0" w:after="0"/>
        <w:ind w:left="220" w:right="0" w:hanging="220"/>
        <w:jc w:val="left"/>
      </w:pPr>
      <w:r>
        <w:rPr/>
        <w:t>Promotion</w:t>
      </w:r>
      <w:r>
        <w:rPr>
          <w:spacing w:val="-6"/>
        </w:rPr>
        <w:t> </w:t>
      </w:r>
      <w:r>
        <w:rPr/>
        <w:t>to</w:t>
      </w:r>
      <w:r>
        <w:rPr>
          <w:spacing w:val="-6"/>
        </w:rPr>
        <w:t> </w:t>
      </w:r>
      <w:r>
        <w:rPr/>
        <w:t>the</w:t>
      </w:r>
      <w:r>
        <w:rPr>
          <w:spacing w:val="-5"/>
        </w:rPr>
        <w:t> </w:t>
      </w:r>
      <w:r>
        <w:rPr/>
        <w:t>Rank</w:t>
      </w:r>
      <w:r>
        <w:rPr>
          <w:spacing w:val="-7"/>
        </w:rPr>
        <w:t> </w:t>
      </w:r>
      <w:r>
        <w:rPr/>
        <w:t>of</w:t>
      </w:r>
      <w:r>
        <w:rPr>
          <w:spacing w:val="-6"/>
        </w:rPr>
        <w:t> </w:t>
      </w:r>
      <w:r>
        <w:rPr>
          <w:spacing w:val="-2"/>
        </w:rPr>
        <w:t>Professor</w:t>
      </w:r>
    </w:p>
    <w:p>
      <w:pPr>
        <w:pStyle w:val="BodyText"/>
        <w:spacing w:before="29"/>
        <w:rPr>
          <w:b/>
          <w:sz w:val="25"/>
        </w:rPr>
      </w:pPr>
    </w:p>
    <w:p>
      <w:pPr>
        <w:pStyle w:val="BodyText"/>
        <w:spacing w:line="276" w:lineRule="auto"/>
        <w:ind w:right="400"/>
      </w:pPr>
      <w:r>
        <w:rPr/>
        <w:t>Promotion</w:t>
      </w:r>
      <w:r>
        <w:rPr>
          <w:spacing w:val="-2"/>
        </w:rPr>
        <w:t> </w:t>
      </w:r>
      <w:r>
        <w:rPr/>
        <w:t>to</w:t>
      </w:r>
      <w:r>
        <w:rPr>
          <w:spacing w:val="-2"/>
        </w:rPr>
        <w:t> </w:t>
      </w:r>
      <w:r>
        <w:rPr/>
        <w:t>the</w:t>
      </w:r>
      <w:r>
        <w:rPr>
          <w:spacing w:val="-2"/>
        </w:rPr>
        <w:t> </w:t>
      </w:r>
      <w:r>
        <w:rPr/>
        <w:t>rank</w:t>
      </w:r>
      <w:r>
        <w:rPr>
          <w:spacing w:val="-5"/>
        </w:rPr>
        <w:t> </w:t>
      </w:r>
      <w:r>
        <w:rPr/>
        <w:t>of</w:t>
      </w:r>
      <w:r>
        <w:rPr>
          <w:spacing w:val="-5"/>
        </w:rPr>
        <w:t> </w:t>
      </w:r>
      <w:r>
        <w:rPr/>
        <w:t>Professor</w:t>
      </w:r>
      <w:r>
        <w:rPr>
          <w:spacing w:val="-3"/>
        </w:rPr>
        <w:t> </w:t>
      </w:r>
      <w:r>
        <w:rPr/>
        <w:t>will</w:t>
      </w:r>
      <w:r>
        <w:rPr>
          <w:spacing w:val="-3"/>
        </w:rPr>
        <w:t> </w:t>
      </w:r>
      <w:r>
        <w:rPr/>
        <w:t>be</w:t>
      </w:r>
      <w:r>
        <w:rPr>
          <w:spacing w:val="-2"/>
        </w:rPr>
        <w:t> </w:t>
      </w:r>
      <w:r>
        <w:rPr/>
        <w:t>granted</w:t>
      </w:r>
      <w:r>
        <w:rPr>
          <w:spacing w:val="-2"/>
        </w:rPr>
        <w:t> </w:t>
      </w:r>
      <w:r>
        <w:rPr/>
        <w:t>for</w:t>
      </w:r>
      <w:r>
        <w:rPr>
          <w:spacing w:val="-3"/>
        </w:rPr>
        <w:t> </w:t>
      </w:r>
      <w:r>
        <w:rPr/>
        <w:t>a</w:t>
      </w:r>
      <w:r>
        <w:rPr>
          <w:spacing w:val="-2"/>
        </w:rPr>
        <w:t> </w:t>
      </w:r>
      <w:r>
        <w:rPr/>
        <w:t>cumulative</w:t>
      </w:r>
      <w:r>
        <w:rPr>
          <w:spacing w:val="-2"/>
        </w:rPr>
        <w:t> </w:t>
      </w:r>
      <w:r>
        <w:rPr/>
        <w:t>record</w:t>
      </w:r>
      <w:r>
        <w:rPr>
          <w:spacing w:val="-1"/>
        </w:rPr>
        <w:t> </w:t>
      </w:r>
      <w:r>
        <w:rPr/>
        <w:t>of</w:t>
      </w:r>
      <w:r>
        <w:rPr>
          <w:spacing w:val="-3"/>
        </w:rPr>
        <w:t> </w:t>
      </w:r>
      <w:r>
        <w:rPr/>
        <w:t>strong</w:t>
      </w:r>
      <w:r>
        <w:rPr>
          <w:spacing w:val="-2"/>
        </w:rPr>
        <w:t> </w:t>
      </w:r>
      <w:r>
        <w:rPr/>
        <w:t>performance</w:t>
      </w:r>
      <w:r>
        <w:rPr>
          <w:spacing w:val="-2"/>
        </w:rPr>
        <w:t> </w:t>
      </w:r>
      <w:r>
        <w:rPr/>
        <w:t>in</w:t>
      </w:r>
      <w:r>
        <w:rPr>
          <w:spacing w:val="-2"/>
        </w:rPr>
        <w:t> </w:t>
      </w:r>
      <w:r>
        <w:rPr/>
        <w:t>teaching, research/scholarship, and service. A candidate’s entire work will be evaluated. Promotion requires that the candidate has</w:t>
      </w:r>
      <w:r>
        <w:rPr>
          <w:spacing w:val="-3"/>
        </w:rPr>
        <w:t> </w:t>
      </w:r>
      <w:r>
        <w:rPr/>
        <w:t>assumed a responsible role in the functioning of</w:t>
      </w:r>
      <w:r>
        <w:rPr>
          <w:spacing w:val="-1"/>
        </w:rPr>
        <w:t> </w:t>
      </w:r>
      <w:r>
        <w:rPr/>
        <w:t>the university. A positive recommendation for promotion by</w:t>
      </w:r>
      <w:r>
        <w:rPr>
          <w:spacing w:val="-3"/>
        </w:rPr>
        <w:t> </w:t>
      </w:r>
      <w:r>
        <w:rPr/>
        <w:t>the subcommittee of the Departmental Promotion and Tenure Committee composed of the full professors, represents that body’s collective judgment that the candidate has met these goals. The criteria presented below will govern deliberations and form the basis of recommendations.</w:t>
      </w:r>
    </w:p>
    <w:p>
      <w:pPr>
        <w:pStyle w:val="BodyText"/>
        <w:spacing w:before="44"/>
      </w:pPr>
    </w:p>
    <w:p>
      <w:pPr>
        <w:pStyle w:val="Heading3"/>
        <w:ind w:left="0" w:firstLine="0"/>
      </w:pPr>
      <w:r>
        <w:rPr>
          <w:spacing w:val="-2"/>
        </w:rPr>
        <w:t>Teaching</w:t>
      </w:r>
    </w:p>
    <w:p>
      <w:pPr>
        <w:pStyle w:val="BodyText"/>
        <w:spacing w:before="69"/>
        <w:rPr>
          <w:b/>
        </w:rPr>
      </w:pPr>
    </w:p>
    <w:p>
      <w:pPr>
        <w:pStyle w:val="BodyText"/>
        <w:ind w:left="720"/>
      </w:pPr>
      <w:r>
        <w:rPr/>
        <w:t>The</w:t>
      </w:r>
      <w:r>
        <w:rPr>
          <w:spacing w:val="-6"/>
        </w:rPr>
        <w:t> </w:t>
      </w:r>
      <w:r>
        <w:rPr/>
        <w:t>candidate</w:t>
      </w:r>
      <w:r>
        <w:rPr>
          <w:spacing w:val="-4"/>
        </w:rPr>
        <w:t> </w:t>
      </w:r>
      <w:r>
        <w:rPr/>
        <w:t>must</w:t>
      </w:r>
      <w:r>
        <w:rPr>
          <w:spacing w:val="-6"/>
        </w:rPr>
        <w:t> </w:t>
      </w:r>
      <w:r>
        <w:rPr/>
        <w:t>have</w:t>
      </w:r>
      <w:r>
        <w:rPr>
          <w:spacing w:val="-4"/>
        </w:rPr>
        <w:t> </w:t>
      </w:r>
      <w:r>
        <w:rPr/>
        <w:t>demonstrated</w:t>
      </w:r>
      <w:r>
        <w:rPr>
          <w:spacing w:val="-4"/>
        </w:rPr>
        <w:t> </w:t>
      </w:r>
      <w:r>
        <w:rPr/>
        <w:t>a</w:t>
      </w:r>
      <w:r>
        <w:rPr>
          <w:spacing w:val="-4"/>
        </w:rPr>
        <w:t> </w:t>
      </w:r>
      <w:r>
        <w:rPr/>
        <w:t>serious</w:t>
      </w:r>
      <w:r>
        <w:rPr>
          <w:spacing w:val="-4"/>
        </w:rPr>
        <w:t> </w:t>
      </w:r>
      <w:r>
        <w:rPr/>
        <w:t>commitment</w:t>
      </w:r>
      <w:r>
        <w:rPr>
          <w:spacing w:val="-5"/>
        </w:rPr>
        <w:t> </w:t>
      </w:r>
      <w:r>
        <w:rPr/>
        <w:t>to</w:t>
      </w:r>
      <w:r>
        <w:rPr>
          <w:spacing w:val="-4"/>
        </w:rPr>
        <w:t> </w:t>
      </w:r>
      <w:r>
        <w:rPr/>
        <w:t>teaching.</w:t>
      </w:r>
      <w:r>
        <w:rPr>
          <w:spacing w:val="-2"/>
        </w:rPr>
        <w:t> </w:t>
      </w:r>
      <w:r>
        <w:rPr/>
        <w:t>Student</w:t>
      </w:r>
      <w:r>
        <w:rPr>
          <w:spacing w:val="-4"/>
        </w:rPr>
        <w:t> </w:t>
      </w:r>
      <w:r>
        <w:rPr>
          <w:spacing w:val="-2"/>
        </w:rPr>
        <w:t>evaluations</w:t>
      </w:r>
    </w:p>
    <w:p>
      <w:pPr>
        <w:pStyle w:val="BodyText"/>
        <w:spacing w:line="276" w:lineRule="auto" w:before="37"/>
        <w:ind w:left="720" w:right="371"/>
      </w:pPr>
      <w:r>
        <w:rPr/>
        <w:t>should</w:t>
      </w:r>
      <w:r>
        <w:rPr>
          <w:spacing w:val="-2"/>
        </w:rPr>
        <w:t> </w:t>
      </w:r>
      <w:r>
        <w:rPr/>
        <w:t>indicate</w:t>
      </w:r>
      <w:r>
        <w:rPr>
          <w:spacing w:val="-2"/>
        </w:rPr>
        <w:t> </w:t>
      </w:r>
      <w:r>
        <w:rPr/>
        <w:t>overall</w:t>
      </w:r>
      <w:r>
        <w:rPr>
          <w:spacing w:val="-3"/>
        </w:rPr>
        <w:t> </w:t>
      </w:r>
      <w:r>
        <w:rPr/>
        <w:t>effectiveness.</w:t>
      </w:r>
      <w:r>
        <w:rPr>
          <w:spacing w:val="-2"/>
        </w:rPr>
        <w:t> </w:t>
      </w:r>
      <w:r>
        <w:rPr/>
        <w:t>Classroom</w:t>
      </w:r>
      <w:r>
        <w:rPr>
          <w:spacing w:val="-6"/>
        </w:rPr>
        <w:t> </w:t>
      </w:r>
      <w:r>
        <w:rPr/>
        <w:t>visits</w:t>
      </w:r>
      <w:r>
        <w:rPr>
          <w:spacing w:val="-2"/>
        </w:rPr>
        <w:t> </w:t>
      </w:r>
      <w:r>
        <w:rPr/>
        <w:t>should</w:t>
      </w:r>
      <w:r>
        <w:rPr>
          <w:spacing w:val="-2"/>
        </w:rPr>
        <w:t> </w:t>
      </w:r>
      <w:r>
        <w:rPr/>
        <w:t>confirm</w:t>
      </w:r>
      <w:r>
        <w:rPr>
          <w:spacing w:val="-6"/>
        </w:rPr>
        <w:t> </w:t>
      </w:r>
      <w:r>
        <w:rPr/>
        <w:t>that</w:t>
      </w:r>
      <w:r>
        <w:rPr>
          <w:spacing w:val="-3"/>
        </w:rPr>
        <w:t> </w:t>
      </w:r>
      <w:r>
        <w:rPr/>
        <w:t>the</w:t>
      </w:r>
      <w:r>
        <w:rPr>
          <w:spacing w:val="-2"/>
        </w:rPr>
        <w:t> </w:t>
      </w:r>
      <w:r>
        <w:rPr/>
        <w:t>candidate</w:t>
      </w:r>
      <w:r>
        <w:rPr>
          <w:spacing w:val="-2"/>
        </w:rPr>
        <w:t> </w:t>
      </w:r>
      <w:r>
        <w:rPr/>
        <w:t>is</w:t>
      </w:r>
      <w:r>
        <w:rPr>
          <w:spacing w:val="-2"/>
        </w:rPr>
        <w:t> </w:t>
      </w:r>
      <w:r>
        <w:rPr/>
        <w:t>an</w:t>
      </w:r>
      <w:r>
        <w:rPr>
          <w:spacing w:val="-2"/>
        </w:rPr>
        <w:t> </w:t>
      </w:r>
      <w:r>
        <w:rPr/>
        <w:t>asset</w:t>
      </w:r>
      <w:r>
        <w:rPr>
          <w:spacing w:val="-3"/>
        </w:rPr>
        <w:t> </w:t>
      </w:r>
      <w:r>
        <w:rPr/>
        <w:t>in the classroom.</w:t>
      </w:r>
    </w:p>
    <w:p>
      <w:pPr>
        <w:pStyle w:val="BodyText"/>
        <w:spacing w:before="38"/>
      </w:pPr>
    </w:p>
    <w:p>
      <w:pPr>
        <w:pStyle w:val="BodyText"/>
        <w:spacing w:line="276" w:lineRule="auto"/>
        <w:ind w:left="720" w:right="372"/>
      </w:pPr>
      <w:r>
        <w:rPr/>
        <w:t>The candidate must also present evidence of significant contributions to the instructional program, such</w:t>
      </w:r>
      <w:r>
        <w:rPr>
          <w:spacing w:val="-3"/>
        </w:rPr>
        <w:t> </w:t>
      </w:r>
      <w:r>
        <w:rPr/>
        <w:t>as</w:t>
      </w:r>
      <w:r>
        <w:rPr>
          <w:spacing w:val="-4"/>
        </w:rPr>
        <w:t> </w:t>
      </w:r>
      <w:r>
        <w:rPr/>
        <w:t>course</w:t>
      </w:r>
      <w:r>
        <w:rPr>
          <w:spacing w:val="-4"/>
        </w:rPr>
        <w:t> </w:t>
      </w:r>
      <w:r>
        <w:rPr/>
        <w:t>development,</w:t>
      </w:r>
      <w:r>
        <w:rPr>
          <w:spacing w:val="-3"/>
        </w:rPr>
        <w:t> </w:t>
      </w:r>
      <w:r>
        <w:rPr/>
        <w:t>program</w:t>
      </w:r>
      <w:r>
        <w:rPr>
          <w:spacing w:val="-7"/>
        </w:rPr>
        <w:t> </w:t>
      </w:r>
      <w:r>
        <w:rPr/>
        <w:t>development,</w:t>
      </w:r>
      <w:r>
        <w:rPr>
          <w:spacing w:val="-3"/>
        </w:rPr>
        <w:t> </w:t>
      </w:r>
      <w:r>
        <w:rPr/>
        <w:t>involvement</w:t>
      </w:r>
      <w:r>
        <w:rPr>
          <w:spacing w:val="-4"/>
        </w:rPr>
        <w:t> </w:t>
      </w:r>
      <w:r>
        <w:rPr/>
        <w:t>with</w:t>
      </w:r>
      <w:r>
        <w:rPr>
          <w:spacing w:val="-3"/>
        </w:rPr>
        <w:t> </w:t>
      </w:r>
      <w:r>
        <w:rPr/>
        <w:t>the</w:t>
      </w:r>
      <w:r>
        <w:rPr>
          <w:spacing w:val="-3"/>
        </w:rPr>
        <w:t> </w:t>
      </w:r>
      <w:r>
        <w:rPr/>
        <w:t>undergraduate</w:t>
      </w:r>
      <w:r>
        <w:rPr>
          <w:spacing w:val="-3"/>
        </w:rPr>
        <w:t> </w:t>
      </w:r>
      <w:r>
        <w:rPr/>
        <w:t>program,</w:t>
      </w:r>
      <w:r>
        <w:rPr>
          <w:spacing w:val="-3"/>
        </w:rPr>
        <w:t> </w:t>
      </w:r>
      <w:r>
        <w:rPr/>
        <w:t>and work with graduate students.</w:t>
      </w:r>
    </w:p>
    <w:p>
      <w:pPr>
        <w:pStyle w:val="BodyText"/>
        <w:spacing w:before="39"/>
      </w:pPr>
    </w:p>
    <w:p>
      <w:pPr>
        <w:pStyle w:val="BodyText"/>
        <w:spacing w:line="276" w:lineRule="auto" w:before="1"/>
        <w:ind w:left="720" w:right="565"/>
        <w:jc w:val="both"/>
      </w:pPr>
      <w:r>
        <w:rPr/>
        <w:t>The</w:t>
      </w:r>
      <w:r>
        <w:rPr>
          <w:spacing w:val="-1"/>
        </w:rPr>
        <w:t> </w:t>
      </w:r>
      <w:r>
        <w:rPr/>
        <w:t>Professional Development Subcommittee of the Promotion and Tenure</w:t>
      </w:r>
      <w:r>
        <w:rPr>
          <w:spacing w:val="-2"/>
        </w:rPr>
        <w:t> </w:t>
      </w:r>
      <w:r>
        <w:rPr/>
        <w:t>Committee will arrange for classroom</w:t>
      </w:r>
      <w:r>
        <w:rPr>
          <w:spacing w:val="-1"/>
        </w:rPr>
        <w:t> </w:t>
      </w:r>
      <w:r>
        <w:rPr/>
        <w:t>visits, reports from</w:t>
      </w:r>
      <w:r>
        <w:rPr>
          <w:spacing w:val="-1"/>
        </w:rPr>
        <w:t> </w:t>
      </w:r>
      <w:r>
        <w:rPr/>
        <w:t>which will be placed in the candidate’s promotion document. The candidate</w:t>
      </w:r>
      <w:r>
        <w:rPr>
          <w:spacing w:val="-3"/>
        </w:rPr>
        <w:t> </w:t>
      </w:r>
      <w:r>
        <w:rPr/>
        <w:t>may</w:t>
      </w:r>
      <w:r>
        <w:rPr>
          <w:spacing w:val="-8"/>
        </w:rPr>
        <w:t> </w:t>
      </w:r>
      <w:r>
        <w:rPr/>
        <w:t>include</w:t>
      </w:r>
      <w:r>
        <w:rPr>
          <w:spacing w:val="-3"/>
        </w:rPr>
        <w:t> </w:t>
      </w:r>
      <w:r>
        <w:rPr/>
        <w:t>additional</w:t>
      </w:r>
      <w:r>
        <w:rPr>
          <w:spacing w:val="-4"/>
        </w:rPr>
        <w:t> </w:t>
      </w:r>
      <w:r>
        <w:rPr/>
        <w:t>testimonials,</w:t>
      </w:r>
      <w:r>
        <w:rPr>
          <w:spacing w:val="-3"/>
        </w:rPr>
        <w:t> </w:t>
      </w:r>
      <w:r>
        <w:rPr/>
        <w:t>solicited</w:t>
      </w:r>
      <w:r>
        <w:rPr>
          <w:spacing w:val="-3"/>
        </w:rPr>
        <w:t> </w:t>
      </w:r>
      <w:r>
        <w:rPr/>
        <w:t>or</w:t>
      </w:r>
      <w:r>
        <w:rPr>
          <w:spacing w:val="-4"/>
        </w:rPr>
        <w:t> </w:t>
      </w:r>
      <w:r>
        <w:rPr/>
        <w:t>unsolicited,</w:t>
      </w:r>
      <w:r>
        <w:rPr>
          <w:spacing w:val="-3"/>
        </w:rPr>
        <w:t> </w:t>
      </w:r>
      <w:r>
        <w:rPr/>
        <w:t>or</w:t>
      </w:r>
      <w:r>
        <w:rPr>
          <w:spacing w:val="-4"/>
        </w:rPr>
        <w:t> </w:t>
      </w:r>
      <w:r>
        <w:rPr/>
        <w:t>other</w:t>
      </w:r>
      <w:r>
        <w:rPr>
          <w:spacing w:val="-4"/>
        </w:rPr>
        <w:t> </w:t>
      </w:r>
      <w:r>
        <w:rPr/>
        <w:t>documents</w:t>
      </w:r>
      <w:r>
        <w:rPr>
          <w:spacing w:val="-3"/>
        </w:rPr>
        <w:t> </w:t>
      </w:r>
      <w:r>
        <w:rPr/>
        <w:t>related</w:t>
      </w:r>
      <w:r>
        <w:rPr>
          <w:spacing w:val="-3"/>
        </w:rPr>
        <w:t> </w:t>
      </w:r>
      <w:r>
        <w:rPr/>
        <w:t>to teaching, in the promotion document.</w:t>
      </w:r>
    </w:p>
    <w:p>
      <w:pPr>
        <w:pStyle w:val="BodyText"/>
        <w:spacing w:before="41"/>
      </w:pPr>
    </w:p>
    <w:p>
      <w:pPr>
        <w:pStyle w:val="Heading3"/>
        <w:spacing w:before="1"/>
        <w:ind w:left="0" w:firstLine="0"/>
      </w:pPr>
      <w:r>
        <w:rPr>
          <w:spacing w:val="-2"/>
        </w:rPr>
        <w:t>Research/Scholarship</w:t>
      </w:r>
    </w:p>
    <w:p>
      <w:pPr>
        <w:pStyle w:val="BodyText"/>
        <w:spacing w:before="71"/>
        <w:rPr>
          <w:b/>
        </w:rPr>
      </w:pPr>
    </w:p>
    <w:p>
      <w:pPr>
        <w:pStyle w:val="BodyText"/>
        <w:spacing w:line="276" w:lineRule="auto"/>
        <w:ind w:left="720" w:right="420"/>
      </w:pPr>
      <w:r>
        <w:rPr/>
        <w:t>Candidates</w:t>
      </w:r>
      <w:r>
        <w:rPr>
          <w:spacing w:val="-4"/>
        </w:rPr>
        <w:t> </w:t>
      </w:r>
      <w:r>
        <w:rPr/>
        <w:t>must</w:t>
      </w:r>
      <w:r>
        <w:rPr>
          <w:spacing w:val="-5"/>
        </w:rPr>
        <w:t> </w:t>
      </w:r>
      <w:r>
        <w:rPr/>
        <w:t>have</w:t>
      </w:r>
      <w:r>
        <w:rPr>
          <w:spacing w:val="-3"/>
        </w:rPr>
        <w:t> </w:t>
      </w:r>
      <w:r>
        <w:rPr/>
        <w:t>an</w:t>
      </w:r>
      <w:r>
        <w:rPr>
          <w:spacing w:val="-3"/>
        </w:rPr>
        <w:t> </w:t>
      </w:r>
      <w:r>
        <w:rPr/>
        <w:t>active,</w:t>
      </w:r>
      <w:r>
        <w:rPr>
          <w:spacing w:val="-3"/>
        </w:rPr>
        <w:t> </w:t>
      </w:r>
      <w:r>
        <w:rPr/>
        <w:t>well-established,</w:t>
      </w:r>
      <w:r>
        <w:rPr>
          <w:spacing w:val="-3"/>
        </w:rPr>
        <w:t> </w:t>
      </w:r>
      <w:r>
        <w:rPr/>
        <w:t>research/scholarship</w:t>
      </w:r>
      <w:r>
        <w:rPr>
          <w:spacing w:val="-3"/>
        </w:rPr>
        <w:t> </w:t>
      </w:r>
      <w:r>
        <w:rPr/>
        <w:t>program,</w:t>
      </w:r>
      <w:r>
        <w:rPr>
          <w:spacing w:val="-3"/>
        </w:rPr>
        <w:t> </w:t>
      </w:r>
      <w:r>
        <w:rPr/>
        <w:t>as</w:t>
      </w:r>
      <w:r>
        <w:rPr>
          <w:spacing w:val="-4"/>
        </w:rPr>
        <w:t> </w:t>
      </w:r>
      <w:r>
        <w:rPr/>
        <w:t>evidenced</w:t>
      </w:r>
      <w:r>
        <w:rPr>
          <w:spacing w:val="-3"/>
        </w:rPr>
        <w:t> </w:t>
      </w:r>
      <w:r>
        <w:rPr/>
        <w:t>by</w:t>
      </w:r>
      <w:r>
        <w:rPr>
          <w:spacing w:val="-8"/>
        </w:rPr>
        <w:t> </w:t>
      </w:r>
      <w:r>
        <w:rPr/>
        <w:t>both recent performance and the full scholarly record. A candidate will not be considered for promotion unless the equivalent of a total record of at least 15 quality, peer-reviewed, articles have been published, or accepted for publication without need for further revision, with at least 5 of these since the promotion to associate professor and at least 3 of these in the five years preceding consideration for promotion. At least four of those 15 articles should have been singly authored. In cases of joint authorship, where the candidate’s contribution to a collaborative work was that of a substantial co-author, the work will be counted as the equivalent of a similar single-authored work. At their discretion, either the Committee or the candidate may solicit additional letters from co-authors to establish the candidate’s contribution to the co-authored work.</w:t>
      </w:r>
    </w:p>
    <w:p>
      <w:pPr>
        <w:pStyle w:val="BodyText"/>
        <w:spacing w:after="0" w:line="276" w:lineRule="auto"/>
        <w:sectPr>
          <w:pgSz w:w="12240" w:h="15840"/>
          <w:pgMar w:top="1360" w:bottom="280" w:left="1440" w:right="1080"/>
        </w:sectPr>
      </w:pPr>
    </w:p>
    <w:p>
      <w:pPr>
        <w:pStyle w:val="BodyText"/>
        <w:spacing w:line="276" w:lineRule="auto" w:before="73"/>
        <w:ind w:left="720" w:right="471"/>
      </w:pPr>
      <w:r>
        <w:rPr/>
        <w:t>The quality of the overall record is determined by such factors as the reputation of the journals, evidence of national or international recognition of the candidate’s work, and the comments of external reviewers. These external reviewers must be experts in the candidate’s field and not be,</w:t>
      </w:r>
      <w:r>
        <w:rPr>
          <w:spacing w:val="-1"/>
        </w:rPr>
        <w:t> </w:t>
      </w:r>
      <w:r>
        <w:rPr/>
        <w:t>or have</w:t>
      </w:r>
      <w:r>
        <w:rPr>
          <w:spacing w:val="-3"/>
        </w:rPr>
        <w:t> </w:t>
      </w:r>
      <w:r>
        <w:rPr/>
        <w:t>been,</w:t>
      </w:r>
      <w:r>
        <w:rPr>
          <w:spacing w:val="-3"/>
        </w:rPr>
        <w:t> </w:t>
      </w:r>
      <w:r>
        <w:rPr/>
        <w:t>a</w:t>
      </w:r>
      <w:r>
        <w:rPr>
          <w:spacing w:val="-4"/>
        </w:rPr>
        <w:t> </w:t>
      </w:r>
      <w:r>
        <w:rPr/>
        <w:t>mentor</w:t>
      </w:r>
      <w:r>
        <w:rPr>
          <w:spacing w:val="-4"/>
        </w:rPr>
        <w:t> </w:t>
      </w:r>
      <w:r>
        <w:rPr/>
        <w:t>or</w:t>
      </w:r>
      <w:r>
        <w:rPr>
          <w:spacing w:val="-4"/>
        </w:rPr>
        <w:t> </w:t>
      </w:r>
      <w:r>
        <w:rPr/>
        <w:t>collaborator.</w:t>
      </w:r>
      <w:r>
        <w:rPr>
          <w:spacing w:val="-3"/>
        </w:rPr>
        <w:t> </w:t>
      </w:r>
      <w:r>
        <w:rPr/>
        <w:t>For</w:t>
      </w:r>
      <w:r>
        <w:rPr>
          <w:spacing w:val="-4"/>
        </w:rPr>
        <w:t> </w:t>
      </w:r>
      <w:r>
        <w:rPr/>
        <w:t>candidates</w:t>
      </w:r>
      <w:r>
        <w:rPr>
          <w:spacing w:val="-4"/>
        </w:rPr>
        <w:t> </w:t>
      </w:r>
      <w:r>
        <w:rPr/>
        <w:t>in</w:t>
      </w:r>
      <w:r>
        <w:rPr>
          <w:spacing w:val="-3"/>
        </w:rPr>
        <w:t> </w:t>
      </w:r>
      <w:r>
        <w:rPr/>
        <w:t>mathematics</w:t>
      </w:r>
      <w:r>
        <w:rPr>
          <w:spacing w:val="-4"/>
        </w:rPr>
        <w:t> </w:t>
      </w:r>
      <w:r>
        <w:rPr/>
        <w:t>education,</w:t>
      </w:r>
      <w:r>
        <w:rPr>
          <w:spacing w:val="-3"/>
        </w:rPr>
        <w:t> </w:t>
      </w:r>
      <w:r>
        <w:rPr/>
        <w:t>the</w:t>
      </w:r>
      <w:r>
        <w:rPr>
          <w:spacing w:val="-3"/>
        </w:rPr>
        <w:t> </w:t>
      </w:r>
      <w:r>
        <w:rPr/>
        <w:t>publications</w:t>
      </w:r>
      <w:r>
        <w:rPr>
          <w:spacing w:val="-3"/>
        </w:rPr>
        <w:t> </w:t>
      </w:r>
      <w:r>
        <w:rPr/>
        <w:t>may involve a broad range of scholarship that reflects documented quality professional practice.</w:t>
      </w:r>
    </w:p>
    <w:p>
      <w:pPr>
        <w:pStyle w:val="BodyText"/>
        <w:spacing w:line="276" w:lineRule="auto" w:before="2"/>
        <w:ind w:left="720" w:right="471"/>
      </w:pPr>
      <w:r>
        <w:rPr/>
        <w:t>Documentation</w:t>
      </w:r>
      <w:r>
        <w:rPr>
          <w:spacing w:val="-2"/>
        </w:rPr>
        <w:t> </w:t>
      </w:r>
      <w:r>
        <w:rPr/>
        <w:t>must</w:t>
      </w:r>
      <w:r>
        <w:rPr>
          <w:spacing w:val="-4"/>
        </w:rPr>
        <w:t> </w:t>
      </w:r>
      <w:r>
        <w:rPr/>
        <w:t>be</w:t>
      </w:r>
      <w:r>
        <w:rPr>
          <w:spacing w:val="-2"/>
        </w:rPr>
        <w:t> </w:t>
      </w:r>
      <w:r>
        <w:rPr/>
        <w:t>provided</w:t>
      </w:r>
      <w:r>
        <w:rPr>
          <w:spacing w:val="-2"/>
        </w:rPr>
        <w:t> </w:t>
      </w:r>
      <w:r>
        <w:rPr/>
        <w:t>for</w:t>
      </w:r>
      <w:r>
        <w:rPr>
          <w:spacing w:val="-3"/>
        </w:rPr>
        <w:t> </w:t>
      </w:r>
      <w:r>
        <w:rPr/>
        <w:t>articles</w:t>
      </w:r>
      <w:r>
        <w:rPr>
          <w:spacing w:val="-3"/>
        </w:rPr>
        <w:t> </w:t>
      </w:r>
      <w:r>
        <w:rPr/>
        <w:t>accepted</w:t>
      </w:r>
      <w:r>
        <w:rPr>
          <w:spacing w:val="-2"/>
        </w:rPr>
        <w:t> </w:t>
      </w:r>
      <w:r>
        <w:rPr/>
        <w:t>for</w:t>
      </w:r>
      <w:r>
        <w:rPr>
          <w:spacing w:val="-5"/>
        </w:rPr>
        <w:t> </w:t>
      </w:r>
      <w:r>
        <w:rPr/>
        <w:t>publication.</w:t>
      </w:r>
      <w:r>
        <w:rPr>
          <w:spacing w:val="-1"/>
        </w:rPr>
        <w:t> </w:t>
      </w:r>
      <w:r>
        <w:rPr/>
        <w:t>Acceptance</w:t>
      </w:r>
      <w:r>
        <w:rPr>
          <w:spacing w:val="-5"/>
        </w:rPr>
        <w:t> </w:t>
      </w:r>
      <w:r>
        <w:rPr/>
        <w:t>indicates</w:t>
      </w:r>
      <w:r>
        <w:rPr>
          <w:spacing w:val="-3"/>
        </w:rPr>
        <w:t> </w:t>
      </w:r>
      <w:r>
        <w:rPr/>
        <w:t>that</w:t>
      </w:r>
      <w:r>
        <w:rPr>
          <w:spacing w:val="-3"/>
        </w:rPr>
        <w:t> </w:t>
      </w:r>
      <w:r>
        <w:rPr/>
        <w:t>no further revisions are required. The many kinds of evidence of national or international recognition include, but are not limited to, an invitation to speak at a meeting of an appropriate professional organization,</w:t>
      </w:r>
      <w:r>
        <w:rPr>
          <w:spacing w:val="-2"/>
        </w:rPr>
        <w:t> </w:t>
      </w:r>
      <w:r>
        <w:rPr/>
        <w:t>publication</w:t>
      </w:r>
      <w:r>
        <w:rPr>
          <w:spacing w:val="-2"/>
        </w:rPr>
        <w:t> </w:t>
      </w:r>
      <w:r>
        <w:rPr/>
        <w:t>of</w:t>
      </w:r>
      <w:r>
        <w:rPr>
          <w:spacing w:val="-5"/>
        </w:rPr>
        <w:t> </w:t>
      </w:r>
      <w:r>
        <w:rPr/>
        <w:t>a</w:t>
      </w:r>
      <w:r>
        <w:rPr>
          <w:spacing w:val="-2"/>
        </w:rPr>
        <w:t> </w:t>
      </w:r>
      <w:r>
        <w:rPr/>
        <w:t>paper</w:t>
      </w:r>
      <w:r>
        <w:rPr>
          <w:spacing w:val="-3"/>
        </w:rPr>
        <w:t> </w:t>
      </w:r>
      <w:r>
        <w:rPr/>
        <w:t>in</w:t>
      </w:r>
      <w:r>
        <w:rPr>
          <w:spacing w:val="-2"/>
        </w:rPr>
        <w:t> </w:t>
      </w:r>
      <w:r>
        <w:rPr/>
        <w:t>a</w:t>
      </w:r>
      <w:r>
        <w:rPr>
          <w:spacing w:val="-2"/>
        </w:rPr>
        <w:t> </w:t>
      </w:r>
      <w:r>
        <w:rPr/>
        <w:t>recognized,</w:t>
      </w:r>
      <w:r>
        <w:rPr>
          <w:spacing w:val="-2"/>
        </w:rPr>
        <w:t> </w:t>
      </w:r>
      <w:r>
        <w:rPr/>
        <w:t>peer</w:t>
      </w:r>
      <w:r>
        <w:rPr>
          <w:spacing w:val="-6"/>
        </w:rPr>
        <w:t> </w:t>
      </w:r>
      <w:r>
        <w:rPr/>
        <w:t>reviewed</w:t>
      </w:r>
      <w:r>
        <w:rPr>
          <w:spacing w:val="-2"/>
        </w:rPr>
        <w:t> </w:t>
      </w:r>
      <w:r>
        <w:rPr/>
        <w:t>journal,</w:t>
      </w:r>
      <w:r>
        <w:rPr>
          <w:spacing w:val="-2"/>
        </w:rPr>
        <w:t> </w:t>
      </w:r>
      <w:r>
        <w:rPr/>
        <w:t>and</w:t>
      </w:r>
      <w:r>
        <w:rPr>
          <w:spacing w:val="-2"/>
        </w:rPr>
        <w:t> </w:t>
      </w:r>
      <w:r>
        <w:rPr/>
        <w:t>a</w:t>
      </w:r>
      <w:r>
        <w:rPr>
          <w:spacing w:val="-2"/>
        </w:rPr>
        <w:t> </w:t>
      </w:r>
      <w:r>
        <w:rPr/>
        <w:t>letter</w:t>
      </w:r>
      <w:r>
        <w:rPr>
          <w:spacing w:val="-3"/>
        </w:rPr>
        <w:t> </w:t>
      </w:r>
      <w:r>
        <w:rPr/>
        <w:t>of</w:t>
      </w:r>
      <w:r>
        <w:rPr>
          <w:spacing w:val="-3"/>
        </w:rPr>
        <w:t> </w:t>
      </w:r>
      <w:r>
        <w:rPr/>
        <w:t>reference from a recognized expert.</w:t>
      </w:r>
    </w:p>
    <w:p>
      <w:pPr>
        <w:pStyle w:val="BodyText"/>
        <w:spacing w:before="38"/>
      </w:pPr>
    </w:p>
    <w:p>
      <w:pPr>
        <w:pStyle w:val="BodyText"/>
        <w:spacing w:line="273" w:lineRule="auto"/>
        <w:ind w:left="720" w:right="471"/>
      </w:pPr>
      <w:r>
        <w:rPr/>
        <w:t>The</w:t>
      </w:r>
      <w:r>
        <w:rPr>
          <w:spacing w:val="-2"/>
        </w:rPr>
        <w:t> </w:t>
      </w:r>
      <w:r>
        <w:rPr/>
        <w:t>vita</w:t>
      </w:r>
      <w:r>
        <w:rPr>
          <w:spacing w:val="-2"/>
        </w:rPr>
        <w:t> </w:t>
      </w:r>
      <w:r>
        <w:rPr/>
        <w:t>should</w:t>
      </w:r>
      <w:r>
        <w:rPr>
          <w:spacing w:val="-2"/>
        </w:rPr>
        <w:t> </w:t>
      </w:r>
      <w:r>
        <w:rPr/>
        <w:t>indicate</w:t>
      </w:r>
      <w:r>
        <w:rPr>
          <w:spacing w:val="-2"/>
        </w:rPr>
        <w:t> </w:t>
      </w:r>
      <w:r>
        <w:rPr/>
        <w:t>that</w:t>
      </w:r>
      <w:r>
        <w:rPr>
          <w:spacing w:val="-6"/>
        </w:rPr>
        <w:t> </w:t>
      </w:r>
      <w:r>
        <w:rPr/>
        <w:t>the</w:t>
      </w:r>
      <w:r>
        <w:rPr>
          <w:spacing w:val="-2"/>
        </w:rPr>
        <w:t> </w:t>
      </w:r>
      <w:r>
        <w:rPr/>
        <w:t>candidate</w:t>
      </w:r>
      <w:r>
        <w:rPr>
          <w:spacing w:val="-2"/>
        </w:rPr>
        <w:t> </w:t>
      </w:r>
      <w:r>
        <w:rPr/>
        <w:t>has</w:t>
      </w:r>
      <w:r>
        <w:rPr>
          <w:spacing w:val="-3"/>
        </w:rPr>
        <w:t> </w:t>
      </w:r>
      <w:r>
        <w:rPr/>
        <w:t>continued</w:t>
      </w:r>
      <w:r>
        <w:rPr>
          <w:spacing w:val="-2"/>
        </w:rPr>
        <w:t> </w:t>
      </w:r>
      <w:r>
        <w:rPr/>
        <w:t>to</w:t>
      </w:r>
      <w:r>
        <w:rPr>
          <w:spacing w:val="-2"/>
        </w:rPr>
        <w:t> </w:t>
      </w:r>
      <w:r>
        <w:rPr/>
        <w:t>regularly</w:t>
      </w:r>
      <w:r>
        <w:rPr>
          <w:spacing w:val="-7"/>
        </w:rPr>
        <w:t> </w:t>
      </w:r>
      <w:r>
        <w:rPr/>
        <w:t>attend</w:t>
      </w:r>
      <w:r>
        <w:rPr>
          <w:spacing w:val="-2"/>
        </w:rPr>
        <w:t> </w:t>
      </w:r>
      <w:r>
        <w:rPr/>
        <w:t>conferences</w:t>
      </w:r>
      <w:r>
        <w:rPr>
          <w:spacing w:val="-2"/>
        </w:rPr>
        <w:t> </w:t>
      </w:r>
      <w:r>
        <w:rPr/>
        <w:t>and</w:t>
      </w:r>
      <w:r>
        <w:rPr>
          <w:spacing w:val="-2"/>
        </w:rPr>
        <w:t> </w:t>
      </w:r>
      <w:r>
        <w:rPr/>
        <w:t>present talks to appropriate audiences.</w:t>
      </w:r>
    </w:p>
    <w:p>
      <w:pPr>
        <w:pStyle w:val="BodyText"/>
        <w:spacing w:before="43"/>
      </w:pPr>
    </w:p>
    <w:p>
      <w:pPr>
        <w:pStyle w:val="BodyText"/>
        <w:spacing w:line="276" w:lineRule="auto"/>
        <w:ind w:left="720"/>
      </w:pPr>
      <w:r>
        <w:rPr/>
        <w:t>The</w:t>
      </w:r>
      <w:r>
        <w:rPr>
          <w:spacing w:val="-3"/>
        </w:rPr>
        <w:t> </w:t>
      </w:r>
      <w:r>
        <w:rPr/>
        <w:t>candidate</w:t>
      </w:r>
      <w:r>
        <w:rPr>
          <w:spacing w:val="-3"/>
        </w:rPr>
        <w:t> </w:t>
      </w:r>
      <w:r>
        <w:rPr/>
        <w:t>should</w:t>
      </w:r>
      <w:r>
        <w:rPr>
          <w:spacing w:val="-3"/>
        </w:rPr>
        <w:t> </w:t>
      </w:r>
      <w:r>
        <w:rPr/>
        <w:t>have</w:t>
      </w:r>
      <w:r>
        <w:rPr>
          <w:spacing w:val="-3"/>
        </w:rPr>
        <w:t> </w:t>
      </w:r>
      <w:r>
        <w:rPr/>
        <w:t>submitted</w:t>
      </w:r>
      <w:r>
        <w:rPr>
          <w:spacing w:val="-3"/>
        </w:rPr>
        <w:t> </w:t>
      </w:r>
      <w:r>
        <w:rPr/>
        <w:t>at</w:t>
      </w:r>
      <w:r>
        <w:rPr>
          <w:spacing w:val="-5"/>
        </w:rPr>
        <w:t> </w:t>
      </w:r>
      <w:r>
        <w:rPr/>
        <w:t>least</w:t>
      </w:r>
      <w:r>
        <w:rPr>
          <w:spacing w:val="-4"/>
        </w:rPr>
        <w:t> </w:t>
      </w:r>
      <w:r>
        <w:rPr/>
        <w:t>two</w:t>
      </w:r>
      <w:r>
        <w:rPr>
          <w:spacing w:val="-3"/>
        </w:rPr>
        <w:t> </w:t>
      </w:r>
      <w:r>
        <w:rPr/>
        <w:t>extramural</w:t>
      </w:r>
      <w:r>
        <w:rPr>
          <w:spacing w:val="-4"/>
        </w:rPr>
        <w:t> </w:t>
      </w:r>
      <w:r>
        <w:rPr/>
        <w:t>grant</w:t>
      </w:r>
      <w:r>
        <w:rPr>
          <w:spacing w:val="-4"/>
        </w:rPr>
        <w:t> </w:t>
      </w:r>
      <w:r>
        <w:rPr/>
        <w:t>proposals,</w:t>
      </w:r>
      <w:r>
        <w:rPr>
          <w:spacing w:val="-3"/>
        </w:rPr>
        <w:t> </w:t>
      </w:r>
      <w:r>
        <w:rPr/>
        <w:t>or</w:t>
      </w:r>
      <w:r>
        <w:rPr>
          <w:spacing w:val="-4"/>
        </w:rPr>
        <w:t> </w:t>
      </w:r>
      <w:r>
        <w:rPr/>
        <w:t>received</w:t>
      </w:r>
      <w:r>
        <w:rPr>
          <w:spacing w:val="-3"/>
        </w:rPr>
        <w:t> </w:t>
      </w:r>
      <w:r>
        <w:rPr/>
        <w:t>multi-year funding, in the years following promotion to the rank of associate professor.</w:t>
      </w:r>
    </w:p>
    <w:p>
      <w:pPr>
        <w:pStyle w:val="BodyText"/>
        <w:spacing w:before="39"/>
      </w:pPr>
    </w:p>
    <w:p>
      <w:pPr>
        <w:pStyle w:val="BodyText"/>
        <w:spacing w:line="276" w:lineRule="auto"/>
        <w:ind w:left="720" w:right="471"/>
      </w:pPr>
      <w:r>
        <w:rPr/>
        <w:t>A case for promotion before the end of six years in rank requires an exceptionally strong overall research record,</w:t>
      </w:r>
      <w:r>
        <w:rPr>
          <w:spacing w:val="-3"/>
        </w:rPr>
        <w:t> </w:t>
      </w:r>
      <w:r>
        <w:rPr/>
        <w:t>as</w:t>
      </w:r>
      <w:r>
        <w:rPr>
          <w:spacing w:val="-1"/>
        </w:rPr>
        <w:t> </w:t>
      </w:r>
      <w:r>
        <w:rPr/>
        <w:t>evidenced by</w:t>
      </w:r>
      <w:r>
        <w:rPr>
          <w:spacing w:val="-5"/>
        </w:rPr>
        <w:t> </w:t>
      </w:r>
      <w:r>
        <w:rPr/>
        <w:t>papers accepted in prestigious journals, a</w:t>
      </w:r>
      <w:r>
        <w:rPr>
          <w:spacing w:val="-1"/>
        </w:rPr>
        <w:t> </w:t>
      </w:r>
      <w:r>
        <w:rPr/>
        <w:t>record</w:t>
      </w:r>
      <w:r>
        <w:rPr>
          <w:spacing w:val="-3"/>
        </w:rPr>
        <w:t> </w:t>
      </w:r>
      <w:r>
        <w:rPr/>
        <w:t>of</w:t>
      </w:r>
      <w:r>
        <w:rPr>
          <w:spacing w:val="-1"/>
        </w:rPr>
        <w:t> </w:t>
      </w:r>
      <w:r>
        <w:rPr/>
        <w:t>invited talks, significant</w:t>
      </w:r>
      <w:r>
        <w:rPr>
          <w:spacing w:val="-5"/>
        </w:rPr>
        <w:t> </w:t>
      </w:r>
      <w:r>
        <w:rPr/>
        <w:t>research/scholarship</w:t>
      </w:r>
      <w:r>
        <w:rPr>
          <w:spacing w:val="-3"/>
        </w:rPr>
        <w:t> </w:t>
      </w:r>
      <w:r>
        <w:rPr/>
        <w:t>funding,</w:t>
      </w:r>
      <w:r>
        <w:rPr>
          <w:spacing w:val="-6"/>
        </w:rPr>
        <w:t> </w:t>
      </w:r>
      <w:r>
        <w:rPr/>
        <w:t>or</w:t>
      </w:r>
      <w:r>
        <w:rPr>
          <w:spacing w:val="-4"/>
        </w:rPr>
        <w:t> </w:t>
      </w:r>
      <w:r>
        <w:rPr/>
        <w:t>comparable</w:t>
      </w:r>
      <w:r>
        <w:rPr>
          <w:spacing w:val="-3"/>
        </w:rPr>
        <w:t> </w:t>
      </w:r>
      <w:r>
        <w:rPr/>
        <w:t>indication</w:t>
      </w:r>
      <w:r>
        <w:rPr>
          <w:spacing w:val="-3"/>
        </w:rPr>
        <w:t> </w:t>
      </w:r>
      <w:r>
        <w:rPr/>
        <w:t>of</w:t>
      </w:r>
      <w:r>
        <w:rPr>
          <w:spacing w:val="-4"/>
        </w:rPr>
        <w:t> </w:t>
      </w:r>
      <w:r>
        <w:rPr/>
        <w:t>consistent,</w:t>
      </w:r>
      <w:r>
        <w:rPr>
          <w:spacing w:val="-3"/>
        </w:rPr>
        <w:t> </w:t>
      </w:r>
      <w:r>
        <w:rPr/>
        <w:t>very</w:t>
      </w:r>
      <w:r>
        <w:rPr>
          <w:spacing w:val="-8"/>
        </w:rPr>
        <w:t> </w:t>
      </w:r>
      <w:r>
        <w:rPr/>
        <w:t>high</w:t>
      </w:r>
      <w:r>
        <w:rPr>
          <w:spacing w:val="-3"/>
        </w:rPr>
        <w:t> </w:t>
      </w:r>
      <w:r>
        <w:rPr/>
        <w:t>quality research/scholarship activity.</w:t>
      </w:r>
    </w:p>
    <w:p>
      <w:pPr>
        <w:pStyle w:val="BodyText"/>
        <w:spacing w:before="42"/>
      </w:pPr>
    </w:p>
    <w:p>
      <w:pPr>
        <w:pStyle w:val="Heading3"/>
        <w:ind w:left="0" w:firstLine="0"/>
      </w:pPr>
      <w:r>
        <w:rPr>
          <w:spacing w:val="-2"/>
        </w:rPr>
        <w:t>Service</w:t>
      </w:r>
    </w:p>
    <w:p>
      <w:pPr>
        <w:pStyle w:val="BodyText"/>
        <w:spacing w:before="71"/>
        <w:rPr>
          <w:b/>
        </w:rPr>
      </w:pPr>
    </w:p>
    <w:p>
      <w:pPr>
        <w:pStyle w:val="BodyText"/>
        <w:spacing w:line="276" w:lineRule="auto"/>
        <w:ind w:left="720"/>
      </w:pPr>
      <w:r>
        <w:rPr/>
        <w:t>A candidate for promotion to the rank of Professor must present evidence of significant and ongoing service</w:t>
      </w:r>
      <w:r>
        <w:rPr>
          <w:spacing w:val="-3"/>
        </w:rPr>
        <w:t> </w:t>
      </w:r>
      <w:r>
        <w:rPr/>
        <w:t>contributions</w:t>
      </w:r>
      <w:r>
        <w:rPr>
          <w:spacing w:val="-3"/>
        </w:rPr>
        <w:t> </w:t>
      </w:r>
      <w:r>
        <w:rPr/>
        <w:t>to</w:t>
      </w:r>
      <w:r>
        <w:rPr>
          <w:spacing w:val="-3"/>
        </w:rPr>
        <w:t> </w:t>
      </w:r>
      <w:r>
        <w:rPr/>
        <w:t>the</w:t>
      </w:r>
      <w:r>
        <w:rPr>
          <w:spacing w:val="-3"/>
        </w:rPr>
        <w:t> </w:t>
      </w:r>
      <w:r>
        <w:rPr/>
        <w:t>discipline,</w:t>
      </w:r>
      <w:r>
        <w:rPr>
          <w:spacing w:val="-3"/>
        </w:rPr>
        <w:t> </w:t>
      </w:r>
      <w:r>
        <w:rPr/>
        <w:t>Department,</w:t>
      </w:r>
      <w:r>
        <w:rPr>
          <w:spacing w:val="-3"/>
        </w:rPr>
        <w:t> </w:t>
      </w:r>
      <w:r>
        <w:rPr/>
        <w:t>College</w:t>
      </w:r>
      <w:r>
        <w:rPr>
          <w:spacing w:val="-3"/>
        </w:rPr>
        <w:t> </w:t>
      </w:r>
      <w:r>
        <w:rPr/>
        <w:t>or</w:t>
      </w:r>
      <w:r>
        <w:rPr>
          <w:spacing w:val="-7"/>
        </w:rPr>
        <w:t> </w:t>
      </w:r>
      <w:r>
        <w:rPr/>
        <w:t>University.</w:t>
      </w:r>
      <w:r>
        <w:rPr>
          <w:spacing w:val="-3"/>
        </w:rPr>
        <w:t> </w:t>
      </w:r>
      <w:r>
        <w:rPr/>
        <w:t>Examples</w:t>
      </w:r>
      <w:r>
        <w:rPr>
          <w:spacing w:val="-4"/>
        </w:rPr>
        <w:t> </w:t>
      </w:r>
      <w:r>
        <w:rPr/>
        <w:t>include</w:t>
      </w:r>
      <w:r>
        <w:rPr>
          <w:spacing w:val="-3"/>
        </w:rPr>
        <w:t> </w:t>
      </w:r>
      <w:r>
        <w:rPr/>
        <w:t>chairing committees, contributing in a substantial way to the productive work of committees, or assuming responsibility for significant professional activity such as organizing a conference.</w:t>
      </w:r>
    </w:p>
    <w:p>
      <w:pPr>
        <w:pStyle w:val="BodyText"/>
        <w:spacing w:before="43"/>
      </w:pPr>
    </w:p>
    <w:p>
      <w:pPr>
        <w:pStyle w:val="Heading3"/>
        <w:ind w:left="0" w:firstLine="0"/>
      </w:pPr>
      <w:r>
        <w:rPr>
          <w:spacing w:val="-2"/>
        </w:rPr>
        <w:t>Timeframe</w:t>
      </w:r>
    </w:p>
    <w:p>
      <w:pPr>
        <w:pStyle w:val="BodyText"/>
        <w:spacing w:before="71"/>
        <w:rPr>
          <w:b/>
        </w:rPr>
      </w:pPr>
    </w:p>
    <w:p>
      <w:pPr>
        <w:pStyle w:val="BodyText"/>
        <w:spacing w:line="273" w:lineRule="auto"/>
        <w:ind w:left="720" w:right="471"/>
      </w:pPr>
      <w:r>
        <w:rPr/>
        <w:t>The</w:t>
      </w:r>
      <w:r>
        <w:rPr>
          <w:spacing w:val="-2"/>
        </w:rPr>
        <w:t> </w:t>
      </w:r>
      <w:r>
        <w:rPr/>
        <w:t>full</w:t>
      </w:r>
      <w:r>
        <w:rPr>
          <w:spacing w:val="-3"/>
        </w:rPr>
        <w:t> </w:t>
      </w:r>
      <w:r>
        <w:rPr/>
        <w:t>professors</w:t>
      </w:r>
      <w:r>
        <w:rPr>
          <w:spacing w:val="-2"/>
        </w:rPr>
        <w:t> </w:t>
      </w:r>
      <w:r>
        <w:rPr/>
        <w:t>will</w:t>
      </w:r>
      <w:r>
        <w:rPr>
          <w:spacing w:val="-3"/>
        </w:rPr>
        <w:t> </w:t>
      </w:r>
      <w:r>
        <w:rPr/>
        <w:t>normally</w:t>
      </w:r>
      <w:r>
        <w:rPr>
          <w:spacing w:val="-7"/>
        </w:rPr>
        <w:t> </w:t>
      </w:r>
      <w:r>
        <w:rPr/>
        <w:t>review</w:t>
      </w:r>
      <w:r>
        <w:rPr>
          <w:spacing w:val="-4"/>
        </w:rPr>
        <w:t> </w:t>
      </w:r>
      <w:r>
        <w:rPr/>
        <w:t>a</w:t>
      </w:r>
      <w:r>
        <w:rPr>
          <w:spacing w:val="-2"/>
        </w:rPr>
        <w:t> </w:t>
      </w:r>
      <w:r>
        <w:rPr/>
        <w:t>candidate’s</w:t>
      </w:r>
      <w:r>
        <w:rPr>
          <w:spacing w:val="-2"/>
        </w:rPr>
        <w:t> </w:t>
      </w:r>
      <w:r>
        <w:rPr/>
        <w:t>record</w:t>
      </w:r>
      <w:r>
        <w:rPr>
          <w:spacing w:val="-2"/>
        </w:rPr>
        <w:t> </w:t>
      </w:r>
      <w:r>
        <w:rPr/>
        <w:t>in</w:t>
      </w:r>
      <w:r>
        <w:rPr>
          <w:spacing w:val="-2"/>
        </w:rPr>
        <w:t> </w:t>
      </w:r>
      <w:r>
        <w:rPr/>
        <w:t>greater</w:t>
      </w:r>
      <w:r>
        <w:rPr>
          <w:spacing w:val="-3"/>
        </w:rPr>
        <w:t> </w:t>
      </w:r>
      <w:r>
        <w:rPr/>
        <w:t>detail</w:t>
      </w:r>
      <w:r>
        <w:rPr>
          <w:spacing w:val="-3"/>
        </w:rPr>
        <w:t> </w:t>
      </w:r>
      <w:r>
        <w:rPr/>
        <w:t>for</w:t>
      </w:r>
      <w:r>
        <w:rPr>
          <w:spacing w:val="-3"/>
        </w:rPr>
        <w:t> </w:t>
      </w:r>
      <w:r>
        <w:rPr/>
        <w:t>promotion</w:t>
      </w:r>
      <w:r>
        <w:rPr>
          <w:spacing w:val="-2"/>
        </w:rPr>
        <w:t> </w:t>
      </w:r>
      <w:r>
        <w:rPr/>
        <w:t>to</w:t>
      </w:r>
      <w:r>
        <w:rPr>
          <w:spacing w:val="-2"/>
        </w:rPr>
        <w:t> </w:t>
      </w:r>
      <w:r>
        <w:rPr/>
        <w:t>the rank of Professor beginning four years after promotion to the rank of Associate Professor.</w:t>
      </w:r>
    </w:p>
    <w:p>
      <w:pPr>
        <w:pStyle w:val="BodyText"/>
        <w:spacing w:before="49"/>
      </w:pPr>
    </w:p>
    <w:p>
      <w:pPr>
        <w:pStyle w:val="Heading2"/>
        <w:numPr>
          <w:ilvl w:val="0"/>
          <w:numId w:val="1"/>
        </w:numPr>
        <w:tabs>
          <w:tab w:pos="248" w:val="left" w:leader="none"/>
        </w:tabs>
        <w:spacing w:line="240" w:lineRule="auto" w:before="0" w:after="0"/>
        <w:ind w:left="248" w:right="0" w:hanging="248"/>
        <w:jc w:val="left"/>
      </w:pPr>
      <w:r>
        <w:rPr/>
        <w:t>Tenure</w:t>
      </w:r>
      <w:r>
        <w:rPr>
          <w:spacing w:val="-7"/>
        </w:rPr>
        <w:t> </w:t>
      </w:r>
      <w:r>
        <w:rPr/>
        <w:t>only</w:t>
      </w:r>
      <w:r>
        <w:rPr>
          <w:spacing w:val="-3"/>
        </w:rPr>
        <w:t> </w:t>
      </w:r>
      <w:r>
        <w:rPr/>
        <w:t>at</w:t>
      </w:r>
      <w:r>
        <w:rPr>
          <w:spacing w:val="-6"/>
        </w:rPr>
        <w:t> </w:t>
      </w:r>
      <w:r>
        <w:rPr/>
        <w:t>Rank</w:t>
      </w:r>
      <w:r>
        <w:rPr>
          <w:spacing w:val="-7"/>
        </w:rPr>
        <w:t> </w:t>
      </w:r>
      <w:r>
        <w:rPr/>
        <w:t>of</w:t>
      </w:r>
      <w:r>
        <w:rPr>
          <w:spacing w:val="-7"/>
        </w:rPr>
        <w:t> </w:t>
      </w:r>
      <w:r>
        <w:rPr/>
        <w:t>Associate</w:t>
      </w:r>
      <w:r>
        <w:rPr>
          <w:spacing w:val="-6"/>
        </w:rPr>
        <w:t> </w:t>
      </w:r>
      <w:r>
        <w:rPr/>
        <w:t>Professor</w:t>
      </w:r>
      <w:r>
        <w:rPr>
          <w:spacing w:val="-7"/>
        </w:rPr>
        <w:t> </w:t>
      </w:r>
      <w:r>
        <w:rPr/>
        <w:t>and</w:t>
      </w:r>
      <w:r>
        <w:rPr>
          <w:spacing w:val="-6"/>
        </w:rPr>
        <w:t> </w:t>
      </w:r>
      <w:r>
        <w:rPr>
          <w:spacing w:val="-2"/>
        </w:rPr>
        <w:t>Professor</w:t>
      </w:r>
    </w:p>
    <w:p>
      <w:pPr>
        <w:pStyle w:val="BodyText"/>
        <w:spacing w:before="31"/>
        <w:rPr>
          <w:b/>
          <w:sz w:val="25"/>
        </w:rPr>
      </w:pPr>
    </w:p>
    <w:p>
      <w:pPr>
        <w:pStyle w:val="BodyText"/>
        <w:spacing w:line="276" w:lineRule="auto" w:before="1"/>
        <w:ind w:left="720" w:right="371"/>
      </w:pPr>
      <w:r>
        <w:rPr/>
        <w:t>To be eligible for tenure, a faculty member already</w:t>
      </w:r>
      <w:r>
        <w:rPr>
          <w:spacing w:val="-1"/>
        </w:rPr>
        <w:t> </w:t>
      </w:r>
      <w:r>
        <w:rPr/>
        <w:t>at the Associate Professor or Professor rank must demonstrate</w:t>
      </w:r>
      <w:r>
        <w:rPr>
          <w:spacing w:val="-2"/>
        </w:rPr>
        <w:t> </w:t>
      </w:r>
      <w:r>
        <w:rPr/>
        <w:t>the</w:t>
      </w:r>
      <w:r>
        <w:rPr>
          <w:spacing w:val="-2"/>
        </w:rPr>
        <w:t> </w:t>
      </w:r>
      <w:r>
        <w:rPr/>
        <w:t>level</w:t>
      </w:r>
      <w:r>
        <w:rPr>
          <w:spacing w:val="-2"/>
        </w:rPr>
        <w:t> </w:t>
      </w:r>
      <w:r>
        <w:rPr/>
        <w:t>of</w:t>
      </w:r>
      <w:r>
        <w:rPr>
          <w:spacing w:val="-2"/>
        </w:rPr>
        <w:t> </w:t>
      </w:r>
      <w:r>
        <w:rPr/>
        <w:t>accomplishments</w:t>
      </w:r>
      <w:r>
        <w:rPr>
          <w:spacing w:val="-2"/>
        </w:rPr>
        <w:t> </w:t>
      </w:r>
      <w:r>
        <w:rPr/>
        <w:t>defined</w:t>
      </w:r>
      <w:r>
        <w:rPr>
          <w:spacing w:val="-1"/>
        </w:rPr>
        <w:t> </w:t>
      </w:r>
      <w:r>
        <w:rPr/>
        <w:t>above</w:t>
      </w:r>
      <w:r>
        <w:rPr>
          <w:spacing w:val="-2"/>
        </w:rPr>
        <w:t> </w:t>
      </w:r>
      <w:r>
        <w:rPr/>
        <w:t>for</w:t>
      </w:r>
      <w:r>
        <w:rPr>
          <w:spacing w:val="-2"/>
        </w:rPr>
        <w:t> </w:t>
      </w:r>
      <w:r>
        <w:rPr/>
        <w:t>promotion</w:t>
      </w:r>
      <w:r>
        <w:rPr>
          <w:spacing w:val="-2"/>
        </w:rPr>
        <w:t> </w:t>
      </w:r>
      <w:r>
        <w:rPr/>
        <w:t>to</w:t>
      </w:r>
      <w:r>
        <w:rPr>
          <w:spacing w:val="-2"/>
        </w:rPr>
        <w:t> </w:t>
      </w:r>
      <w:r>
        <w:rPr/>
        <w:t>those</w:t>
      </w:r>
      <w:r>
        <w:rPr>
          <w:spacing w:val="-2"/>
        </w:rPr>
        <w:t> </w:t>
      </w:r>
      <w:r>
        <w:rPr/>
        <w:t>respective</w:t>
      </w:r>
      <w:r>
        <w:rPr>
          <w:spacing w:val="-2"/>
        </w:rPr>
        <w:t> </w:t>
      </w:r>
      <w:r>
        <w:rPr/>
        <w:t>ranks.</w:t>
      </w:r>
      <w:r>
        <w:rPr>
          <w:spacing w:val="-2"/>
        </w:rPr>
        <w:t> </w:t>
      </w:r>
      <w:r>
        <w:rPr/>
        <w:t>The candidate</w:t>
      </w:r>
      <w:r>
        <w:rPr>
          <w:spacing w:val="-1"/>
        </w:rPr>
        <w:t> </w:t>
      </w:r>
      <w:r>
        <w:rPr/>
        <w:t>may</w:t>
      </w:r>
      <w:r>
        <w:rPr>
          <w:spacing w:val="-6"/>
        </w:rPr>
        <w:t> </w:t>
      </w:r>
      <w:r>
        <w:rPr/>
        <w:t>freely</w:t>
      </w:r>
      <w:r>
        <w:rPr>
          <w:spacing w:val="-4"/>
        </w:rPr>
        <w:t> </w:t>
      </w:r>
      <w:r>
        <w:rPr/>
        <w:t>use</w:t>
      </w:r>
      <w:r>
        <w:rPr>
          <w:spacing w:val="-2"/>
        </w:rPr>
        <w:t> </w:t>
      </w:r>
      <w:r>
        <w:rPr/>
        <w:t>evidence</w:t>
      </w:r>
      <w:r>
        <w:rPr>
          <w:spacing w:val="-1"/>
        </w:rPr>
        <w:t> </w:t>
      </w:r>
      <w:r>
        <w:rPr/>
        <w:t>from</w:t>
      </w:r>
      <w:r>
        <w:rPr>
          <w:spacing w:val="-5"/>
        </w:rPr>
        <w:t> </w:t>
      </w:r>
      <w:r>
        <w:rPr/>
        <w:t>Wright</w:t>
      </w:r>
      <w:r>
        <w:rPr>
          <w:spacing w:val="-2"/>
        </w:rPr>
        <w:t> </w:t>
      </w:r>
      <w:r>
        <w:rPr/>
        <w:t>State</w:t>
      </w:r>
      <w:r>
        <w:rPr>
          <w:spacing w:val="-1"/>
        </w:rPr>
        <w:t> </w:t>
      </w:r>
      <w:r>
        <w:rPr/>
        <w:t>and</w:t>
      </w:r>
      <w:r>
        <w:rPr>
          <w:spacing w:val="-4"/>
        </w:rPr>
        <w:t> </w:t>
      </w:r>
      <w:r>
        <w:rPr/>
        <w:t>from</w:t>
      </w:r>
      <w:r>
        <w:rPr>
          <w:spacing w:val="-5"/>
        </w:rPr>
        <w:t> </w:t>
      </w:r>
      <w:r>
        <w:rPr/>
        <w:t>previous</w:t>
      </w:r>
      <w:r>
        <w:rPr>
          <w:spacing w:val="-1"/>
        </w:rPr>
        <w:t> </w:t>
      </w:r>
      <w:r>
        <w:rPr/>
        <w:t>positions,</w:t>
      </w:r>
      <w:r>
        <w:rPr>
          <w:spacing w:val="-1"/>
        </w:rPr>
        <w:t> </w:t>
      </w:r>
      <w:r>
        <w:rPr/>
        <w:t>academic</w:t>
      </w:r>
      <w:r>
        <w:rPr>
          <w:spacing w:val="-1"/>
        </w:rPr>
        <w:t> </w:t>
      </w:r>
      <w:r>
        <w:rPr/>
        <w:t>and</w:t>
      </w:r>
      <w:r>
        <w:rPr>
          <w:spacing w:val="-1"/>
        </w:rPr>
        <w:t> </w:t>
      </w:r>
      <w:r>
        <w:rPr/>
        <w:t>non-academic where appropriate, to demonstrate ongoing effectiveness in teaching, scholarship, and service. All candidates must submit at a minimum full curriculum vitae describing in detail their teaching, scholarship, service, and other relevant academic experiences.</w:t>
      </w:r>
    </w:p>
    <w:p>
      <w:pPr>
        <w:pStyle w:val="BodyText"/>
        <w:spacing w:before="42"/>
      </w:pPr>
    </w:p>
    <w:p>
      <w:pPr>
        <w:pStyle w:val="Heading2"/>
        <w:numPr>
          <w:ilvl w:val="0"/>
          <w:numId w:val="1"/>
        </w:numPr>
        <w:tabs>
          <w:tab w:pos="318" w:val="left" w:leader="none"/>
        </w:tabs>
        <w:spacing w:line="240" w:lineRule="auto" w:before="0" w:after="0"/>
        <w:ind w:left="318" w:right="0" w:hanging="318"/>
        <w:jc w:val="left"/>
      </w:pPr>
      <w:r>
        <w:rPr/>
        <w:t>Summer</w:t>
      </w:r>
      <w:r>
        <w:rPr>
          <w:spacing w:val="-10"/>
        </w:rPr>
        <w:t> </w:t>
      </w:r>
      <w:r>
        <w:rPr>
          <w:spacing w:val="-2"/>
        </w:rPr>
        <w:t>Teaching</w:t>
      </w:r>
    </w:p>
    <w:p>
      <w:pPr>
        <w:pStyle w:val="Heading2"/>
        <w:spacing w:after="0" w:line="240" w:lineRule="auto"/>
        <w:jc w:val="left"/>
        <w:sectPr>
          <w:pgSz w:w="12240" w:h="15840"/>
          <w:pgMar w:top="1360" w:bottom="280" w:left="1440" w:right="1080"/>
        </w:sectPr>
      </w:pPr>
    </w:p>
    <w:p>
      <w:pPr>
        <w:pStyle w:val="BodyText"/>
        <w:spacing w:line="276" w:lineRule="auto" w:before="73"/>
        <w:ind w:right="371"/>
      </w:pPr>
      <w:r>
        <w:rPr/>
        <w:t>In cases where the number of Bargaining Unit Faculty Members wanting to teach Summer courses in a particular</w:t>
      </w:r>
      <w:r>
        <w:rPr>
          <w:spacing w:val="-3"/>
        </w:rPr>
        <w:t> </w:t>
      </w:r>
      <w:r>
        <w:rPr/>
        <w:t>summer</w:t>
      </w:r>
      <w:r>
        <w:rPr>
          <w:spacing w:val="-3"/>
        </w:rPr>
        <w:t> </w:t>
      </w:r>
      <w:r>
        <w:rPr/>
        <w:t>is</w:t>
      </w:r>
      <w:r>
        <w:rPr>
          <w:spacing w:val="-1"/>
        </w:rPr>
        <w:t> </w:t>
      </w:r>
      <w:r>
        <w:rPr/>
        <w:t>more</w:t>
      </w:r>
      <w:r>
        <w:rPr>
          <w:spacing w:val="-2"/>
        </w:rPr>
        <w:t> </w:t>
      </w:r>
      <w:r>
        <w:rPr/>
        <w:t>than</w:t>
      </w:r>
      <w:r>
        <w:rPr>
          <w:spacing w:val="-2"/>
        </w:rPr>
        <w:t> </w:t>
      </w:r>
      <w:r>
        <w:rPr/>
        <w:t>the</w:t>
      </w:r>
      <w:r>
        <w:rPr>
          <w:spacing w:val="-2"/>
        </w:rPr>
        <w:t> </w:t>
      </w:r>
      <w:r>
        <w:rPr/>
        <w:t>number</w:t>
      </w:r>
      <w:r>
        <w:rPr>
          <w:spacing w:val="-3"/>
        </w:rPr>
        <w:t> </w:t>
      </w:r>
      <w:r>
        <w:rPr/>
        <w:t>of</w:t>
      </w:r>
      <w:r>
        <w:rPr>
          <w:spacing w:val="-3"/>
        </w:rPr>
        <w:t> </w:t>
      </w:r>
      <w:r>
        <w:rPr/>
        <w:t>courses</w:t>
      </w:r>
      <w:r>
        <w:rPr>
          <w:spacing w:val="-5"/>
        </w:rPr>
        <w:t> </w:t>
      </w:r>
      <w:r>
        <w:rPr/>
        <w:t>available,</w:t>
      </w:r>
      <w:r>
        <w:rPr>
          <w:spacing w:val="-2"/>
        </w:rPr>
        <w:t> </w:t>
      </w:r>
      <w:r>
        <w:rPr/>
        <w:t>the</w:t>
      </w:r>
      <w:r>
        <w:rPr>
          <w:spacing w:val="-2"/>
        </w:rPr>
        <w:t> </w:t>
      </w:r>
      <w:r>
        <w:rPr/>
        <w:t>following</w:t>
      </w:r>
      <w:r>
        <w:rPr>
          <w:spacing w:val="-2"/>
        </w:rPr>
        <w:t> </w:t>
      </w:r>
      <w:r>
        <w:rPr/>
        <w:t>procedure</w:t>
      </w:r>
      <w:r>
        <w:rPr>
          <w:spacing w:val="-2"/>
        </w:rPr>
        <w:t> </w:t>
      </w:r>
      <w:r>
        <w:rPr/>
        <w:t>will</w:t>
      </w:r>
      <w:r>
        <w:rPr>
          <w:spacing w:val="-3"/>
        </w:rPr>
        <w:t> </w:t>
      </w:r>
      <w:r>
        <w:rPr/>
        <w:t>be</w:t>
      </w:r>
      <w:r>
        <w:rPr>
          <w:spacing w:val="-2"/>
        </w:rPr>
        <w:t> </w:t>
      </w:r>
      <w:r>
        <w:rPr/>
        <w:t>adopted</w:t>
      </w:r>
      <w:r>
        <w:rPr>
          <w:spacing w:val="-2"/>
        </w:rPr>
        <w:t> </w:t>
      </w:r>
      <w:r>
        <w:rPr/>
        <w:t>in</w:t>
      </w:r>
      <w:r>
        <w:rPr>
          <w:spacing w:val="-2"/>
        </w:rPr>
        <w:t> </w:t>
      </w:r>
      <w:r>
        <w:rPr/>
        <w:t>the assignment of these classes.</w:t>
      </w:r>
    </w:p>
    <w:p>
      <w:pPr>
        <w:pStyle w:val="BodyText"/>
        <w:spacing w:before="39"/>
      </w:pPr>
    </w:p>
    <w:p>
      <w:pPr>
        <w:pStyle w:val="ListParagraph"/>
        <w:numPr>
          <w:ilvl w:val="1"/>
          <w:numId w:val="1"/>
        </w:numPr>
        <w:tabs>
          <w:tab w:pos="720" w:val="left" w:leader="none"/>
        </w:tabs>
        <w:spacing w:line="276" w:lineRule="auto" w:before="1" w:after="0"/>
        <w:ind w:left="720" w:right="663" w:hanging="360"/>
        <w:jc w:val="left"/>
        <w:rPr>
          <w:sz w:val="21"/>
        </w:rPr>
      </w:pPr>
      <w:r>
        <w:rPr>
          <w:sz w:val="21"/>
        </w:rPr>
        <w:t>Each</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w:t>
      </w:r>
      <w:r>
        <w:rPr>
          <w:spacing w:val="-3"/>
          <w:sz w:val="21"/>
        </w:rPr>
        <w:t> </w:t>
      </w:r>
      <w:r>
        <w:rPr>
          <w:sz w:val="21"/>
        </w:rPr>
        <w:t>wishing</w:t>
      </w:r>
      <w:r>
        <w:rPr>
          <w:spacing w:val="-2"/>
          <w:sz w:val="21"/>
        </w:rPr>
        <w:t> </w:t>
      </w:r>
      <w:r>
        <w:rPr>
          <w:sz w:val="21"/>
        </w:rPr>
        <w:t>to</w:t>
      </w:r>
      <w:r>
        <w:rPr>
          <w:spacing w:val="-2"/>
          <w:sz w:val="21"/>
        </w:rPr>
        <w:t> </w:t>
      </w:r>
      <w:r>
        <w:rPr>
          <w:sz w:val="21"/>
        </w:rPr>
        <w:t>teach</w:t>
      </w:r>
      <w:r>
        <w:rPr>
          <w:spacing w:val="-2"/>
          <w:sz w:val="21"/>
        </w:rPr>
        <w:t> </w:t>
      </w:r>
      <w:r>
        <w:rPr>
          <w:sz w:val="21"/>
        </w:rPr>
        <w:t>that</w:t>
      </w:r>
      <w:r>
        <w:rPr>
          <w:spacing w:val="-3"/>
          <w:sz w:val="21"/>
        </w:rPr>
        <w:t> </w:t>
      </w:r>
      <w:r>
        <w:rPr>
          <w:sz w:val="21"/>
        </w:rPr>
        <w:t>summer</w:t>
      </w:r>
      <w:r>
        <w:rPr>
          <w:spacing w:val="-3"/>
          <w:sz w:val="21"/>
        </w:rPr>
        <w:t> </w:t>
      </w:r>
      <w:r>
        <w:rPr>
          <w:sz w:val="21"/>
        </w:rPr>
        <w:t>will</w:t>
      </w:r>
      <w:r>
        <w:rPr>
          <w:spacing w:val="-3"/>
          <w:sz w:val="21"/>
        </w:rPr>
        <w:t> </w:t>
      </w:r>
      <w:r>
        <w:rPr>
          <w:sz w:val="21"/>
        </w:rPr>
        <w:t>be</w:t>
      </w:r>
      <w:r>
        <w:rPr>
          <w:spacing w:val="-2"/>
          <w:sz w:val="21"/>
        </w:rPr>
        <w:t> </w:t>
      </w:r>
      <w:r>
        <w:rPr>
          <w:sz w:val="21"/>
        </w:rPr>
        <w:t>given</w:t>
      </w:r>
      <w:r>
        <w:rPr>
          <w:spacing w:val="-2"/>
          <w:sz w:val="21"/>
        </w:rPr>
        <w:t> </w:t>
      </w:r>
      <w:r>
        <w:rPr>
          <w:sz w:val="21"/>
        </w:rPr>
        <w:t>a</w:t>
      </w:r>
      <w:r>
        <w:rPr>
          <w:spacing w:val="-2"/>
          <w:sz w:val="21"/>
        </w:rPr>
        <w:t> </w:t>
      </w:r>
      <w:r>
        <w:rPr>
          <w:sz w:val="21"/>
        </w:rPr>
        <w:t>numerical</w:t>
      </w:r>
      <w:r>
        <w:rPr>
          <w:spacing w:val="-4"/>
          <w:sz w:val="21"/>
        </w:rPr>
        <w:t> </w:t>
      </w:r>
      <w:r>
        <w:rPr>
          <w:sz w:val="21"/>
        </w:rPr>
        <w:t>score which is the sum of the following three components:</w:t>
      </w:r>
    </w:p>
    <w:p>
      <w:pPr>
        <w:pStyle w:val="ListParagraph"/>
        <w:numPr>
          <w:ilvl w:val="2"/>
          <w:numId w:val="1"/>
        </w:numPr>
        <w:tabs>
          <w:tab w:pos="1440" w:val="left" w:leader="none"/>
        </w:tabs>
        <w:spacing w:line="240" w:lineRule="exact" w:before="0" w:after="0"/>
        <w:ind w:left="1440" w:right="0" w:hanging="360"/>
        <w:jc w:val="left"/>
        <w:rPr>
          <w:sz w:val="21"/>
        </w:rPr>
      </w:pPr>
      <w:r>
        <w:rPr>
          <w:sz w:val="21"/>
        </w:rPr>
        <w:t>Number</w:t>
      </w:r>
      <w:r>
        <w:rPr>
          <w:spacing w:val="-5"/>
          <w:sz w:val="21"/>
        </w:rPr>
        <w:t> </w:t>
      </w:r>
      <w:r>
        <w:rPr>
          <w:sz w:val="21"/>
        </w:rPr>
        <w:t>of</w:t>
      </w:r>
      <w:r>
        <w:rPr>
          <w:spacing w:val="-4"/>
          <w:sz w:val="21"/>
        </w:rPr>
        <w:t> </w:t>
      </w:r>
      <w:r>
        <w:rPr>
          <w:sz w:val="21"/>
        </w:rPr>
        <w:t>credit</w:t>
      </w:r>
      <w:r>
        <w:rPr>
          <w:spacing w:val="-5"/>
          <w:sz w:val="21"/>
        </w:rPr>
        <w:t> </w:t>
      </w:r>
      <w:r>
        <w:rPr>
          <w:sz w:val="21"/>
        </w:rPr>
        <w:t>hours</w:t>
      </w:r>
      <w:r>
        <w:rPr>
          <w:spacing w:val="-3"/>
          <w:sz w:val="21"/>
        </w:rPr>
        <w:t> </w:t>
      </w:r>
      <w:r>
        <w:rPr>
          <w:sz w:val="21"/>
        </w:rPr>
        <w:t>taught</w:t>
      </w:r>
      <w:r>
        <w:rPr>
          <w:spacing w:val="-5"/>
          <w:sz w:val="21"/>
        </w:rPr>
        <w:t> </w:t>
      </w:r>
      <w:r>
        <w:rPr>
          <w:sz w:val="21"/>
        </w:rPr>
        <w:t>the</w:t>
      </w:r>
      <w:r>
        <w:rPr>
          <w:spacing w:val="-3"/>
          <w:sz w:val="21"/>
        </w:rPr>
        <w:t> </w:t>
      </w:r>
      <w:r>
        <w:rPr>
          <w:sz w:val="21"/>
        </w:rPr>
        <w:t>previous</w:t>
      </w:r>
      <w:r>
        <w:rPr>
          <w:spacing w:val="-3"/>
          <w:sz w:val="21"/>
        </w:rPr>
        <w:t> </w:t>
      </w:r>
      <w:r>
        <w:rPr>
          <w:spacing w:val="-2"/>
          <w:sz w:val="21"/>
        </w:rPr>
        <w:t>summer.</w:t>
      </w:r>
    </w:p>
    <w:p>
      <w:pPr>
        <w:pStyle w:val="ListParagraph"/>
        <w:numPr>
          <w:ilvl w:val="2"/>
          <w:numId w:val="1"/>
        </w:numPr>
        <w:tabs>
          <w:tab w:pos="1440" w:val="left" w:leader="none"/>
        </w:tabs>
        <w:spacing w:line="240" w:lineRule="auto" w:before="37" w:after="0"/>
        <w:ind w:left="1440" w:right="0" w:hanging="360"/>
        <w:jc w:val="left"/>
        <w:rPr>
          <w:sz w:val="21"/>
        </w:rPr>
      </w:pPr>
      <w:r>
        <w:rPr>
          <w:sz w:val="21"/>
        </w:rPr>
        <w:t>One</w:t>
      </w:r>
      <w:r>
        <w:rPr>
          <w:spacing w:val="-8"/>
          <w:sz w:val="21"/>
        </w:rPr>
        <w:t> </w:t>
      </w:r>
      <w:r>
        <w:rPr>
          <w:sz w:val="21"/>
        </w:rPr>
        <w:t>half</w:t>
      </w:r>
      <w:r>
        <w:rPr>
          <w:spacing w:val="-4"/>
          <w:sz w:val="21"/>
        </w:rPr>
        <w:t> </w:t>
      </w:r>
      <w:r>
        <w:rPr>
          <w:sz w:val="21"/>
        </w:rPr>
        <w:t>the</w:t>
      </w:r>
      <w:r>
        <w:rPr>
          <w:spacing w:val="-3"/>
          <w:sz w:val="21"/>
        </w:rPr>
        <w:t> </w:t>
      </w:r>
      <w:r>
        <w:rPr>
          <w:sz w:val="21"/>
        </w:rPr>
        <w:t>number</w:t>
      </w:r>
      <w:r>
        <w:rPr>
          <w:spacing w:val="-4"/>
          <w:sz w:val="21"/>
        </w:rPr>
        <w:t> </w:t>
      </w:r>
      <w:r>
        <w:rPr>
          <w:sz w:val="21"/>
        </w:rPr>
        <w:t>of</w:t>
      </w:r>
      <w:r>
        <w:rPr>
          <w:spacing w:val="-4"/>
          <w:sz w:val="21"/>
        </w:rPr>
        <w:t> </w:t>
      </w:r>
      <w:r>
        <w:rPr>
          <w:sz w:val="21"/>
        </w:rPr>
        <w:t>credit</w:t>
      </w:r>
      <w:r>
        <w:rPr>
          <w:spacing w:val="-4"/>
          <w:sz w:val="21"/>
        </w:rPr>
        <w:t> </w:t>
      </w:r>
      <w:r>
        <w:rPr>
          <w:sz w:val="21"/>
        </w:rPr>
        <w:t>hours</w:t>
      </w:r>
      <w:r>
        <w:rPr>
          <w:spacing w:val="-3"/>
          <w:sz w:val="21"/>
        </w:rPr>
        <w:t> </w:t>
      </w:r>
      <w:r>
        <w:rPr>
          <w:sz w:val="21"/>
        </w:rPr>
        <w:t>taught</w:t>
      </w:r>
      <w:r>
        <w:rPr>
          <w:spacing w:val="-4"/>
          <w:sz w:val="21"/>
        </w:rPr>
        <w:t> </w:t>
      </w:r>
      <w:r>
        <w:rPr>
          <w:sz w:val="21"/>
        </w:rPr>
        <w:t>the</w:t>
      </w:r>
      <w:r>
        <w:rPr>
          <w:spacing w:val="-3"/>
          <w:sz w:val="21"/>
        </w:rPr>
        <w:t> </w:t>
      </w:r>
      <w:r>
        <w:rPr>
          <w:sz w:val="21"/>
        </w:rPr>
        <w:t>summer</w:t>
      </w:r>
      <w:r>
        <w:rPr>
          <w:spacing w:val="-4"/>
          <w:sz w:val="21"/>
        </w:rPr>
        <w:t> </w:t>
      </w:r>
      <w:r>
        <w:rPr>
          <w:sz w:val="21"/>
        </w:rPr>
        <w:t>two</w:t>
      </w:r>
      <w:r>
        <w:rPr>
          <w:spacing w:val="-3"/>
          <w:sz w:val="21"/>
        </w:rPr>
        <w:t> </w:t>
      </w:r>
      <w:r>
        <w:rPr>
          <w:sz w:val="21"/>
        </w:rPr>
        <w:t>years</w:t>
      </w:r>
      <w:r>
        <w:rPr>
          <w:spacing w:val="-3"/>
          <w:sz w:val="21"/>
        </w:rPr>
        <w:t> </w:t>
      </w:r>
      <w:r>
        <w:rPr>
          <w:spacing w:val="-4"/>
          <w:sz w:val="21"/>
        </w:rPr>
        <w:t>ago.</w:t>
      </w:r>
    </w:p>
    <w:p>
      <w:pPr>
        <w:pStyle w:val="ListParagraph"/>
        <w:numPr>
          <w:ilvl w:val="2"/>
          <w:numId w:val="1"/>
        </w:numPr>
        <w:tabs>
          <w:tab w:pos="1440" w:val="left" w:leader="none"/>
        </w:tabs>
        <w:spacing w:line="240" w:lineRule="auto" w:before="37" w:after="0"/>
        <w:ind w:left="1440" w:right="0" w:hanging="360"/>
        <w:jc w:val="left"/>
        <w:rPr>
          <w:sz w:val="21"/>
        </w:rPr>
      </w:pPr>
      <w:r>
        <w:rPr>
          <w:sz w:val="21"/>
        </w:rPr>
        <w:t>One</w:t>
      </w:r>
      <w:r>
        <w:rPr>
          <w:spacing w:val="-6"/>
          <w:sz w:val="21"/>
        </w:rPr>
        <w:t> </w:t>
      </w:r>
      <w:r>
        <w:rPr>
          <w:sz w:val="21"/>
        </w:rPr>
        <w:t>fourth</w:t>
      </w:r>
      <w:r>
        <w:rPr>
          <w:spacing w:val="-4"/>
          <w:sz w:val="21"/>
        </w:rPr>
        <w:t> </w:t>
      </w:r>
      <w:r>
        <w:rPr>
          <w:sz w:val="21"/>
        </w:rPr>
        <w:t>the</w:t>
      </w:r>
      <w:r>
        <w:rPr>
          <w:spacing w:val="-3"/>
          <w:sz w:val="21"/>
        </w:rPr>
        <w:t> </w:t>
      </w:r>
      <w:r>
        <w:rPr>
          <w:sz w:val="21"/>
        </w:rPr>
        <w:t>number</w:t>
      </w:r>
      <w:r>
        <w:rPr>
          <w:spacing w:val="-5"/>
          <w:sz w:val="21"/>
        </w:rPr>
        <w:t> </w:t>
      </w:r>
      <w:r>
        <w:rPr>
          <w:sz w:val="21"/>
        </w:rPr>
        <w:t>of</w:t>
      </w:r>
      <w:r>
        <w:rPr>
          <w:spacing w:val="-4"/>
          <w:sz w:val="21"/>
        </w:rPr>
        <w:t> </w:t>
      </w:r>
      <w:r>
        <w:rPr>
          <w:sz w:val="21"/>
        </w:rPr>
        <w:t>credit</w:t>
      </w:r>
      <w:r>
        <w:rPr>
          <w:spacing w:val="-5"/>
          <w:sz w:val="21"/>
        </w:rPr>
        <w:t> </w:t>
      </w:r>
      <w:r>
        <w:rPr>
          <w:sz w:val="21"/>
        </w:rPr>
        <w:t>hours</w:t>
      </w:r>
      <w:r>
        <w:rPr>
          <w:spacing w:val="-3"/>
          <w:sz w:val="21"/>
        </w:rPr>
        <w:t> </w:t>
      </w:r>
      <w:r>
        <w:rPr>
          <w:sz w:val="21"/>
        </w:rPr>
        <w:t>taught</w:t>
      </w:r>
      <w:r>
        <w:rPr>
          <w:spacing w:val="-5"/>
          <w:sz w:val="21"/>
        </w:rPr>
        <w:t> </w:t>
      </w:r>
      <w:r>
        <w:rPr>
          <w:sz w:val="21"/>
        </w:rPr>
        <w:t>the</w:t>
      </w:r>
      <w:r>
        <w:rPr>
          <w:spacing w:val="-4"/>
          <w:sz w:val="21"/>
        </w:rPr>
        <w:t> </w:t>
      </w:r>
      <w:r>
        <w:rPr>
          <w:sz w:val="21"/>
        </w:rPr>
        <w:t>summer</w:t>
      </w:r>
      <w:r>
        <w:rPr>
          <w:spacing w:val="-2"/>
          <w:sz w:val="21"/>
        </w:rPr>
        <w:t> </w:t>
      </w:r>
      <w:r>
        <w:rPr>
          <w:sz w:val="21"/>
        </w:rPr>
        <w:t>three</w:t>
      </w:r>
      <w:r>
        <w:rPr>
          <w:spacing w:val="-2"/>
          <w:sz w:val="21"/>
        </w:rPr>
        <w:t> </w:t>
      </w:r>
      <w:r>
        <w:rPr>
          <w:sz w:val="21"/>
        </w:rPr>
        <w:t>years</w:t>
      </w:r>
      <w:r>
        <w:rPr>
          <w:spacing w:val="-3"/>
          <w:sz w:val="21"/>
        </w:rPr>
        <w:t> </w:t>
      </w:r>
      <w:r>
        <w:rPr>
          <w:spacing w:val="-4"/>
          <w:sz w:val="21"/>
        </w:rPr>
        <w:t>ago.</w:t>
      </w:r>
    </w:p>
    <w:p>
      <w:pPr>
        <w:pStyle w:val="ListParagraph"/>
        <w:numPr>
          <w:ilvl w:val="1"/>
          <w:numId w:val="1"/>
        </w:numPr>
        <w:tabs>
          <w:tab w:pos="720" w:val="left" w:leader="none"/>
        </w:tabs>
        <w:spacing w:line="276" w:lineRule="auto" w:before="34" w:after="0"/>
        <w:ind w:left="720" w:right="600" w:hanging="360"/>
        <w:jc w:val="left"/>
        <w:rPr>
          <w:sz w:val="21"/>
        </w:rPr>
      </w:pPr>
      <w:r>
        <w:rPr>
          <w:sz w:val="21"/>
        </w:rPr>
        <w:t>The scores determine a ranking of faculty for teaching summer courses. The ranking determines a prioritized</w:t>
      </w:r>
      <w:r>
        <w:rPr>
          <w:spacing w:val="-2"/>
          <w:sz w:val="21"/>
        </w:rPr>
        <w:t> </w:t>
      </w:r>
      <w:r>
        <w:rPr>
          <w:sz w:val="21"/>
        </w:rPr>
        <w:t>order</w:t>
      </w:r>
      <w:r>
        <w:rPr>
          <w:spacing w:val="-3"/>
          <w:sz w:val="21"/>
        </w:rPr>
        <w:t> </w:t>
      </w:r>
      <w:r>
        <w:rPr>
          <w:sz w:val="21"/>
        </w:rPr>
        <w:t>of</w:t>
      </w:r>
      <w:r>
        <w:rPr>
          <w:spacing w:val="-3"/>
          <w:sz w:val="21"/>
        </w:rPr>
        <w:t> </w:t>
      </w:r>
      <w:r>
        <w:rPr>
          <w:sz w:val="21"/>
        </w:rPr>
        <w:t>who</w:t>
      </w:r>
      <w:r>
        <w:rPr>
          <w:spacing w:val="-2"/>
          <w:sz w:val="21"/>
        </w:rPr>
        <w:t> </w:t>
      </w:r>
      <w:r>
        <w:rPr>
          <w:sz w:val="21"/>
        </w:rPr>
        <w:t>gets</w:t>
      </w:r>
      <w:r>
        <w:rPr>
          <w:spacing w:val="-5"/>
          <w:sz w:val="21"/>
        </w:rPr>
        <w:t> </w:t>
      </w:r>
      <w:r>
        <w:rPr>
          <w:sz w:val="21"/>
        </w:rPr>
        <w:t>to</w:t>
      </w:r>
      <w:r>
        <w:rPr>
          <w:spacing w:val="-2"/>
          <w:sz w:val="21"/>
        </w:rPr>
        <w:t> </w:t>
      </w:r>
      <w:r>
        <w:rPr>
          <w:sz w:val="21"/>
        </w:rPr>
        <w:t>teach</w:t>
      </w:r>
      <w:r>
        <w:rPr>
          <w:spacing w:val="-2"/>
          <w:sz w:val="21"/>
        </w:rPr>
        <w:t> </w:t>
      </w:r>
      <w:r>
        <w:rPr>
          <w:sz w:val="21"/>
        </w:rPr>
        <w:t>(lower</w:t>
      </w:r>
      <w:r>
        <w:rPr>
          <w:spacing w:val="-3"/>
          <w:sz w:val="21"/>
        </w:rPr>
        <w:t> </w:t>
      </w:r>
      <w:r>
        <w:rPr>
          <w:sz w:val="21"/>
        </w:rPr>
        <w:t>score</w:t>
      </w:r>
      <w:r>
        <w:rPr>
          <w:spacing w:val="-2"/>
          <w:sz w:val="21"/>
        </w:rPr>
        <w:t> </w:t>
      </w:r>
      <w:r>
        <w:rPr>
          <w:sz w:val="21"/>
        </w:rPr>
        <w:t>equals</w:t>
      </w:r>
      <w:r>
        <w:rPr>
          <w:spacing w:val="-2"/>
          <w:sz w:val="21"/>
        </w:rPr>
        <w:t> </w:t>
      </w:r>
      <w:r>
        <w:rPr>
          <w:sz w:val="21"/>
        </w:rPr>
        <w:t>higher</w:t>
      </w:r>
      <w:r>
        <w:rPr>
          <w:spacing w:val="-3"/>
          <w:sz w:val="21"/>
        </w:rPr>
        <w:t> </w:t>
      </w:r>
      <w:r>
        <w:rPr>
          <w:sz w:val="21"/>
        </w:rPr>
        <w:t>priority)</w:t>
      </w:r>
      <w:r>
        <w:rPr>
          <w:i/>
          <w:sz w:val="21"/>
        </w:rPr>
        <w:t>,</w:t>
      </w:r>
      <w:r>
        <w:rPr>
          <w:i/>
          <w:spacing w:val="-2"/>
          <w:sz w:val="21"/>
        </w:rPr>
        <w:t> </w:t>
      </w:r>
      <w:r>
        <w:rPr>
          <w:sz w:val="21"/>
        </w:rPr>
        <w:t>but</w:t>
      </w:r>
      <w:r>
        <w:rPr>
          <w:spacing w:val="-3"/>
          <w:sz w:val="21"/>
        </w:rPr>
        <w:t> </w:t>
      </w:r>
      <w:r>
        <w:rPr>
          <w:sz w:val="21"/>
        </w:rPr>
        <w:t>not</w:t>
      </w:r>
      <w:r>
        <w:rPr>
          <w:spacing w:val="-3"/>
          <w:sz w:val="21"/>
        </w:rPr>
        <w:t> </w:t>
      </w:r>
      <w:r>
        <w:rPr>
          <w:sz w:val="21"/>
        </w:rPr>
        <w:t>which</w:t>
      </w:r>
      <w:r>
        <w:rPr>
          <w:spacing w:val="-2"/>
          <w:sz w:val="21"/>
        </w:rPr>
        <w:t> </w:t>
      </w:r>
      <w:r>
        <w:rPr>
          <w:sz w:val="21"/>
        </w:rPr>
        <w:t>courses</w:t>
      </w:r>
      <w:r>
        <w:rPr>
          <w:spacing w:val="-2"/>
          <w:sz w:val="21"/>
        </w:rPr>
        <w:t> </w:t>
      </w:r>
      <w:r>
        <w:rPr>
          <w:sz w:val="21"/>
        </w:rPr>
        <w:t>are taught. Ties in ranking will be broken</w:t>
      </w:r>
      <w:r>
        <w:rPr>
          <w:spacing w:val="-1"/>
          <w:sz w:val="21"/>
        </w:rPr>
        <w:t> </w:t>
      </w:r>
      <w:r>
        <w:rPr>
          <w:sz w:val="21"/>
        </w:rPr>
        <w:t>by</w:t>
      </w:r>
      <w:r>
        <w:rPr>
          <w:spacing w:val="-3"/>
          <w:sz w:val="21"/>
        </w:rPr>
        <w:t> </w:t>
      </w:r>
      <w:r>
        <w:rPr>
          <w:sz w:val="21"/>
        </w:rPr>
        <w:t>order of the number of years of service in the Department (more years of service equals higher priority</w:t>
      </w:r>
      <w:r>
        <w:rPr>
          <w:i/>
          <w:sz w:val="21"/>
        </w:rPr>
        <w:t>)</w:t>
      </w:r>
      <w:r>
        <w:rPr>
          <w:sz w:val="21"/>
        </w:rPr>
        <w:t>. Any further ties will be handled by the Chair, in consultation with the faculty members involved.</w:t>
      </w:r>
    </w:p>
    <w:p>
      <w:pPr>
        <w:pStyle w:val="ListParagraph"/>
        <w:numPr>
          <w:ilvl w:val="1"/>
          <w:numId w:val="1"/>
        </w:numPr>
        <w:tabs>
          <w:tab w:pos="720" w:val="left" w:leader="none"/>
        </w:tabs>
        <w:spacing w:line="276" w:lineRule="auto" w:before="2" w:after="0"/>
        <w:ind w:left="720" w:right="747" w:hanging="360"/>
        <w:jc w:val="left"/>
        <w:rPr>
          <w:sz w:val="21"/>
        </w:rPr>
      </w:pPr>
      <w:r>
        <w:rPr>
          <w:sz w:val="21"/>
        </w:rPr>
        <w:t>After</w:t>
      </w:r>
      <w:r>
        <w:rPr>
          <w:spacing w:val="-3"/>
          <w:sz w:val="21"/>
        </w:rPr>
        <w:t> </w:t>
      </w:r>
      <w:r>
        <w:rPr>
          <w:sz w:val="21"/>
        </w:rPr>
        <w:t>all</w:t>
      </w:r>
      <w:r>
        <w:rPr>
          <w:spacing w:val="-3"/>
          <w:sz w:val="21"/>
        </w:rPr>
        <w:t> </w:t>
      </w:r>
      <w:r>
        <w:rPr>
          <w:sz w:val="21"/>
        </w:rPr>
        <w:t>BUFM’s</w:t>
      </w:r>
      <w:r>
        <w:rPr>
          <w:spacing w:val="-2"/>
          <w:sz w:val="21"/>
        </w:rPr>
        <w:t> </w:t>
      </w:r>
      <w:r>
        <w:rPr>
          <w:sz w:val="21"/>
        </w:rPr>
        <w:t>on</w:t>
      </w:r>
      <w:r>
        <w:rPr>
          <w:spacing w:val="-2"/>
          <w:sz w:val="21"/>
        </w:rPr>
        <w:t> </w:t>
      </w:r>
      <w:r>
        <w:rPr>
          <w:sz w:val="21"/>
        </w:rPr>
        <w:t>the</w:t>
      </w:r>
      <w:r>
        <w:rPr>
          <w:spacing w:val="-2"/>
          <w:sz w:val="21"/>
        </w:rPr>
        <w:t> </w:t>
      </w:r>
      <w:r>
        <w:rPr>
          <w:sz w:val="21"/>
        </w:rPr>
        <w:t>ranked</w:t>
      </w:r>
      <w:r>
        <w:rPr>
          <w:spacing w:val="-2"/>
          <w:sz w:val="21"/>
        </w:rPr>
        <w:t> </w:t>
      </w:r>
      <w:r>
        <w:rPr>
          <w:sz w:val="21"/>
        </w:rPr>
        <w:t>list</w:t>
      </w:r>
      <w:r>
        <w:rPr>
          <w:spacing w:val="-4"/>
          <w:sz w:val="21"/>
        </w:rPr>
        <w:t> </w:t>
      </w:r>
      <w:r>
        <w:rPr>
          <w:sz w:val="21"/>
        </w:rPr>
        <w:t>have</w:t>
      </w:r>
      <w:r>
        <w:rPr>
          <w:spacing w:val="-2"/>
          <w:sz w:val="21"/>
        </w:rPr>
        <w:t> </w:t>
      </w:r>
      <w:r>
        <w:rPr>
          <w:sz w:val="21"/>
        </w:rPr>
        <w:t>been</w:t>
      </w:r>
      <w:r>
        <w:rPr>
          <w:spacing w:val="-2"/>
          <w:sz w:val="21"/>
        </w:rPr>
        <w:t> </w:t>
      </w:r>
      <w:r>
        <w:rPr>
          <w:sz w:val="21"/>
        </w:rPr>
        <w:t>assigned</w:t>
      </w:r>
      <w:r>
        <w:rPr>
          <w:spacing w:val="-5"/>
          <w:sz w:val="21"/>
        </w:rPr>
        <w:t> </w:t>
      </w:r>
      <w:r>
        <w:rPr>
          <w:sz w:val="21"/>
        </w:rPr>
        <w:t>a</w:t>
      </w:r>
      <w:r>
        <w:rPr>
          <w:spacing w:val="-5"/>
          <w:sz w:val="21"/>
        </w:rPr>
        <w:t> </w:t>
      </w:r>
      <w:r>
        <w:rPr>
          <w:sz w:val="21"/>
        </w:rPr>
        <w:t>Summer</w:t>
      </w:r>
      <w:r>
        <w:rPr>
          <w:spacing w:val="-3"/>
          <w:sz w:val="21"/>
        </w:rPr>
        <w:t> </w:t>
      </w:r>
      <w:r>
        <w:rPr>
          <w:sz w:val="21"/>
        </w:rPr>
        <w:t>course,</w:t>
      </w:r>
      <w:r>
        <w:rPr>
          <w:spacing w:val="-2"/>
          <w:sz w:val="21"/>
        </w:rPr>
        <w:t> </w:t>
      </w:r>
      <w:r>
        <w:rPr>
          <w:sz w:val="21"/>
        </w:rPr>
        <w:t>and</w:t>
      </w:r>
      <w:r>
        <w:rPr>
          <w:spacing w:val="-2"/>
          <w:sz w:val="21"/>
        </w:rPr>
        <w:t> </w:t>
      </w:r>
      <w:r>
        <w:rPr>
          <w:sz w:val="21"/>
        </w:rPr>
        <w:t>if</w:t>
      </w:r>
      <w:r>
        <w:rPr>
          <w:spacing w:val="-3"/>
          <w:sz w:val="21"/>
        </w:rPr>
        <w:t> </w:t>
      </w:r>
      <w:r>
        <w:rPr>
          <w:sz w:val="21"/>
        </w:rPr>
        <w:t>there</w:t>
      </w:r>
      <w:r>
        <w:rPr>
          <w:spacing w:val="-2"/>
          <w:sz w:val="21"/>
        </w:rPr>
        <w:t> </w:t>
      </w:r>
      <w:r>
        <w:rPr>
          <w:sz w:val="21"/>
        </w:rPr>
        <w:t>are</w:t>
      </w:r>
      <w:r>
        <w:rPr>
          <w:spacing w:val="-2"/>
          <w:sz w:val="21"/>
        </w:rPr>
        <w:t> </w:t>
      </w:r>
      <w:r>
        <w:rPr>
          <w:sz w:val="21"/>
        </w:rPr>
        <w:t>courses remaining, then the procedure repeats.</w:t>
      </w:r>
    </w:p>
    <w:p>
      <w:pPr>
        <w:pStyle w:val="BodyText"/>
        <w:spacing w:before="44"/>
      </w:pPr>
    </w:p>
    <w:p>
      <w:pPr>
        <w:pStyle w:val="Heading2"/>
        <w:numPr>
          <w:ilvl w:val="0"/>
          <w:numId w:val="1"/>
        </w:numPr>
        <w:tabs>
          <w:tab w:pos="289" w:val="left" w:leader="none"/>
        </w:tabs>
        <w:spacing w:line="240" w:lineRule="auto" w:before="0" w:after="0"/>
        <w:ind w:left="289" w:right="0" w:hanging="289"/>
        <w:jc w:val="left"/>
      </w:pPr>
      <w:r>
        <w:rPr/>
        <w:t>Amendments</w:t>
      </w:r>
      <w:r>
        <w:rPr>
          <w:spacing w:val="-9"/>
        </w:rPr>
        <w:t> </w:t>
      </w:r>
      <w:r>
        <w:rPr/>
        <w:t>to</w:t>
      </w:r>
      <w:r>
        <w:rPr>
          <w:spacing w:val="-7"/>
        </w:rPr>
        <w:t> </w:t>
      </w:r>
      <w:r>
        <w:rPr/>
        <w:t>the</w:t>
      </w:r>
      <w:r>
        <w:rPr>
          <w:spacing w:val="-5"/>
        </w:rPr>
        <w:t> </w:t>
      </w:r>
      <w:r>
        <w:rPr>
          <w:spacing w:val="-2"/>
        </w:rPr>
        <w:t>Bylaws</w:t>
      </w:r>
    </w:p>
    <w:p>
      <w:pPr>
        <w:pStyle w:val="BodyText"/>
        <w:spacing w:before="31"/>
        <w:rPr>
          <w:b/>
          <w:sz w:val="25"/>
        </w:rPr>
      </w:pPr>
    </w:p>
    <w:p>
      <w:pPr>
        <w:pStyle w:val="BodyText"/>
      </w:pPr>
      <w:r>
        <w:rPr/>
        <w:t>Amendment</w:t>
      </w:r>
      <w:r>
        <w:rPr>
          <w:spacing w:val="-8"/>
        </w:rPr>
        <w:t> </w:t>
      </w:r>
      <w:r>
        <w:rPr/>
        <w:t>of</w:t>
      </w:r>
      <w:r>
        <w:rPr>
          <w:spacing w:val="-5"/>
        </w:rPr>
        <w:t> </w:t>
      </w:r>
      <w:r>
        <w:rPr/>
        <w:t>these</w:t>
      </w:r>
      <w:r>
        <w:rPr>
          <w:spacing w:val="-4"/>
        </w:rPr>
        <w:t> </w:t>
      </w:r>
      <w:r>
        <w:rPr/>
        <w:t>Bylaws</w:t>
      </w:r>
      <w:r>
        <w:rPr>
          <w:spacing w:val="-3"/>
        </w:rPr>
        <w:t> </w:t>
      </w:r>
      <w:r>
        <w:rPr/>
        <w:t>will</w:t>
      </w:r>
      <w:r>
        <w:rPr>
          <w:spacing w:val="-5"/>
        </w:rPr>
        <w:t> </w:t>
      </w:r>
      <w:r>
        <w:rPr/>
        <w:t>be</w:t>
      </w:r>
      <w:r>
        <w:rPr>
          <w:spacing w:val="-4"/>
        </w:rPr>
        <w:t> </w:t>
      </w:r>
      <w:r>
        <w:rPr/>
        <w:t>by</w:t>
      </w:r>
      <w:r>
        <w:rPr>
          <w:spacing w:val="-9"/>
        </w:rPr>
        <w:t> </w:t>
      </w:r>
      <w:r>
        <w:rPr/>
        <w:t>the</w:t>
      </w:r>
      <w:r>
        <w:rPr>
          <w:spacing w:val="-4"/>
        </w:rPr>
        <w:t> </w:t>
      </w:r>
      <w:r>
        <w:rPr/>
        <w:t>procedure</w:t>
      </w:r>
      <w:r>
        <w:rPr>
          <w:spacing w:val="-5"/>
        </w:rPr>
        <w:t> </w:t>
      </w:r>
      <w:r>
        <w:rPr/>
        <w:t>indicated</w:t>
      </w:r>
      <w:r>
        <w:rPr>
          <w:spacing w:val="-4"/>
        </w:rPr>
        <w:t> </w:t>
      </w:r>
      <w:r>
        <w:rPr/>
        <w:t>in</w:t>
      </w:r>
      <w:r>
        <w:rPr>
          <w:spacing w:val="-4"/>
        </w:rPr>
        <w:t> </w:t>
      </w:r>
      <w:r>
        <w:rPr/>
        <w:t>the</w:t>
      </w:r>
      <w:r>
        <w:rPr>
          <w:spacing w:val="-4"/>
        </w:rPr>
        <w:t> </w:t>
      </w:r>
      <w:r>
        <w:rPr/>
        <w:t>Collective</w:t>
      </w:r>
      <w:r>
        <w:rPr>
          <w:spacing w:val="-4"/>
        </w:rPr>
        <w:t> </w:t>
      </w:r>
      <w:r>
        <w:rPr/>
        <w:t>Bargaining</w:t>
      </w:r>
      <w:r>
        <w:rPr>
          <w:spacing w:val="-4"/>
        </w:rPr>
        <w:t> </w:t>
      </w:r>
      <w:r>
        <w:rPr>
          <w:spacing w:val="-2"/>
        </w:rPr>
        <w:t>Agreement.</w:t>
      </w:r>
    </w:p>
    <w:p>
      <w:pPr>
        <w:pStyle w:val="BodyText"/>
        <w:spacing w:before="74"/>
      </w:pPr>
    </w:p>
    <w:p>
      <w:pPr>
        <w:pStyle w:val="BodyText"/>
        <w:spacing w:line="273" w:lineRule="auto"/>
      </w:pPr>
      <w:r>
        <w:rPr/>
        <w:t>An</w:t>
      </w:r>
      <w:r>
        <w:rPr>
          <w:spacing w:val="-2"/>
        </w:rPr>
        <w:t> </w:t>
      </w:r>
      <w:r>
        <w:rPr/>
        <w:t>automatic</w:t>
      </w:r>
      <w:r>
        <w:rPr>
          <w:spacing w:val="-2"/>
        </w:rPr>
        <w:t> </w:t>
      </w:r>
      <w:r>
        <w:rPr/>
        <w:t>review</w:t>
      </w:r>
      <w:r>
        <w:rPr>
          <w:spacing w:val="-4"/>
        </w:rPr>
        <w:t> </w:t>
      </w:r>
      <w:r>
        <w:rPr/>
        <w:t>of</w:t>
      </w:r>
      <w:r>
        <w:rPr>
          <w:spacing w:val="-3"/>
        </w:rPr>
        <w:t> </w:t>
      </w:r>
      <w:r>
        <w:rPr/>
        <w:t>these</w:t>
      </w:r>
      <w:r>
        <w:rPr>
          <w:spacing w:val="-2"/>
        </w:rPr>
        <w:t> </w:t>
      </w:r>
      <w:r>
        <w:rPr/>
        <w:t>Bylaws</w:t>
      </w:r>
      <w:r>
        <w:rPr>
          <w:spacing w:val="-2"/>
        </w:rPr>
        <w:t> </w:t>
      </w:r>
      <w:r>
        <w:rPr/>
        <w:t>by</w:t>
      </w:r>
      <w:r>
        <w:rPr>
          <w:spacing w:val="-5"/>
        </w:rPr>
        <w:t> </w:t>
      </w:r>
      <w:r>
        <w:rPr/>
        <w:t>the Faculty</w:t>
      </w:r>
      <w:r>
        <w:rPr>
          <w:spacing w:val="-5"/>
        </w:rPr>
        <w:t> </w:t>
      </w:r>
      <w:r>
        <w:rPr/>
        <w:t>occurs</w:t>
      </w:r>
      <w:r>
        <w:rPr>
          <w:spacing w:val="-2"/>
        </w:rPr>
        <w:t> </w:t>
      </w:r>
      <w:r>
        <w:rPr/>
        <w:t>the</w:t>
      </w:r>
      <w:r>
        <w:rPr>
          <w:spacing w:val="-2"/>
        </w:rPr>
        <w:t> </w:t>
      </w:r>
      <w:r>
        <w:rPr/>
        <w:t>year</w:t>
      </w:r>
      <w:r>
        <w:rPr>
          <w:spacing w:val="-3"/>
        </w:rPr>
        <w:t> </w:t>
      </w:r>
      <w:r>
        <w:rPr/>
        <w:t>following</w:t>
      </w:r>
      <w:r>
        <w:rPr>
          <w:spacing w:val="-2"/>
        </w:rPr>
        <w:t> </w:t>
      </w:r>
      <w:r>
        <w:rPr/>
        <w:t>approval</w:t>
      </w:r>
      <w:r>
        <w:rPr>
          <w:spacing w:val="-3"/>
        </w:rPr>
        <w:t> </w:t>
      </w:r>
      <w:r>
        <w:rPr/>
        <w:t>of</w:t>
      </w:r>
      <w:r>
        <w:rPr>
          <w:spacing w:val="-3"/>
        </w:rPr>
        <w:t> </w:t>
      </w:r>
      <w:r>
        <w:rPr/>
        <w:t>a</w:t>
      </w:r>
      <w:r>
        <w:rPr>
          <w:spacing w:val="-2"/>
        </w:rPr>
        <w:t> </w:t>
      </w:r>
      <w:r>
        <w:rPr/>
        <w:t>new</w:t>
      </w:r>
      <w:r>
        <w:rPr>
          <w:spacing w:val="-4"/>
        </w:rPr>
        <w:t> </w:t>
      </w:r>
      <w:r>
        <w:rPr/>
        <w:t>Collective Bargaining Agreement.</w:t>
      </w:r>
    </w:p>
    <w:p>
      <w:pPr>
        <w:pStyle w:val="BodyText"/>
        <w:spacing w:before="43"/>
      </w:pPr>
    </w:p>
    <w:p>
      <w:pPr>
        <w:pStyle w:val="BodyText"/>
        <w:spacing w:line="276" w:lineRule="auto"/>
        <w:ind w:right="471"/>
      </w:pPr>
      <w:r>
        <w:rPr/>
        <w:t>Any</w:t>
      </w:r>
      <w:r>
        <w:rPr>
          <w:spacing w:val="-7"/>
        </w:rPr>
        <w:t> </w:t>
      </w:r>
      <w:r>
        <w:rPr/>
        <w:t>proposed</w:t>
      </w:r>
      <w:r>
        <w:rPr>
          <w:spacing w:val="-2"/>
        </w:rPr>
        <w:t> </w:t>
      </w:r>
      <w:r>
        <w:rPr/>
        <w:t>change</w:t>
      </w:r>
      <w:r>
        <w:rPr>
          <w:spacing w:val="-2"/>
        </w:rPr>
        <w:t> </w:t>
      </w:r>
      <w:r>
        <w:rPr/>
        <w:t>or</w:t>
      </w:r>
      <w:r>
        <w:rPr>
          <w:spacing w:val="-3"/>
        </w:rPr>
        <w:t> </w:t>
      </w:r>
      <w:r>
        <w:rPr/>
        <w:t>amendment</w:t>
      </w:r>
      <w:r>
        <w:rPr>
          <w:spacing w:val="-3"/>
        </w:rPr>
        <w:t> </w:t>
      </w:r>
      <w:r>
        <w:rPr/>
        <w:t>to</w:t>
      </w:r>
      <w:r>
        <w:rPr>
          <w:spacing w:val="-2"/>
        </w:rPr>
        <w:t> </w:t>
      </w:r>
      <w:r>
        <w:rPr/>
        <w:t>the</w:t>
      </w:r>
      <w:r>
        <w:rPr>
          <w:spacing w:val="-2"/>
        </w:rPr>
        <w:t> </w:t>
      </w:r>
      <w:r>
        <w:rPr/>
        <w:t>Bylaws</w:t>
      </w:r>
      <w:r>
        <w:rPr>
          <w:spacing w:val="-1"/>
        </w:rPr>
        <w:t> </w:t>
      </w:r>
      <w:r>
        <w:rPr/>
        <w:t>must</w:t>
      </w:r>
      <w:r>
        <w:rPr>
          <w:spacing w:val="-3"/>
        </w:rPr>
        <w:t> </w:t>
      </w:r>
      <w:r>
        <w:rPr/>
        <w:t>be</w:t>
      </w:r>
      <w:r>
        <w:rPr>
          <w:spacing w:val="-2"/>
        </w:rPr>
        <w:t> </w:t>
      </w:r>
      <w:r>
        <w:rPr/>
        <w:t>communicated</w:t>
      </w:r>
      <w:r>
        <w:rPr>
          <w:spacing w:val="-2"/>
        </w:rPr>
        <w:t> </w:t>
      </w:r>
      <w:r>
        <w:rPr/>
        <w:t>to</w:t>
      </w:r>
      <w:r>
        <w:rPr>
          <w:spacing w:val="-2"/>
        </w:rPr>
        <w:t> </w:t>
      </w:r>
      <w:r>
        <w:rPr/>
        <w:t>the Faculty</w:t>
      </w:r>
      <w:r>
        <w:rPr>
          <w:spacing w:val="-7"/>
        </w:rPr>
        <w:t> </w:t>
      </w:r>
      <w:r>
        <w:rPr/>
        <w:t>at</w:t>
      </w:r>
      <w:r>
        <w:rPr>
          <w:spacing w:val="-3"/>
        </w:rPr>
        <w:t> </w:t>
      </w:r>
      <w:r>
        <w:rPr/>
        <w:t>least</w:t>
      </w:r>
      <w:r>
        <w:rPr>
          <w:spacing w:val="-1"/>
        </w:rPr>
        <w:t> </w:t>
      </w:r>
      <w:r>
        <w:rPr/>
        <w:t>ten</w:t>
      </w:r>
      <w:r>
        <w:rPr>
          <w:spacing w:val="-2"/>
        </w:rPr>
        <w:t> </w:t>
      </w:r>
      <w:r>
        <w:rPr/>
        <w:t>working days in advance of meeting or voting on the amendment.</w:t>
      </w:r>
    </w:p>
    <w:p>
      <w:pPr>
        <w:pStyle w:val="BodyText"/>
        <w:spacing w:before="39"/>
      </w:pPr>
    </w:p>
    <w:p>
      <w:pPr>
        <w:pStyle w:val="BodyText"/>
        <w:spacing w:line="276" w:lineRule="auto"/>
        <w:ind w:right="409"/>
      </w:pPr>
      <w:r>
        <w:rPr/>
        <w:t>Prior</w:t>
      </w:r>
      <w:r>
        <w:rPr>
          <w:spacing w:val="-3"/>
        </w:rPr>
        <w:t> </w:t>
      </w:r>
      <w:r>
        <w:rPr/>
        <w:t>to</w:t>
      </w:r>
      <w:r>
        <w:rPr>
          <w:spacing w:val="-2"/>
        </w:rPr>
        <w:t> </w:t>
      </w:r>
      <w:r>
        <w:rPr/>
        <w:t>any</w:t>
      </w:r>
      <w:r>
        <w:rPr>
          <w:spacing w:val="-6"/>
        </w:rPr>
        <w:t> </w:t>
      </w:r>
      <w:r>
        <w:rPr/>
        <w:t>formal</w:t>
      </w:r>
      <w:r>
        <w:rPr>
          <w:spacing w:val="-1"/>
        </w:rPr>
        <w:t> </w:t>
      </w:r>
      <w:r>
        <w:rPr/>
        <w:t>vote</w:t>
      </w:r>
      <w:r>
        <w:rPr>
          <w:spacing w:val="-2"/>
        </w:rPr>
        <w:t> </w:t>
      </w:r>
      <w:r>
        <w:rPr/>
        <w:t>by</w:t>
      </w:r>
      <w:r>
        <w:rPr>
          <w:spacing w:val="-6"/>
        </w:rPr>
        <w:t> </w:t>
      </w:r>
      <w:r>
        <w:rPr/>
        <w:t>the</w:t>
      </w:r>
      <w:r>
        <w:rPr>
          <w:spacing w:val="-2"/>
        </w:rPr>
        <w:t> </w:t>
      </w:r>
      <w:r>
        <w:rPr/>
        <w:t>department’s</w:t>
      </w:r>
      <w:r>
        <w:rPr>
          <w:spacing w:val="-2"/>
        </w:rPr>
        <w:t> </w:t>
      </w:r>
      <w:r>
        <w:rPr/>
        <w:t>Bargaining</w:t>
      </w:r>
      <w:r>
        <w:rPr>
          <w:spacing w:val="-5"/>
        </w:rPr>
        <w:t> </w:t>
      </w:r>
      <w:r>
        <w:rPr/>
        <w:t>Unit</w:t>
      </w:r>
      <w:r>
        <w:rPr>
          <w:spacing w:val="-3"/>
        </w:rPr>
        <w:t> </w:t>
      </w:r>
      <w:r>
        <w:rPr/>
        <w:t>Faculty</w:t>
      </w:r>
      <w:r>
        <w:rPr>
          <w:spacing w:val="-5"/>
        </w:rPr>
        <w:t> </w:t>
      </w:r>
      <w:r>
        <w:rPr/>
        <w:t>to</w:t>
      </w:r>
      <w:r>
        <w:rPr>
          <w:spacing w:val="-2"/>
        </w:rPr>
        <w:t> </w:t>
      </w:r>
      <w:r>
        <w:rPr/>
        <w:t>approve</w:t>
      </w:r>
      <w:r>
        <w:rPr>
          <w:spacing w:val="-2"/>
        </w:rPr>
        <w:t> </w:t>
      </w:r>
      <w:r>
        <w:rPr/>
        <w:t>a</w:t>
      </w:r>
      <w:r>
        <w:rPr>
          <w:spacing w:val="-2"/>
        </w:rPr>
        <w:t> </w:t>
      </w:r>
      <w:r>
        <w:rPr/>
        <w:t>proposed</w:t>
      </w:r>
      <w:r>
        <w:rPr>
          <w:spacing w:val="-2"/>
        </w:rPr>
        <w:t> </w:t>
      </w:r>
      <w:r>
        <w:rPr/>
        <w:t>amendment</w:t>
      </w:r>
      <w:r>
        <w:rPr>
          <w:spacing w:val="-3"/>
        </w:rPr>
        <w:t> </w:t>
      </w:r>
      <w:r>
        <w:rPr/>
        <w:t>to</w:t>
      </w:r>
      <w:r>
        <w:rPr>
          <w:spacing w:val="-2"/>
        </w:rPr>
        <w:t> </w:t>
      </w:r>
      <w:r>
        <w:rPr/>
        <w:t>the Bylaws, the Faculty will meet to discuss the proposed amendment. At this meeting, no substantive changes to the text, other than editorial</w:t>
      </w:r>
      <w:r>
        <w:rPr>
          <w:spacing w:val="-3"/>
        </w:rPr>
        <w:t> </w:t>
      </w:r>
      <w:r>
        <w:rPr/>
        <w:t>changes, may</w:t>
      </w:r>
      <w:r>
        <w:rPr>
          <w:spacing w:val="-4"/>
        </w:rPr>
        <w:t> </w:t>
      </w:r>
      <w:r>
        <w:rPr/>
        <w:t>be made. After</w:t>
      </w:r>
      <w:r>
        <w:rPr>
          <w:spacing w:val="-3"/>
        </w:rPr>
        <w:t> </w:t>
      </w:r>
      <w:r>
        <w:rPr/>
        <w:t>discussion, the Faculty</w:t>
      </w:r>
      <w:r>
        <w:rPr>
          <w:spacing w:val="-2"/>
        </w:rPr>
        <w:t> </w:t>
      </w:r>
      <w:r>
        <w:rPr/>
        <w:t>will cast an advisory</w:t>
      </w:r>
      <w:r>
        <w:rPr>
          <w:spacing w:val="-4"/>
        </w:rPr>
        <w:t> </w:t>
      </w:r>
      <w:r>
        <w:rPr/>
        <w:t>vote on the amendment. Following the meeting and advisory</w:t>
      </w:r>
      <w:r>
        <w:rPr>
          <w:spacing w:val="-4"/>
        </w:rPr>
        <w:t> </w:t>
      </w:r>
      <w:r>
        <w:rPr/>
        <w:t>vote, and regardless of the outcome of the advisory</w:t>
      </w:r>
      <w:r>
        <w:rPr>
          <w:spacing w:val="-2"/>
        </w:rPr>
        <w:t> </w:t>
      </w:r>
      <w:r>
        <w:rPr/>
        <w:t>vote, a mail ballot will be sent to the Bargaining Unit Faculty containing (i)the text of the amendment, (ii)the outcome of the advisory vote, and (iii)check-off spaces to allow approval or rejection of the amendment. This mail ballot constitutes the formal vote by the Bargaining Unit Faculty. Bargaining Unit Faculty will have at least three working days following distribution of the ballots to return them. Majority approval by the Bargaining Unit faculty and approvals by the Dean and the Faculty Governance Committee are required for passage of the amendment.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0"/>
      <w:numFmt w:val="bullet"/>
      <w:lvlText w:val="•"/>
      <w:lvlJc w:val="left"/>
      <w:pPr>
        <w:ind w:left="2160" w:hanging="360"/>
      </w:pPr>
      <w:rPr>
        <w:rFonts w:hint="default" w:ascii="Arial" w:hAnsi="Arial" w:eastAsia="Arial" w:cs="Arial"/>
        <w:b w:val="0"/>
        <w:bCs w:val="0"/>
        <w:i w:val="0"/>
        <w:iCs w:val="0"/>
        <w:spacing w:val="0"/>
        <w:w w:val="100"/>
        <w:sz w:val="21"/>
        <w:szCs w:val="21"/>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8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2">
    <w:multiLevelType w:val="hybridMultilevel"/>
    <w:lvl w:ilvl="0">
      <w:start w:val="2"/>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lowerRoman"/>
      <w:lvlText w:val="%3."/>
      <w:lvlJc w:val="left"/>
      <w:pPr>
        <w:ind w:left="2160" w:hanging="471"/>
        <w:jc w:val="right"/>
      </w:pPr>
      <w:rPr>
        <w:rFonts w:hint="default" w:ascii="Times New Roman" w:hAnsi="Times New Roman" w:eastAsia="Times New Roman" w:cs="Times New Roman"/>
        <w:b w:val="0"/>
        <w:bCs w:val="0"/>
        <w:i w:val="0"/>
        <w:iCs w:val="0"/>
        <w:spacing w:val="-2"/>
        <w:w w:val="100"/>
        <w:sz w:val="21"/>
        <w:szCs w:val="21"/>
        <w:lang w:val="en-US" w:eastAsia="en-US" w:bidi="ar-SA"/>
      </w:rPr>
    </w:lvl>
    <w:lvl w:ilvl="3">
      <w:start w:val="1"/>
      <w:numFmt w:val="lowerLetter"/>
      <w:lvlText w:val="%4."/>
      <w:lvlJc w:val="left"/>
      <w:pPr>
        <w:ind w:left="2881" w:hanging="361"/>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834" w:hanging="361"/>
      </w:pPr>
      <w:rPr>
        <w:rFonts w:hint="default"/>
        <w:lang w:val="en-US" w:eastAsia="en-US" w:bidi="ar-SA"/>
      </w:rPr>
    </w:lvl>
    <w:lvl w:ilvl="6">
      <w:start w:val="0"/>
      <w:numFmt w:val="bullet"/>
      <w:lvlText w:val="•"/>
      <w:lvlJc w:val="left"/>
      <w:pPr>
        <w:ind w:left="5811" w:hanging="361"/>
      </w:pPr>
      <w:rPr>
        <w:rFonts w:hint="default"/>
        <w:lang w:val="en-US" w:eastAsia="en-US" w:bidi="ar-SA"/>
      </w:rPr>
    </w:lvl>
    <w:lvl w:ilvl="7">
      <w:start w:val="0"/>
      <w:numFmt w:val="bullet"/>
      <w:lvlText w:val="•"/>
      <w:lvlJc w:val="left"/>
      <w:pPr>
        <w:ind w:left="6788" w:hanging="361"/>
      </w:pPr>
      <w:rPr>
        <w:rFonts w:hint="default"/>
        <w:lang w:val="en-US" w:eastAsia="en-US" w:bidi="ar-SA"/>
      </w:rPr>
    </w:lvl>
    <w:lvl w:ilvl="8">
      <w:start w:val="0"/>
      <w:numFmt w:val="bullet"/>
      <w:lvlText w:val="•"/>
      <w:lvlJc w:val="left"/>
      <w:pPr>
        <w:ind w:left="7765" w:hanging="361"/>
      </w:pPr>
      <w:rPr>
        <w:rFonts w:hint="default"/>
        <w:lang w:val="en-US" w:eastAsia="en-US" w:bidi="ar-SA"/>
      </w:rPr>
    </w:lvl>
  </w:abstractNum>
  <w:abstractNum w:abstractNumId="1">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0">
    <w:multiLevelType w:val="hybridMultilevel"/>
    <w:lvl w:ilvl="0">
      <w:start w:val="1"/>
      <w:numFmt w:val="upperLetter"/>
      <w:lvlText w:val="%1."/>
      <w:lvlJc w:val="left"/>
      <w:pPr>
        <w:ind w:left="360" w:hanging="360"/>
        <w:jc w:val="left"/>
      </w:pPr>
      <w:rPr>
        <w:rFonts w:hint="default"/>
        <w:spacing w:val="-1"/>
        <w:w w:val="99"/>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lowerLetter"/>
      <w:lvlText w:val="%3."/>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3">
      <w:start w:val="1"/>
      <w:numFmt w:val="lowerLetter"/>
      <w:lvlText w:val="%4."/>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325" w:hanging="33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20" w:hanging="318"/>
      <w:outlineLvl w:val="2"/>
    </w:pPr>
    <w:rPr>
      <w:rFonts w:ascii="Times New Roman" w:hAnsi="Times New Roman" w:eastAsia="Times New Roman" w:cs="Times New Roman"/>
      <w:b/>
      <w:bCs/>
      <w:sz w:val="25"/>
      <w:szCs w:val="25"/>
      <w:lang w:val="en-US" w:eastAsia="en-US" w:bidi="ar-SA"/>
    </w:rPr>
  </w:style>
  <w:style w:styleId="Heading3" w:type="paragraph">
    <w:name w:val="Heading 3"/>
    <w:basedOn w:val="Normal"/>
    <w:uiPriority w:val="1"/>
    <w:qFormat/>
    <w:pPr>
      <w:ind w:left="720" w:hanging="360"/>
      <w:outlineLvl w:val="3"/>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2026-03-31T18:20:27Z</dcterms:created>
  <dcterms:modified xsi:type="dcterms:W3CDTF">2026-03-31T18:20:27Z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