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5"/>
        </w:rPr>
        <w:t> </w:t>
      </w:r>
      <w:r>
        <w:rPr/>
        <w:t>of</w:t>
      </w:r>
      <w:r>
        <w:rPr>
          <w:spacing w:val="-5"/>
        </w:rPr>
        <w:t> </w:t>
      </w:r>
      <w:r>
        <w:rPr/>
        <w:t>Physics</w:t>
      </w:r>
      <w:r>
        <w:rPr>
          <w:spacing w:val="-3"/>
        </w:rPr>
        <w:t> </w:t>
      </w:r>
      <w:r>
        <w:rPr>
          <w:spacing w:val="-2"/>
        </w:rPr>
        <w:t>Bylaws</w:t>
      </w:r>
    </w:p>
    <w:p>
      <w:pPr>
        <w:pStyle w:val="BodyText"/>
        <w:spacing w:before="342"/>
      </w:pPr>
      <w:r>
        <w:rPr/>
        <w:t>Approved:</w:t>
      </w:r>
      <w:r>
        <w:rPr>
          <w:spacing w:val="-3"/>
        </w:rPr>
        <w:t> </w:t>
      </w:r>
      <w:r>
        <w:rPr/>
        <w:t>May</w:t>
      </w:r>
      <w:r>
        <w:rPr>
          <w:spacing w:val="-7"/>
        </w:rPr>
        <w:t> </w:t>
      </w:r>
      <w:r>
        <w:rPr/>
        <w:t>21,</w:t>
      </w:r>
      <w:r>
        <w:rPr>
          <w:spacing w:val="-1"/>
        </w:rPr>
        <w:t> </w:t>
      </w:r>
      <w:r>
        <w:rPr>
          <w:spacing w:val="-4"/>
        </w:rPr>
        <w:t>2003</w:t>
      </w:r>
    </w:p>
    <w:p>
      <w:pPr>
        <w:pStyle w:val="BodyText"/>
        <w:spacing w:before="74"/>
      </w:pPr>
    </w:p>
    <w:p>
      <w:pPr>
        <w:pStyle w:val="BodyText"/>
      </w:pPr>
      <w:r>
        <w:rPr/>
        <w:t>Amended:</w:t>
      </w:r>
      <w:r>
        <w:rPr>
          <w:spacing w:val="-8"/>
        </w:rPr>
        <w:t> </w:t>
      </w:r>
      <w:r>
        <w:rPr/>
        <w:t>January</w:t>
      </w:r>
      <w:r>
        <w:rPr>
          <w:spacing w:val="-7"/>
        </w:rPr>
        <w:t> </w:t>
      </w:r>
      <w:r>
        <w:rPr/>
        <w:t>15,</w:t>
      </w:r>
      <w:r>
        <w:rPr>
          <w:spacing w:val="-1"/>
        </w:rPr>
        <w:t> </w:t>
      </w:r>
      <w:r>
        <w:rPr>
          <w:spacing w:val="-4"/>
        </w:rPr>
        <w:t>2004</w:t>
      </w:r>
    </w:p>
    <w:p>
      <w:pPr>
        <w:pStyle w:val="BodyText"/>
        <w:spacing w:before="79"/>
      </w:pPr>
    </w:p>
    <w:p>
      <w:pPr>
        <w:pStyle w:val="Heading1"/>
      </w:pPr>
      <w:r>
        <w:rPr/>
        <w:t>Organization</w:t>
      </w:r>
      <w:r>
        <w:rPr>
          <w:spacing w:val="-7"/>
        </w:rPr>
        <w:t> </w:t>
      </w:r>
      <w:r>
        <w:rPr/>
        <w:t>and</w:t>
      </w:r>
      <w:r>
        <w:rPr>
          <w:spacing w:val="-5"/>
        </w:rPr>
        <w:t> </w:t>
      </w:r>
      <w:r>
        <w:rPr>
          <w:spacing w:val="-2"/>
        </w:rPr>
        <w:t>Procedure</w:t>
      </w:r>
    </w:p>
    <w:p>
      <w:pPr>
        <w:pStyle w:val="BodyText"/>
        <w:spacing w:before="71"/>
        <w:rPr>
          <w:b/>
        </w:rPr>
      </w:pPr>
    </w:p>
    <w:p>
      <w:pPr>
        <w:pStyle w:val="BodyText"/>
        <w:spacing w:line="276" w:lineRule="auto"/>
        <w:ind w:right="409"/>
      </w:pPr>
      <w:r>
        <w:rPr/>
        <w:t>Physics Department faculty (here and elsewhere referring to all full-time faculty excluding the department chair)</w:t>
      </w:r>
      <w:r>
        <w:rPr>
          <w:spacing w:val="-4"/>
        </w:rPr>
        <w:t> </w:t>
      </w:r>
      <w:r>
        <w:rPr/>
        <w:t>participate</w:t>
      </w:r>
      <w:r>
        <w:rPr>
          <w:spacing w:val="-3"/>
        </w:rPr>
        <w:t> </w:t>
      </w:r>
      <w:r>
        <w:rPr/>
        <w:t>in</w:t>
      </w:r>
      <w:r>
        <w:rPr>
          <w:spacing w:val="-3"/>
        </w:rPr>
        <w:t> </w:t>
      </w:r>
      <w:r>
        <w:rPr/>
        <w:t>governance</w:t>
      </w:r>
      <w:r>
        <w:rPr>
          <w:spacing w:val="-3"/>
        </w:rPr>
        <w:t> </w:t>
      </w:r>
      <w:r>
        <w:rPr/>
        <w:t>through</w:t>
      </w:r>
      <w:r>
        <w:rPr>
          <w:spacing w:val="-6"/>
        </w:rPr>
        <w:t> </w:t>
      </w:r>
      <w:r>
        <w:rPr/>
        <w:t>providing</w:t>
      </w:r>
      <w:r>
        <w:rPr>
          <w:spacing w:val="-3"/>
        </w:rPr>
        <w:t> </w:t>
      </w:r>
      <w:r>
        <w:rPr/>
        <w:t>advice</w:t>
      </w:r>
      <w:r>
        <w:rPr>
          <w:spacing w:val="-3"/>
        </w:rPr>
        <w:t> </w:t>
      </w:r>
      <w:r>
        <w:rPr/>
        <w:t>and</w:t>
      </w:r>
      <w:r>
        <w:rPr>
          <w:spacing w:val="-3"/>
        </w:rPr>
        <w:t> </w:t>
      </w:r>
      <w:r>
        <w:rPr/>
        <w:t>recommendations</w:t>
      </w:r>
      <w:r>
        <w:rPr>
          <w:spacing w:val="-3"/>
        </w:rPr>
        <w:t> </w:t>
      </w:r>
      <w:r>
        <w:rPr/>
        <w:t>in</w:t>
      </w:r>
      <w:r>
        <w:rPr>
          <w:spacing w:val="-3"/>
        </w:rPr>
        <w:t> </w:t>
      </w:r>
      <w:r>
        <w:rPr/>
        <w:t>a</w:t>
      </w:r>
      <w:r>
        <w:rPr>
          <w:spacing w:val="-3"/>
        </w:rPr>
        <w:t> </w:t>
      </w:r>
      <w:r>
        <w:rPr/>
        <w:t>Departmental</w:t>
      </w:r>
      <w:r>
        <w:rPr>
          <w:spacing w:val="-4"/>
        </w:rPr>
        <w:t> </w:t>
      </w:r>
      <w:r>
        <w:rPr/>
        <w:t>Meeting</w:t>
      </w:r>
      <w:r>
        <w:rPr>
          <w:spacing w:val="-3"/>
        </w:rPr>
        <w:t> </w:t>
      </w:r>
      <w:r>
        <w:rPr/>
        <w:t>of the faculty and through recommendations of departmental committees. The standing department committees are: Faculty Development Committee, Undergraduate Studies Committee, Graduate Studies Committee, Budget Committee, and Engineering Physics Program Committee. The constitution and function of these is described below. Ad Hoc committees may be appointed by the bargaining unit faculty at a Department Meeting or by the department chair as needed.</w:t>
      </w:r>
    </w:p>
    <w:p>
      <w:pPr>
        <w:pStyle w:val="BodyText"/>
        <w:spacing w:before="43"/>
      </w:pPr>
    </w:p>
    <w:p>
      <w:pPr>
        <w:pStyle w:val="Heading1"/>
      </w:pPr>
      <w:r>
        <w:rPr/>
        <w:t>Faculty</w:t>
      </w:r>
      <w:r>
        <w:rPr>
          <w:spacing w:val="-6"/>
        </w:rPr>
        <w:t> </w:t>
      </w:r>
      <w:r>
        <w:rPr/>
        <w:t>Participation</w:t>
      </w:r>
      <w:r>
        <w:rPr>
          <w:spacing w:val="-4"/>
        </w:rPr>
        <w:t> </w:t>
      </w:r>
      <w:r>
        <w:rPr/>
        <w:t>in</w:t>
      </w:r>
      <w:r>
        <w:rPr>
          <w:spacing w:val="-5"/>
        </w:rPr>
        <w:t> </w:t>
      </w:r>
      <w:r>
        <w:rPr>
          <w:spacing w:val="-2"/>
        </w:rPr>
        <w:t>Governance</w:t>
      </w:r>
    </w:p>
    <w:p>
      <w:pPr>
        <w:pStyle w:val="BodyText"/>
        <w:spacing w:before="71"/>
        <w:rPr>
          <w:b/>
        </w:rPr>
      </w:pPr>
    </w:p>
    <w:p>
      <w:pPr>
        <w:pStyle w:val="BodyText"/>
        <w:spacing w:line="273" w:lineRule="auto"/>
        <w:ind w:right="380"/>
      </w:pPr>
      <w:r>
        <w:rPr>
          <w:b/>
        </w:rPr>
        <w:t>The</w:t>
      </w:r>
      <w:r>
        <w:rPr>
          <w:b/>
          <w:spacing w:val="-5"/>
        </w:rPr>
        <w:t> </w:t>
      </w:r>
      <w:r>
        <w:rPr>
          <w:b/>
        </w:rPr>
        <w:t>Departmental</w:t>
      </w:r>
      <w:r>
        <w:rPr>
          <w:b/>
          <w:spacing w:val="-3"/>
        </w:rPr>
        <w:t> </w:t>
      </w:r>
      <w:r>
        <w:rPr>
          <w:b/>
        </w:rPr>
        <w:t>Meeting</w:t>
      </w:r>
      <w:r>
        <w:rPr>
          <w:b/>
          <w:spacing w:val="-4"/>
        </w:rPr>
        <w:t> </w:t>
      </w:r>
      <w:r>
        <w:rPr/>
        <w:t>is</w:t>
      </w:r>
      <w:r>
        <w:rPr>
          <w:spacing w:val="-2"/>
        </w:rPr>
        <w:t> </w:t>
      </w:r>
      <w:r>
        <w:rPr/>
        <w:t>the</w:t>
      </w:r>
      <w:r>
        <w:rPr>
          <w:spacing w:val="-2"/>
        </w:rPr>
        <w:t> </w:t>
      </w:r>
      <w:r>
        <w:rPr/>
        <w:t>venue</w:t>
      </w:r>
      <w:r>
        <w:rPr>
          <w:spacing w:val="-2"/>
        </w:rPr>
        <w:t> </w:t>
      </w:r>
      <w:r>
        <w:rPr/>
        <w:t>in</w:t>
      </w:r>
      <w:r>
        <w:rPr>
          <w:spacing w:val="-2"/>
        </w:rPr>
        <w:t> </w:t>
      </w:r>
      <w:r>
        <w:rPr/>
        <w:t>which</w:t>
      </w:r>
      <w:r>
        <w:rPr>
          <w:spacing w:val="-2"/>
        </w:rPr>
        <w:t> </w:t>
      </w:r>
      <w:r>
        <w:rPr/>
        <w:t>the</w:t>
      </w:r>
      <w:r>
        <w:rPr>
          <w:spacing w:val="-2"/>
        </w:rPr>
        <w:t> </w:t>
      </w:r>
      <w:r>
        <w:rPr/>
        <w:t>faculty</w:t>
      </w:r>
      <w:r>
        <w:rPr>
          <w:spacing w:val="-7"/>
        </w:rPr>
        <w:t> </w:t>
      </w:r>
      <w:r>
        <w:rPr/>
        <w:t>considers</w:t>
      </w:r>
      <w:r>
        <w:rPr>
          <w:spacing w:val="-2"/>
        </w:rPr>
        <w:t> </w:t>
      </w:r>
      <w:r>
        <w:rPr/>
        <w:t>academic</w:t>
      </w:r>
      <w:r>
        <w:rPr>
          <w:spacing w:val="-2"/>
        </w:rPr>
        <w:t> </w:t>
      </w:r>
      <w:r>
        <w:rPr/>
        <w:t>policy</w:t>
      </w:r>
      <w:r>
        <w:rPr>
          <w:spacing w:val="-7"/>
        </w:rPr>
        <w:t> </w:t>
      </w:r>
      <w:r>
        <w:rPr/>
        <w:t>and</w:t>
      </w:r>
      <w:r>
        <w:rPr>
          <w:spacing w:val="-2"/>
        </w:rPr>
        <w:t> </w:t>
      </w:r>
      <w:r>
        <w:rPr/>
        <w:t>advises</w:t>
      </w:r>
      <w:r>
        <w:rPr>
          <w:spacing w:val="-2"/>
        </w:rPr>
        <w:t> </w:t>
      </w:r>
      <w:r>
        <w:rPr/>
        <w:t>the</w:t>
      </w:r>
      <w:r>
        <w:rPr>
          <w:spacing w:val="-2"/>
        </w:rPr>
        <w:t> </w:t>
      </w:r>
      <w:r>
        <w:rPr/>
        <w:t>chair on its implementation. It also provides a forum for common discussion of matters of departmental concern.</w:t>
      </w:r>
    </w:p>
    <w:p>
      <w:pPr>
        <w:pStyle w:val="BodyText"/>
        <w:spacing w:before="43"/>
      </w:pPr>
    </w:p>
    <w:p>
      <w:pPr>
        <w:pStyle w:val="BodyText"/>
        <w:spacing w:line="276" w:lineRule="auto"/>
        <w:ind w:right="393"/>
      </w:pPr>
      <w:r>
        <w:rPr/>
        <w:t>The department chair shall call a meeting of the Physics Department faculty</w:t>
      </w:r>
      <w:r>
        <w:rPr>
          <w:spacing w:val="-2"/>
        </w:rPr>
        <w:t> </w:t>
      </w:r>
      <w:r>
        <w:rPr/>
        <w:t>at least once a quarter (except for the summer). A Departmental meeting may be called by the chair of the department, the chair of a departmental committee (such as Faculty Development Committee) or by petition of one-third of all department full-time faculty members. The individual(s) who call a meeting will announce the purpose of the meeting and call for any additional agenda items from the department faculty before the meeting. Faculty requested items will be added to the agenda or the agenda shall contain a standard item</w:t>
      </w:r>
      <w:r>
        <w:rPr>
          <w:spacing w:val="-1"/>
        </w:rPr>
        <w:t> </w:t>
      </w:r>
      <w:r>
        <w:rPr/>
        <w:t>titled “Faculty Issues” in which faculty may bring up issues of concern at the meeting. The agenda and associated documents should be</w:t>
      </w:r>
      <w:r>
        <w:rPr>
          <w:spacing w:val="-2"/>
        </w:rPr>
        <w:t> </w:t>
      </w:r>
      <w:r>
        <w:rPr/>
        <w:t>distributed</w:t>
      </w:r>
      <w:r>
        <w:rPr>
          <w:spacing w:val="-2"/>
        </w:rPr>
        <w:t> </w:t>
      </w:r>
      <w:r>
        <w:rPr/>
        <w:t>to</w:t>
      </w:r>
      <w:r>
        <w:rPr>
          <w:spacing w:val="-2"/>
        </w:rPr>
        <w:t> </w:t>
      </w:r>
      <w:r>
        <w:rPr/>
        <w:t>the</w:t>
      </w:r>
      <w:r>
        <w:rPr>
          <w:spacing w:val="-2"/>
        </w:rPr>
        <w:t> </w:t>
      </w:r>
      <w:r>
        <w:rPr/>
        <w:t>faculty</w:t>
      </w:r>
      <w:r>
        <w:rPr>
          <w:spacing w:val="-7"/>
        </w:rPr>
        <w:t> </w:t>
      </w:r>
      <w:r>
        <w:rPr/>
        <w:t>at</w:t>
      </w:r>
      <w:r>
        <w:rPr>
          <w:spacing w:val="-3"/>
        </w:rPr>
        <w:t> </w:t>
      </w:r>
      <w:r>
        <w:rPr/>
        <w:t>least</w:t>
      </w:r>
      <w:r>
        <w:rPr>
          <w:spacing w:val="-3"/>
        </w:rPr>
        <w:t> </w:t>
      </w:r>
      <w:r>
        <w:rPr/>
        <w:t>one</w:t>
      </w:r>
      <w:r>
        <w:rPr>
          <w:spacing w:val="-2"/>
        </w:rPr>
        <w:t> </w:t>
      </w:r>
      <w:r>
        <w:rPr/>
        <w:t>working</w:t>
      </w:r>
      <w:r>
        <w:rPr>
          <w:spacing w:val="-2"/>
        </w:rPr>
        <w:t> </w:t>
      </w:r>
      <w:r>
        <w:rPr/>
        <w:t>day</w:t>
      </w:r>
      <w:r>
        <w:rPr>
          <w:spacing w:val="-7"/>
        </w:rPr>
        <w:t> </w:t>
      </w:r>
      <w:r>
        <w:rPr/>
        <w:t>in</w:t>
      </w:r>
      <w:r>
        <w:rPr>
          <w:spacing w:val="-2"/>
        </w:rPr>
        <w:t> </w:t>
      </w:r>
      <w:r>
        <w:rPr/>
        <w:t>advance</w:t>
      </w:r>
      <w:r>
        <w:rPr>
          <w:spacing w:val="-2"/>
        </w:rPr>
        <w:t> </w:t>
      </w:r>
      <w:r>
        <w:rPr/>
        <w:t>of</w:t>
      </w:r>
      <w:r>
        <w:rPr>
          <w:spacing w:val="-3"/>
        </w:rPr>
        <w:t> </w:t>
      </w:r>
      <w:r>
        <w:rPr/>
        <w:t>the</w:t>
      </w:r>
      <w:r>
        <w:rPr>
          <w:spacing w:val="-2"/>
        </w:rPr>
        <w:t> </w:t>
      </w:r>
      <w:r>
        <w:rPr/>
        <w:t>meeting.</w:t>
      </w:r>
      <w:r>
        <w:rPr>
          <w:spacing w:val="-2"/>
        </w:rPr>
        <w:t> </w:t>
      </w:r>
      <w:r>
        <w:rPr/>
        <w:t>The</w:t>
      </w:r>
      <w:r>
        <w:rPr>
          <w:spacing w:val="-2"/>
        </w:rPr>
        <w:t> </w:t>
      </w:r>
      <w:r>
        <w:rPr/>
        <w:t>department</w:t>
      </w:r>
      <w:r>
        <w:rPr>
          <w:spacing w:val="-3"/>
        </w:rPr>
        <w:t> </w:t>
      </w:r>
      <w:r>
        <w:rPr/>
        <w:t>chair</w:t>
      </w:r>
      <w:r>
        <w:rPr>
          <w:spacing w:val="-1"/>
        </w:rPr>
        <w:t> </w:t>
      </w:r>
      <w:r>
        <w:rPr/>
        <w:t>may,</w:t>
      </w:r>
      <w:r>
        <w:rPr>
          <w:spacing w:val="-2"/>
        </w:rPr>
        <w:t> </w:t>
      </w:r>
      <w:r>
        <w:rPr/>
        <w:t>but need not, attend a faculty meeting called by others.</w:t>
      </w:r>
    </w:p>
    <w:p>
      <w:pPr>
        <w:pStyle w:val="BodyText"/>
        <w:spacing w:before="39"/>
      </w:pPr>
    </w:p>
    <w:p>
      <w:pPr>
        <w:pStyle w:val="BodyText"/>
        <w:spacing w:line="276" w:lineRule="auto"/>
        <w:ind w:right="363"/>
      </w:pPr>
      <w:r>
        <w:rPr/>
        <w:t>Whenever</w:t>
      </w:r>
      <w:r>
        <w:rPr>
          <w:spacing w:val="-3"/>
        </w:rPr>
        <w:t> </w:t>
      </w:r>
      <w:r>
        <w:rPr/>
        <w:t>possible</w:t>
      </w:r>
      <w:r>
        <w:rPr>
          <w:spacing w:val="-2"/>
        </w:rPr>
        <w:t> </w:t>
      </w:r>
      <w:r>
        <w:rPr/>
        <w:t>the</w:t>
      </w:r>
      <w:r>
        <w:rPr>
          <w:spacing w:val="-2"/>
        </w:rPr>
        <w:t> </w:t>
      </w:r>
      <w:r>
        <w:rPr/>
        <w:t>recommendations</w:t>
      </w:r>
      <w:r>
        <w:rPr>
          <w:spacing w:val="-2"/>
        </w:rPr>
        <w:t> </w:t>
      </w:r>
      <w:r>
        <w:rPr/>
        <w:t>of</w:t>
      </w:r>
      <w:r>
        <w:rPr>
          <w:spacing w:val="-3"/>
        </w:rPr>
        <w:t> </w:t>
      </w:r>
      <w:r>
        <w:rPr/>
        <w:t>the</w:t>
      </w:r>
      <w:r>
        <w:rPr>
          <w:spacing w:val="-2"/>
        </w:rPr>
        <w:t> </w:t>
      </w:r>
      <w:r>
        <w:rPr/>
        <w:t>Department</w:t>
      </w:r>
      <w:r>
        <w:rPr>
          <w:spacing w:val="-3"/>
        </w:rPr>
        <w:t> </w:t>
      </w:r>
      <w:r>
        <w:rPr/>
        <w:t>faculty</w:t>
      </w:r>
      <w:r>
        <w:rPr>
          <w:spacing w:val="-7"/>
        </w:rPr>
        <w:t> </w:t>
      </w:r>
      <w:r>
        <w:rPr/>
        <w:t>will</w:t>
      </w:r>
      <w:r>
        <w:rPr>
          <w:spacing w:val="-3"/>
        </w:rPr>
        <w:t> </w:t>
      </w:r>
      <w:r>
        <w:rPr/>
        <w:t>be</w:t>
      </w:r>
      <w:r>
        <w:rPr>
          <w:spacing w:val="-2"/>
        </w:rPr>
        <w:t> </w:t>
      </w:r>
      <w:r>
        <w:rPr/>
        <w:t>made</w:t>
      </w:r>
      <w:r>
        <w:rPr>
          <w:spacing w:val="-2"/>
        </w:rPr>
        <w:t> </w:t>
      </w:r>
      <w:r>
        <w:rPr/>
        <w:t>by</w:t>
      </w:r>
      <w:r>
        <w:rPr>
          <w:spacing w:val="-7"/>
        </w:rPr>
        <w:t> </w:t>
      </w:r>
      <w:r>
        <w:rPr/>
        <w:t>unanimous</w:t>
      </w:r>
      <w:r>
        <w:rPr>
          <w:spacing w:val="-2"/>
        </w:rPr>
        <w:t> </w:t>
      </w:r>
      <w:r>
        <w:rPr/>
        <w:t>consent.</w:t>
      </w:r>
      <w:r>
        <w:rPr>
          <w:spacing w:val="-2"/>
        </w:rPr>
        <w:t> </w:t>
      </w:r>
      <w:r>
        <w:rPr/>
        <w:t>When a vote is necessary, all full time faculty members except for the department chair will have one vote at a departmental meeting. However, only</w:t>
      </w:r>
      <w:r>
        <w:rPr>
          <w:spacing w:val="-5"/>
        </w:rPr>
        <w:t> </w:t>
      </w:r>
      <w:r>
        <w:rPr/>
        <w:t>BUFM may</w:t>
      </w:r>
      <w:r>
        <w:rPr>
          <w:spacing w:val="-2"/>
        </w:rPr>
        <w:t> </w:t>
      </w:r>
      <w:r>
        <w:rPr/>
        <w:t>vote on certain issues as indicated in the CBA.</w:t>
      </w:r>
      <w:r>
        <w:rPr>
          <w:spacing w:val="-2"/>
        </w:rPr>
        <w:t> </w:t>
      </w:r>
      <w:r>
        <w:rPr/>
        <w:t>A quorum</w:t>
      </w:r>
      <w:r>
        <w:rPr>
          <w:spacing w:val="-4"/>
        </w:rPr>
        <w:t> </w:t>
      </w:r>
      <w:r>
        <w:rPr/>
        <w:t>is defined as half of the Department faculty to conduct business. Recommendations of the faculty are made by a majority vote of those eligible to vote. Voting will be open response unless a faculty member eligible to vote requests that the voting for a particular issue use secret ballots.</w:t>
      </w:r>
    </w:p>
    <w:p>
      <w:pPr>
        <w:pStyle w:val="BodyText"/>
        <w:spacing w:before="44"/>
      </w:pPr>
    </w:p>
    <w:p>
      <w:pPr>
        <w:pStyle w:val="Heading1"/>
      </w:pPr>
      <w:r>
        <w:rPr/>
        <w:t>Department</w:t>
      </w:r>
      <w:r>
        <w:rPr>
          <w:spacing w:val="-8"/>
        </w:rPr>
        <w:t> </w:t>
      </w:r>
      <w:r>
        <w:rPr/>
        <w:t>Standing</w:t>
      </w:r>
      <w:r>
        <w:rPr>
          <w:spacing w:val="-6"/>
        </w:rPr>
        <w:t> </w:t>
      </w:r>
      <w:r>
        <w:rPr>
          <w:spacing w:val="-2"/>
        </w:rPr>
        <w:t>Committees</w:t>
      </w:r>
    </w:p>
    <w:p>
      <w:pPr>
        <w:pStyle w:val="BodyText"/>
        <w:spacing w:before="69"/>
        <w:rPr>
          <w:b/>
        </w:rPr>
      </w:pPr>
    </w:p>
    <w:p>
      <w:pPr>
        <w:pStyle w:val="BodyText"/>
        <w:spacing w:line="276" w:lineRule="auto"/>
        <w:ind w:right="409"/>
      </w:pPr>
      <w:r>
        <w:rPr/>
        <w:t>Committee membership, unless specifically addressed elsewhere in these bylaws, shall be named by the Physics department chair and shall be determined through voluntary department faculty participation where this</w:t>
      </w:r>
      <w:r>
        <w:rPr>
          <w:spacing w:val="-2"/>
        </w:rPr>
        <w:t> </w:t>
      </w:r>
      <w:r>
        <w:rPr/>
        <w:t>is</w:t>
      </w:r>
      <w:r>
        <w:rPr>
          <w:spacing w:val="-2"/>
        </w:rPr>
        <w:t> </w:t>
      </w:r>
      <w:r>
        <w:rPr/>
        <w:t>feasible.</w:t>
      </w:r>
      <w:r>
        <w:rPr>
          <w:spacing w:val="-2"/>
        </w:rPr>
        <w:t> </w:t>
      </w:r>
      <w:r>
        <w:rPr/>
        <w:t>Effort</w:t>
      </w:r>
      <w:r>
        <w:rPr>
          <w:spacing w:val="-3"/>
        </w:rPr>
        <w:t> </w:t>
      </w:r>
      <w:r>
        <w:rPr/>
        <w:t>shall</w:t>
      </w:r>
      <w:r>
        <w:rPr>
          <w:spacing w:val="-3"/>
        </w:rPr>
        <w:t> </w:t>
      </w:r>
      <w:r>
        <w:rPr/>
        <w:t>be</w:t>
      </w:r>
      <w:r>
        <w:rPr>
          <w:spacing w:val="-2"/>
        </w:rPr>
        <w:t> </w:t>
      </w:r>
      <w:r>
        <w:rPr/>
        <w:t>made</w:t>
      </w:r>
      <w:r>
        <w:rPr>
          <w:spacing w:val="-2"/>
        </w:rPr>
        <w:t> </w:t>
      </w:r>
      <w:r>
        <w:rPr/>
        <w:t>to</w:t>
      </w:r>
      <w:r>
        <w:rPr>
          <w:spacing w:val="-2"/>
        </w:rPr>
        <w:t> </w:t>
      </w:r>
      <w:r>
        <w:rPr/>
        <w:t>recruit</w:t>
      </w:r>
      <w:r>
        <w:rPr>
          <w:spacing w:val="-3"/>
        </w:rPr>
        <w:t> </w:t>
      </w:r>
      <w:r>
        <w:rPr/>
        <w:t>the</w:t>
      </w:r>
      <w:r>
        <w:rPr>
          <w:spacing w:val="-2"/>
        </w:rPr>
        <w:t> </w:t>
      </w:r>
      <w:r>
        <w:rPr/>
        <w:t>faculty</w:t>
      </w:r>
      <w:r>
        <w:rPr>
          <w:spacing w:val="-5"/>
        </w:rPr>
        <w:t> </w:t>
      </w:r>
      <w:r>
        <w:rPr/>
        <w:t>member</w:t>
      </w:r>
      <w:r>
        <w:rPr>
          <w:spacing w:val="-3"/>
        </w:rPr>
        <w:t> </w:t>
      </w:r>
      <w:r>
        <w:rPr/>
        <w:t>who</w:t>
      </w:r>
      <w:r>
        <w:rPr>
          <w:spacing w:val="-2"/>
        </w:rPr>
        <w:t> </w:t>
      </w:r>
      <w:r>
        <w:rPr/>
        <w:t>carries</w:t>
      </w:r>
      <w:r>
        <w:rPr>
          <w:spacing w:val="-3"/>
        </w:rPr>
        <w:t> </w:t>
      </w:r>
      <w:r>
        <w:rPr/>
        <w:t>the</w:t>
      </w:r>
      <w:r>
        <w:rPr>
          <w:spacing w:val="-2"/>
        </w:rPr>
        <w:t> </w:t>
      </w:r>
      <w:r>
        <w:rPr/>
        <w:t>least</w:t>
      </w:r>
      <w:r>
        <w:rPr>
          <w:spacing w:val="-3"/>
        </w:rPr>
        <w:t> </w:t>
      </w:r>
      <w:r>
        <w:rPr/>
        <w:t>department</w:t>
      </w:r>
      <w:r>
        <w:rPr>
          <w:spacing w:val="-3"/>
        </w:rPr>
        <w:t> </w:t>
      </w:r>
      <w:r>
        <w:rPr/>
        <w:t>and</w:t>
      </w:r>
      <w:r>
        <w:rPr>
          <w:spacing w:val="-2"/>
        </w:rPr>
        <w:t> </w:t>
      </w:r>
      <w:r>
        <w:rPr/>
        <w:t>college service first, and the faculty member who carries the most department service is recruited last. Except for the</w:t>
      </w:r>
    </w:p>
    <w:p>
      <w:pPr>
        <w:pStyle w:val="BodyText"/>
        <w:spacing w:after="0" w:line="276" w:lineRule="auto"/>
        <w:sectPr>
          <w:type w:val="continuous"/>
          <w:pgSz w:w="12240" w:h="15840"/>
          <w:pgMar w:top="1520" w:bottom="280" w:left="1440" w:right="1080"/>
        </w:sectPr>
      </w:pPr>
    </w:p>
    <w:p>
      <w:pPr>
        <w:pStyle w:val="BodyText"/>
        <w:spacing w:line="276" w:lineRule="auto" w:before="73"/>
        <w:ind w:right="409"/>
      </w:pPr>
      <w:r>
        <w:rPr/>
        <w:t>Faculty Development Committee, the chair of the Physics Department shall appoint the chairs of the departmental</w:t>
      </w:r>
      <w:r>
        <w:rPr>
          <w:spacing w:val="-4"/>
        </w:rPr>
        <w:t> </w:t>
      </w:r>
      <w:r>
        <w:rPr/>
        <w:t>committees</w:t>
      </w:r>
      <w:r>
        <w:rPr>
          <w:spacing w:val="-4"/>
        </w:rPr>
        <w:t> </w:t>
      </w:r>
      <w:r>
        <w:rPr/>
        <w:t>with</w:t>
      </w:r>
      <w:r>
        <w:rPr>
          <w:spacing w:val="-3"/>
        </w:rPr>
        <w:t> </w:t>
      </w:r>
      <w:r>
        <w:rPr/>
        <w:t>consideration</w:t>
      </w:r>
      <w:r>
        <w:rPr>
          <w:spacing w:val="-3"/>
        </w:rPr>
        <w:t> </w:t>
      </w:r>
      <w:r>
        <w:rPr/>
        <w:t>given</w:t>
      </w:r>
      <w:r>
        <w:rPr>
          <w:spacing w:val="-3"/>
        </w:rPr>
        <w:t> </w:t>
      </w:r>
      <w:r>
        <w:rPr/>
        <w:t>to</w:t>
      </w:r>
      <w:r>
        <w:rPr>
          <w:spacing w:val="-3"/>
        </w:rPr>
        <w:t> </w:t>
      </w:r>
      <w:r>
        <w:rPr/>
        <w:t>balancing</w:t>
      </w:r>
      <w:r>
        <w:rPr>
          <w:spacing w:val="-3"/>
        </w:rPr>
        <w:t> </w:t>
      </w:r>
      <w:r>
        <w:rPr/>
        <w:t>the</w:t>
      </w:r>
      <w:r>
        <w:rPr>
          <w:spacing w:val="-3"/>
        </w:rPr>
        <w:t> </w:t>
      </w:r>
      <w:r>
        <w:rPr/>
        <w:t>service</w:t>
      </w:r>
      <w:r>
        <w:rPr>
          <w:spacing w:val="-3"/>
        </w:rPr>
        <w:t> </w:t>
      </w:r>
      <w:r>
        <w:rPr/>
        <w:t>load</w:t>
      </w:r>
      <w:r>
        <w:rPr>
          <w:spacing w:val="-3"/>
        </w:rPr>
        <w:t> </w:t>
      </w:r>
      <w:r>
        <w:rPr/>
        <w:t>of</w:t>
      </w:r>
      <w:r>
        <w:rPr>
          <w:spacing w:val="-4"/>
        </w:rPr>
        <w:t> </w:t>
      </w:r>
      <w:r>
        <w:rPr/>
        <w:t>the</w:t>
      </w:r>
      <w:r>
        <w:rPr>
          <w:spacing w:val="-6"/>
        </w:rPr>
        <w:t> </w:t>
      </w:r>
      <w:r>
        <w:rPr/>
        <w:t>department</w:t>
      </w:r>
      <w:r>
        <w:rPr>
          <w:spacing w:val="-4"/>
        </w:rPr>
        <w:t> </w:t>
      </w:r>
      <w:r>
        <w:rPr/>
        <w:t>faculty.</w:t>
      </w:r>
    </w:p>
    <w:p>
      <w:pPr>
        <w:pStyle w:val="BodyText"/>
        <w:spacing w:before="39"/>
      </w:pPr>
    </w:p>
    <w:p>
      <w:pPr>
        <w:pStyle w:val="BodyText"/>
        <w:spacing w:line="276" w:lineRule="auto"/>
        <w:ind w:right="457"/>
      </w:pPr>
      <w:r>
        <w:rPr>
          <w:b/>
        </w:rPr>
        <w:t>Department Undergraduate Studies Committee</w:t>
      </w:r>
      <w:r>
        <w:rPr/>
        <w:t>. This committee shall be composed of at least two departmental</w:t>
      </w:r>
      <w:r>
        <w:rPr>
          <w:spacing w:val="-3"/>
        </w:rPr>
        <w:t> </w:t>
      </w:r>
      <w:r>
        <w:rPr/>
        <w:t>faculty</w:t>
      </w:r>
      <w:r>
        <w:rPr>
          <w:spacing w:val="-5"/>
        </w:rPr>
        <w:t> </w:t>
      </w:r>
      <w:r>
        <w:rPr/>
        <w:t>members,</w:t>
      </w:r>
      <w:r>
        <w:rPr>
          <w:spacing w:val="-2"/>
        </w:rPr>
        <w:t> </w:t>
      </w:r>
      <w:r>
        <w:rPr/>
        <w:t>the</w:t>
      </w:r>
      <w:r>
        <w:rPr>
          <w:spacing w:val="-2"/>
        </w:rPr>
        <w:t> </w:t>
      </w:r>
      <w:r>
        <w:rPr/>
        <w:t>department</w:t>
      </w:r>
      <w:r>
        <w:rPr>
          <w:spacing w:val="-3"/>
        </w:rPr>
        <w:t> </w:t>
      </w:r>
      <w:r>
        <w:rPr/>
        <w:t>lab</w:t>
      </w:r>
      <w:r>
        <w:rPr>
          <w:spacing w:val="-2"/>
        </w:rPr>
        <w:t> </w:t>
      </w:r>
      <w:r>
        <w:rPr/>
        <w:t>manager</w:t>
      </w:r>
      <w:r>
        <w:rPr>
          <w:spacing w:val="-3"/>
        </w:rPr>
        <w:t> </w:t>
      </w:r>
      <w:r>
        <w:rPr/>
        <w:t>as</w:t>
      </w:r>
      <w:r>
        <w:rPr>
          <w:spacing w:val="-3"/>
        </w:rPr>
        <w:t> </w:t>
      </w:r>
      <w:r>
        <w:rPr/>
        <w:t>a</w:t>
      </w:r>
      <w:r>
        <w:rPr>
          <w:spacing w:val="-2"/>
        </w:rPr>
        <w:t> </w:t>
      </w:r>
      <w:r>
        <w:rPr/>
        <w:t>voting</w:t>
      </w:r>
      <w:r>
        <w:rPr>
          <w:spacing w:val="-2"/>
        </w:rPr>
        <w:t> </w:t>
      </w:r>
      <w:r>
        <w:rPr/>
        <w:t>member,</w:t>
      </w:r>
      <w:r>
        <w:rPr>
          <w:spacing w:val="-2"/>
        </w:rPr>
        <w:t> </w:t>
      </w:r>
      <w:r>
        <w:rPr/>
        <w:t>and</w:t>
      </w:r>
      <w:r>
        <w:rPr>
          <w:spacing w:val="-2"/>
        </w:rPr>
        <w:t> </w:t>
      </w:r>
      <w:r>
        <w:rPr/>
        <w:t>the</w:t>
      </w:r>
      <w:r>
        <w:rPr>
          <w:spacing w:val="-2"/>
        </w:rPr>
        <w:t> </w:t>
      </w:r>
      <w:r>
        <w:rPr/>
        <w:t>department</w:t>
      </w:r>
      <w:r>
        <w:rPr>
          <w:spacing w:val="-3"/>
        </w:rPr>
        <w:t> </w:t>
      </w:r>
      <w:r>
        <w:rPr/>
        <w:t>chair</w:t>
      </w:r>
      <w:r>
        <w:rPr>
          <w:spacing w:val="-3"/>
        </w:rPr>
        <w:t> </w:t>
      </w:r>
      <w:r>
        <w:rPr/>
        <w:t>as</w:t>
      </w:r>
      <w:r>
        <w:rPr>
          <w:spacing w:val="-3"/>
        </w:rPr>
        <w:t> </w:t>
      </w:r>
      <w:r>
        <w:rPr/>
        <w:t>a non-voting member. The committee is charged with reviewing the course offerings of the department and recommending new course proposals, modification of prescribed course content, elimination of courses, and recruiting Physics majors. The committee reviews scholarship requests and senior project proposals. This committee acts as the petition committee for students. The recommendations of this committee shall be reviewed by the full departmental faculty for a vote before a final recommendation is made.</w:t>
      </w:r>
    </w:p>
    <w:p>
      <w:pPr>
        <w:pStyle w:val="BodyText"/>
        <w:spacing w:before="39"/>
      </w:pPr>
    </w:p>
    <w:p>
      <w:pPr>
        <w:pStyle w:val="BodyText"/>
        <w:spacing w:line="276" w:lineRule="auto"/>
        <w:ind w:right="380"/>
      </w:pPr>
      <w:r>
        <w:rPr>
          <w:b/>
        </w:rPr>
        <w:t>Graduate Studies Committee. </w:t>
      </w:r>
      <w:r>
        <w:rPr/>
        <w:t>This committee shall be composed of the Physics Department chair as non-voting member</w:t>
      </w:r>
      <w:r>
        <w:rPr>
          <w:spacing w:val="-1"/>
        </w:rPr>
        <w:t> </w:t>
      </w:r>
      <w:r>
        <w:rPr/>
        <w:t>and at</w:t>
      </w:r>
      <w:r>
        <w:rPr>
          <w:spacing w:val="-2"/>
        </w:rPr>
        <w:t> </w:t>
      </w:r>
      <w:r>
        <w:rPr/>
        <w:t>least</w:t>
      </w:r>
      <w:r>
        <w:rPr>
          <w:spacing w:val="-1"/>
        </w:rPr>
        <w:t> </w:t>
      </w:r>
      <w:r>
        <w:rPr/>
        <w:t>2 graduate faculty</w:t>
      </w:r>
      <w:r>
        <w:rPr>
          <w:spacing w:val="-3"/>
        </w:rPr>
        <w:t> </w:t>
      </w:r>
      <w:r>
        <w:rPr/>
        <w:t>members from</w:t>
      </w:r>
      <w:r>
        <w:rPr>
          <w:spacing w:val="-4"/>
        </w:rPr>
        <w:t> </w:t>
      </w:r>
      <w:r>
        <w:rPr/>
        <w:t>the department. The committee is responsible for reviewing the graduate courses and curriculum. This committee recruits graduate students, and recommends admission</w:t>
      </w:r>
      <w:r>
        <w:rPr>
          <w:spacing w:val="-2"/>
        </w:rPr>
        <w:t> </w:t>
      </w:r>
      <w:r>
        <w:rPr/>
        <w:t>of</w:t>
      </w:r>
      <w:r>
        <w:rPr>
          <w:spacing w:val="-3"/>
        </w:rPr>
        <w:t> </w:t>
      </w:r>
      <w:r>
        <w:rPr/>
        <w:t>any</w:t>
      </w:r>
      <w:r>
        <w:rPr>
          <w:spacing w:val="-7"/>
        </w:rPr>
        <w:t> </w:t>
      </w:r>
      <w:r>
        <w:rPr/>
        <w:t>new</w:t>
      </w:r>
      <w:r>
        <w:rPr>
          <w:spacing w:val="-4"/>
        </w:rPr>
        <w:t> </w:t>
      </w:r>
      <w:r>
        <w:rPr/>
        <w:t>graduate</w:t>
      </w:r>
      <w:r>
        <w:rPr>
          <w:spacing w:val="-2"/>
        </w:rPr>
        <w:t> </w:t>
      </w:r>
      <w:r>
        <w:rPr/>
        <w:t>student</w:t>
      </w:r>
      <w:r>
        <w:rPr>
          <w:spacing w:val="-3"/>
        </w:rPr>
        <w:t> </w:t>
      </w:r>
      <w:r>
        <w:rPr/>
        <w:t>into</w:t>
      </w:r>
      <w:r>
        <w:rPr>
          <w:spacing w:val="-2"/>
        </w:rPr>
        <w:t> </w:t>
      </w:r>
      <w:r>
        <w:rPr/>
        <w:t>one</w:t>
      </w:r>
      <w:r>
        <w:rPr>
          <w:spacing w:val="-2"/>
        </w:rPr>
        <w:t> </w:t>
      </w:r>
      <w:r>
        <w:rPr/>
        <w:t>of</w:t>
      </w:r>
      <w:r>
        <w:rPr>
          <w:spacing w:val="-3"/>
        </w:rPr>
        <w:t> </w:t>
      </w:r>
      <w:r>
        <w:rPr/>
        <w:t>the</w:t>
      </w:r>
      <w:r>
        <w:rPr>
          <w:spacing w:val="-2"/>
        </w:rPr>
        <w:t> </w:t>
      </w:r>
      <w:r>
        <w:rPr/>
        <w:t>various</w:t>
      </w:r>
      <w:r>
        <w:rPr>
          <w:spacing w:val="-2"/>
        </w:rPr>
        <w:t> </w:t>
      </w:r>
      <w:r>
        <w:rPr/>
        <w:t>degree</w:t>
      </w:r>
      <w:r>
        <w:rPr>
          <w:spacing w:val="-2"/>
        </w:rPr>
        <w:t> </w:t>
      </w:r>
      <w:r>
        <w:rPr/>
        <w:t>programs</w:t>
      </w:r>
      <w:r>
        <w:rPr>
          <w:spacing w:val="-2"/>
        </w:rPr>
        <w:t> </w:t>
      </w:r>
      <w:r>
        <w:rPr/>
        <w:t>offered</w:t>
      </w:r>
      <w:r>
        <w:rPr>
          <w:spacing w:val="-2"/>
        </w:rPr>
        <w:t> </w:t>
      </w:r>
      <w:r>
        <w:rPr/>
        <w:t>by</w:t>
      </w:r>
      <w:r>
        <w:rPr>
          <w:spacing w:val="-7"/>
        </w:rPr>
        <w:t> </w:t>
      </w:r>
      <w:r>
        <w:rPr/>
        <w:t>the</w:t>
      </w:r>
      <w:r>
        <w:rPr>
          <w:spacing w:val="-2"/>
        </w:rPr>
        <w:t> </w:t>
      </w:r>
      <w:r>
        <w:rPr/>
        <w:t>department.</w:t>
      </w:r>
      <w:r>
        <w:rPr>
          <w:spacing w:val="-2"/>
        </w:rPr>
        <w:t> </w:t>
      </w:r>
      <w:r>
        <w:rPr/>
        <w:t>The committee chair is also charged with reviewing the progress of the department’s graduate students once</w:t>
      </w:r>
      <w:r>
        <w:rPr>
          <w:spacing w:val="-1"/>
        </w:rPr>
        <w:t> </w:t>
      </w:r>
      <w:r>
        <w:rPr/>
        <w:t>a year and presenting this report at a department meeting.</w:t>
      </w:r>
    </w:p>
    <w:p>
      <w:pPr>
        <w:pStyle w:val="BodyText"/>
        <w:spacing w:before="39"/>
      </w:pPr>
    </w:p>
    <w:p>
      <w:pPr>
        <w:pStyle w:val="BodyText"/>
        <w:spacing w:line="276" w:lineRule="auto" w:before="1"/>
        <w:ind w:right="409"/>
      </w:pPr>
      <w:r>
        <w:rPr>
          <w:b/>
        </w:rPr>
        <w:t>Department Budget Committee</w:t>
      </w:r>
      <w:r>
        <w:rPr/>
        <w:t>. This committee shall be composed of at least two tenured department faculty</w:t>
      </w:r>
      <w:r>
        <w:rPr>
          <w:spacing w:val="-4"/>
        </w:rPr>
        <w:t> </w:t>
      </w:r>
      <w:r>
        <w:rPr/>
        <w:t>members</w:t>
      </w:r>
      <w:r>
        <w:rPr>
          <w:spacing w:val="-1"/>
        </w:rPr>
        <w:t> </w:t>
      </w:r>
      <w:r>
        <w:rPr/>
        <w:t>and</w:t>
      </w:r>
      <w:r>
        <w:rPr>
          <w:spacing w:val="-1"/>
        </w:rPr>
        <w:t> </w:t>
      </w:r>
      <w:r>
        <w:rPr/>
        <w:t>the</w:t>
      </w:r>
      <w:r>
        <w:rPr>
          <w:spacing w:val="-4"/>
        </w:rPr>
        <w:t> </w:t>
      </w:r>
      <w:r>
        <w:rPr/>
        <w:t>Physics</w:t>
      </w:r>
      <w:r>
        <w:rPr>
          <w:spacing w:val="-2"/>
        </w:rPr>
        <w:t> </w:t>
      </w:r>
      <w:r>
        <w:rPr/>
        <w:t>Department</w:t>
      </w:r>
      <w:r>
        <w:rPr>
          <w:spacing w:val="-2"/>
        </w:rPr>
        <w:t> </w:t>
      </w:r>
      <w:r>
        <w:rPr/>
        <w:t>chair</w:t>
      </w:r>
      <w:r>
        <w:rPr>
          <w:spacing w:val="-2"/>
        </w:rPr>
        <w:t> </w:t>
      </w:r>
      <w:r>
        <w:rPr/>
        <w:t>as</w:t>
      </w:r>
      <w:r>
        <w:rPr>
          <w:spacing w:val="-2"/>
        </w:rPr>
        <w:t> </w:t>
      </w:r>
      <w:r>
        <w:rPr/>
        <w:t>a</w:t>
      </w:r>
      <w:r>
        <w:rPr>
          <w:spacing w:val="-1"/>
        </w:rPr>
        <w:t> </w:t>
      </w:r>
      <w:r>
        <w:rPr/>
        <w:t>non-voting</w:t>
      </w:r>
      <w:r>
        <w:rPr>
          <w:spacing w:val="-1"/>
        </w:rPr>
        <w:t> </w:t>
      </w:r>
      <w:r>
        <w:rPr/>
        <w:t>member.</w:t>
      </w:r>
      <w:r>
        <w:rPr>
          <w:spacing w:val="-1"/>
        </w:rPr>
        <w:t> </w:t>
      </w:r>
      <w:r>
        <w:rPr/>
        <w:t>This</w:t>
      </w:r>
      <w:r>
        <w:rPr>
          <w:spacing w:val="-2"/>
        </w:rPr>
        <w:t> </w:t>
      </w:r>
      <w:r>
        <w:rPr/>
        <w:t>committee</w:t>
      </w:r>
      <w:r>
        <w:rPr>
          <w:spacing w:val="-1"/>
        </w:rPr>
        <w:t> </w:t>
      </w:r>
      <w:r>
        <w:rPr/>
        <w:t>is</w:t>
      </w:r>
      <w:r>
        <w:rPr>
          <w:spacing w:val="-1"/>
        </w:rPr>
        <w:t> </w:t>
      </w:r>
      <w:r>
        <w:rPr/>
        <w:t>charged</w:t>
      </w:r>
      <w:r>
        <w:rPr>
          <w:spacing w:val="-1"/>
        </w:rPr>
        <w:t> </w:t>
      </w:r>
      <w:r>
        <w:rPr/>
        <w:t>with reviewing the annual department budget and expenditures, and advising the chair on prioritization of expenditures</w:t>
      </w:r>
      <w:r>
        <w:rPr>
          <w:spacing w:val="-3"/>
        </w:rPr>
        <w:t> </w:t>
      </w:r>
      <w:r>
        <w:rPr/>
        <w:t>for</w:t>
      </w:r>
      <w:r>
        <w:rPr>
          <w:spacing w:val="-3"/>
        </w:rPr>
        <w:t> </w:t>
      </w:r>
      <w:r>
        <w:rPr/>
        <w:t>the</w:t>
      </w:r>
      <w:r>
        <w:rPr>
          <w:spacing w:val="-5"/>
        </w:rPr>
        <w:t> </w:t>
      </w:r>
      <w:r>
        <w:rPr/>
        <w:t>department.</w:t>
      </w:r>
      <w:r>
        <w:rPr>
          <w:spacing w:val="-2"/>
        </w:rPr>
        <w:t> </w:t>
      </w:r>
      <w:r>
        <w:rPr/>
        <w:t>Based</w:t>
      </w:r>
      <w:r>
        <w:rPr>
          <w:spacing w:val="-5"/>
        </w:rPr>
        <w:t> </w:t>
      </w:r>
      <w:r>
        <w:rPr/>
        <w:t>on</w:t>
      </w:r>
      <w:r>
        <w:rPr>
          <w:spacing w:val="-2"/>
        </w:rPr>
        <w:t> </w:t>
      </w:r>
      <w:r>
        <w:rPr/>
        <w:t>a</w:t>
      </w:r>
      <w:r>
        <w:rPr>
          <w:spacing w:val="-5"/>
        </w:rPr>
        <w:t> </w:t>
      </w:r>
      <w:r>
        <w:rPr/>
        <w:t>previous</w:t>
      </w:r>
      <w:r>
        <w:rPr>
          <w:spacing w:val="-2"/>
        </w:rPr>
        <w:t> </w:t>
      </w:r>
      <w:r>
        <w:rPr/>
        <w:t>year’s</w:t>
      </w:r>
      <w:r>
        <w:rPr>
          <w:spacing w:val="-2"/>
        </w:rPr>
        <w:t> </w:t>
      </w:r>
      <w:r>
        <w:rPr/>
        <w:t>expenditures,</w:t>
      </w:r>
      <w:r>
        <w:rPr>
          <w:spacing w:val="-2"/>
        </w:rPr>
        <w:t> </w:t>
      </w:r>
      <w:r>
        <w:rPr/>
        <w:t>the</w:t>
      </w:r>
      <w:r>
        <w:rPr>
          <w:spacing w:val="-2"/>
        </w:rPr>
        <w:t> </w:t>
      </w:r>
      <w:r>
        <w:rPr/>
        <w:t>committee</w:t>
      </w:r>
      <w:r>
        <w:rPr>
          <w:spacing w:val="-2"/>
        </w:rPr>
        <w:t> </w:t>
      </w:r>
      <w:r>
        <w:rPr/>
        <w:t>may</w:t>
      </w:r>
      <w:r>
        <w:rPr>
          <w:spacing w:val="-5"/>
        </w:rPr>
        <w:t> </w:t>
      </w:r>
      <w:r>
        <w:rPr/>
        <w:t>recommend</w:t>
      </w:r>
      <w:r>
        <w:rPr>
          <w:spacing w:val="-2"/>
        </w:rPr>
        <w:t> </w:t>
      </w:r>
      <w:r>
        <w:rPr/>
        <w:t>to the department chair changes to amounts allocated to a particular item in the department’s budget. The committee may obtain departmental financial information by requesting copies of reports of departmental </w:t>
      </w:r>
      <w:r>
        <w:rPr>
          <w:spacing w:val="-2"/>
        </w:rPr>
        <w:t>accounts.</w:t>
      </w:r>
    </w:p>
    <w:p>
      <w:pPr>
        <w:pStyle w:val="BodyText"/>
        <w:spacing w:before="37"/>
      </w:pPr>
    </w:p>
    <w:p>
      <w:pPr>
        <w:pStyle w:val="BodyText"/>
        <w:spacing w:line="276" w:lineRule="auto"/>
        <w:ind w:right="397"/>
      </w:pPr>
      <w:r>
        <w:rPr>
          <w:b/>
        </w:rPr>
        <w:t>Engineering Physics Program Committee. </w:t>
      </w:r>
      <w:r>
        <w:rPr/>
        <w:t>This committee consists of the department chair (non-voting) plus three faculty</w:t>
      </w:r>
      <w:r>
        <w:rPr>
          <w:spacing w:val="-1"/>
        </w:rPr>
        <w:t> </w:t>
      </w:r>
      <w:r>
        <w:rPr/>
        <w:t>members with applied physics interest including the</w:t>
      </w:r>
      <w:r>
        <w:rPr>
          <w:spacing w:val="-1"/>
        </w:rPr>
        <w:t> </w:t>
      </w:r>
      <w:r>
        <w:rPr/>
        <w:t>Program</w:t>
      </w:r>
      <w:r>
        <w:rPr>
          <w:spacing w:val="-2"/>
        </w:rPr>
        <w:t> </w:t>
      </w:r>
      <w:r>
        <w:rPr/>
        <w:t>Director, who is named by</w:t>
      </w:r>
      <w:r>
        <w:rPr>
          <w:spacing w:val="-3"/>
        </w:rPr>
        <w:t> </w:t>
      </w:r>
      <w:r>
        <w:rPr/>
        <w:t>the Physics</w:t>
      </w:r>
      <w:r>
        <w:rPr>
          <w:spacing w:val="-3"/>
        </w:rPr>
        <w:t> </w:t>
      </w:r>
      <w:r>
        <w:rPr/>
        <w:t>department</w:t>
      </w:r>
      <w:r>
        <w:rPr>
          <w:spacing w:val="-3"/>
        </w:rPr>
        <w:t> </w:t>
      </w:r>
      <w:r>
        <w:rPr/>
        <w:t>chair,</w:t>
      </w:r>
      <w:r>
        <w:rPr>
          <w:spacing w:val="-2"/>
        </w:rPr>
        <w:t> </w:t>
      </w:r>
      <w:r>
        <w:rPr/>
        <w:t>plus</w:t>
      </w:r>
      <w:r>
        <w:rPr>
          <w:spacing w:val="-2"/>
        </w:rPr>
        <w:t> </w:t>
      </w:r>
      <w:r>
        <w:rPr/>
        <w:t>equivalent</w:t>
      </w:r>
      <w:r>
        <w:rPr>
          <w:spacing w:val="-3"/>
        </w:rPr>
        <w:t> </w:t>
      </w:r>
      <w:r>
        <w:rPr/>
        <w:t>appointees</w:t>
      </w:r>
      <w:r>
        <w:rPr>
          <w:spacing w:val="-3"/>
        </w:rPr>
        <w:t> </w:t>
      </w:r>
      <w:r>
        <w:rPr/>
        <w:t>from</w:t>
      </w:r>
      <w:r>
        <w:rPr>
          <w:spacing w:val="-6"/>
        </w:rPr>
        <w:t> </w:t>
      </w:r>
      <w:r>
        <w:rPr/>
        <w:t>the</w:t>
      </w:r>
      <w:r>
        <w:rPr>
          <w:spacing w:val="-2"/>
        </w:rPr>
        <w:t> </w:t>
      </w:r>
      <w:r>
        <w:rPr/>
        <w:t>Electrical</w:t>
      </w:r>
      <w:r>
        <w:rPr>
          <w:spacing w:val="-4"/>
        </w:rPr>
        <w:t> </w:t>
      </w:r>
      <w:r>
        <w:rPr/>
        <w:t>Engineering</w:t>
      </w:r>
      <w:r>
        <w:rPr>
          <w:spacing w:val="-5"/>
        </w:rPr>
        <w:t> </w:t>
      </w:r>
      <w:r>
        <w:rPr/>
        <w:t>Department.</w:t>
      </w:r>
      <w:r>
        <w:rPr>
          <w:spacing w:val="-2"/>
        </w:rPr>
        <w:t> </w:t>
      </w:r>
      <w:r>
        <w:rPr/>
        <w:t>The</w:t>
      </w:r>
      <w:r>
        <w:rPr>
          <w:spacing w:val="-4"/>
        </w:rPr>
        <w:t> </w:t>
      </w:r>
      <w:r>
        <w:rPr/>
        <w:t>chair</w:t>
      </w:r>
      <w:r>
        <w:rPr>
          <w:spacing w:val="-3"/>
        </w:rPr>
        <w:t> </w:t>
      </w:r>
      <w:r>
        <w:rPr/>
        <w:t>of EE is the non-voting chair of this committee. This committee is charged with curricular oversight of the Engineering Physics Program, recommending approval and providing oversight for the senior design projects of Engineering Physics Majors, and recruiting Engineering Physics majors. The recommendations of the committee go to the EE department chair unless they affect courses offered by the Physics Department.</w:t>
      </w:r>
    </w:p>
    <w:p>
      <w:pPr>
        <w:pStyle w:val="BodyText"/>
        <w:spacing w:before="44"/>
      </w:pPr>
    </w:p>
    <w:p>
      <w:pPr>
        <w:pStyle w:val="Heading1"/>
        <w:spacing w:line="554" w:lineRule="auto"/>
        <w:ind w:right="7794"/>
      </w:pPr>
      <w:r>
        <w:rPr/>
        <w:t>Other Procedures Faculty</w:t>
      </w:r>
      <w:r>
        <w:rPr>
          <w:spacing w:val="-14"/>
        </w:rPr>
        <w:t> </w:t>
      </w:r>
      <w:r>
        <w:rPr/>
        <w:t>Appointment</w:t>
      </w:r>
    </w:p>
    <w:p>
      <w:pPr>
        <w:pStyle w:val="BodyText"/>
        <w:spacing w:line="276" w:lineRule="auto"/>
        <w:ind w:right="393"/>
      </w:pPr>
      <w:r>
        <w:rPr/>
        <w:t>Physics Bargaining Unit Faculty Members (BUFM) elect a numerical majority of the Search Committee members</w:t>
      </w:r>
      <w:r>
        <w:rPr>
          <w:spacing w:val="-2"/>
        </w:rPr>
        <w:t> </w:t>
      </w:r>
      <w:r>
        <w:rPr/>
        <w:t>from</w:t>
      </w:r>
      <w:r>
        <w:rPr>
          <w:spacing w:val="-6"/>
        </w:rPr>
        <w:t> </w:t>
      </w:r>
      <w:r>
        <w:rPr/>
        <w:t>among</w:t>
      </w:r>
      <w:r>
        <w:rPr>
          <w:spacing w:val="-5"/>
        </w:rPr>
        <w:t> </w:t>
      </w:r>
      <w:r>
        <w:rPr/>
        <w:t>Physics</w:t>
      </w:r>
      <w:r>
        <w:rPr>
          <w:spacing w:val="-3"/>
        </w:rPr>
        <w:t> </w:t>
      </w:r>
      <w:r>
        <w:rPr/>
        <w:t>Department</w:t>
      </w:r>
      <w:r>
        <w:rPr>
          <w:spacing w:val="-3"/>
        </w:rPr>
        <w:t> </w:t>
      </w:r>
      <w:r>
        <w:rPr/>
        <w:t>BUFM</w:t>
      </w:r>
      <w:r>
        <w:rPr>
          <w:spacing w:val="-2"/>
        </w:rPr>
        <w:t> </w:t>
      </w:r>
      <w:r>
        <w:rPr/>
        <w:t>and</w:t>
      </w:r>
      <w:r>
        <w:rPr>
          <w:spacing w:val="-2"/>
        </w:rPr>
        <w:t> </w:t>
      </w:r>
      <w:r>
        <w:rPr/>
        <w:t>makes</w:t>
      </w:r>
      <w:r>
        <w:rPr>
          <w:spacing w:val="-3"/>
        </w:rPr>
        <w:t> </w:t>
      </w:r>
      <w:r>
        <w:rPr/>
        <w:t>recommendations</w:t>
      </w:r>
      <w:r>
        <w:rPr>
          <w:spacing w:val="-2"/>
        </w:rPr>
        <w:t> </w:t>
      </w:r>
      <w:r>
        <w:rPr/>
        <w:t>of</w:t>
      </w:r>
      <w:r>
        <w:rPr>
          <w:spacing w:val="-3"/>
        </w:rPr>
        <w:t> </w:t>
      </w:r>
      <w:r>
        <w:rPr/>
        <w:t>candidates</w:t>
      </w:r>
      <w:r>
        <w:rPr>
          <w:spacing w:val="-3"/>
        </w:rPr>
        <w:t> </w:t>
      </w:r>
      <w:r>
        <w:rPr/>
        <w:t>for</w:t>
      </w:r>
      <w:r>
        <w:rPr>
          <w:spacing w:val="-3"/>
        </w:rPr>
        <w:t> </w:t>
      </w:r>
      <w:r>
        <w:rPr/>
        <w:t>on-site</w:t>
      </w:r>
      <w:r>
        <w:rPr>
          <w:spacing w:val="-2"/>
        </w:rPr>
        <w:t> </w:t>
      </w:r>
      <w:r>
        <w:rPr/>
        <w:t>visits through</w:t>
      </w:r>
      <w:r>
        <w:rPr>
          <w:spacing w:val="-2"/>
        </w:rPr>
        <w:t> </w:t>
      </w:r>
      <w:r>
        <w:rPr/>
        <w:t>the</w:t>
      </w:r>
      <w:r>
        <w:rPr>
          <w:spacing w:val="-2"/>
        </w:rPr>
        <w:t> </w:t>
      </w:r>
      <w:r>
        <w:rPr/>
        <w:t>Search</w:t>
      </w:r>
      <w:r>
        <w:rPr>
          <w:spacing w:val="-5"/>
        </w:rPr>
        <w:t> </w:t>
      </w:r>
      <w:r>
        <w:rPr/>
        <w:t>Committee</w:t>
      </w:r>
      <w:r>
        <w:rPr>
          <w:spacing w:val="-2"/>
        </w:rPr>
        <w:t> </w:t>
      </w:r>
      <w:r>
        <w:rPr/>
        <w:t>to</w:t>
      </w:r>
      <w:r>
        <w:rPr>
          <w:spacing w:val="-2"/>
        </w:rPr>
        <w:t> </w:t>
      </w:r>
      <w:r>
        <w:rPr/>
        <w:t>the</w:t>
      </w:r>
      <w:r>
        <w:rPr>
          <w:spacing w:val="-5"/>
        </w:rPr>
        <w:t> </w:t>
      </w:r>
      <w:r>
        <w:rPr/>
        <w:t>Department</w:t>
      </w:r>
      <w:r>
        <w:rPr>
          <w:spacing w:val="-3"/>
        </w:rPr>
        <w:t> </w:t>
      </w:r>
      <w:r>
        <w:rPr/>
        <w:t>chair.</w:t>
      </w:r>
      <w:r>
        <w:rPr>
          <w:spacing w:val="-2"/>
        </w:rPr>
        <w:t> </w:t>
      </w:r>
      <w:r>
        <w:rPr/>
        <w:t>The</w:t>
      </w:r>
      <w:r>
        <w:rPr>
          <w:spacing w:val="-5"/>
        </w:rPr>
        <w:t> </w:t>
      </w:r>
      <w:r>
        <w:rPr/>
        <w:t>Department</w:t>
      </w:r>
      <w:r>
        <w:rPr>
          <w:spacing w:val="-3"/>
        </w:rPr>
        <w:t> </w:t>
      </w:r>
      <w:r>
        <w:rPr/>
        <w:t>chair</w:t>
      </w:r>
      <w:r>
        <w:rPr>
          <w:spacing w:val="-3"/>
        </w:rPr>
        <w:t> </w:t>
      </w:r>
      <w:r>
        <w:rPr/>
        <w:t>selects</w:t>
      </w:r>
      <w:r>
        <w:rPr>
          <w:spacing w:val="-2"/>
        </w:rPr>
        <w:t> </w:t>
      </w:r>
      <w:r>
        <w:rPr/>
        <w:t>the</w:t>
      </w:r>
      <w:r>
        <w:rPr>
          <w:spacing w:val="-2"/>
        </w:rPr>
        <w:t> </w:t>
      </w:r>
      <w:r>
        <w:rPr/>
        <w:t>other</w:t>
      </w:r>
      <w:r>
        <w:rPr>
          <w:spacing w:val="-3"/>
        </w:rPr>
        <w:t> </w:t>
      </w:r>
      <w:r>
        <w:rPr/>
        <w:t>members</w:t>
      </w:r>
      <w:r>
        <w:rPr>
          <w:spacing w:val="-2"/>
        </w:rPr>
        <w:t> </w:t>
      </w:r>
      <w:r>
        <w:rPr/>
        <w:t>of</w:t>
      </w:r>
      <w:r>
        <w:rPr>
          <w:spacing w:val="-3"/>
        </w:rPr>
        <w:t> </w:t>
      </w:r>
      <w:r>
        <w:rPr/>
        <w:t>the search committee and appoints its chair. Candidates are selected for an on-site visit by the department chair.</w:t>
      </w:r>
    </w:p>
    <w:p>
      <w:pPr>
        <w:pStyle w:val="BodyText"/>
        <w:spacing w:line="276" w:lineRule="auto"/>
        <w:ind w:right="363"/>
      </w:pPr>
      <w:r>
        <w:rPr/>
        <w:t>Available department faculty will have an opportunity to meet each candidate selected for visit. The Department Faculty</w:t>
      </w:r>
      <w:r>
        <w:rPr>
          <w:spacing w:val="-3"/>
        </w:rPr>
        <w:t> </w:t>
      </w:r>
      <w:r>
        <w:rPr/>
        <w:t>as a whole will assess the qualifications and will rank the candidates in a secret ballot at a department</w:t>
      </w:r>
      <w:r>
        <w:rPr>
          <w:spacing w:val="-3"/>
        </w:rPr>
        <w:t> </w:t>
      </w:r>
      <w:r>
        <w:rPr/>
        <w:t>faculty</w:t>
      </w:r>
      <w:r>
        <w:rPr>
          <w:spacing w:val="-5"/>
        </w:rPr>
        <w:t> </w:t>
      </w:r>
      <w:r>
        <w:rPr/>
        <w:t>meeting;</w:t>
      </w:r>
      <w:r>
        <w:rPr>
          <w:spacing w:val="-3"/>
        </w:rPr>
        <w:t> </w:t>
      </w:r>
      <w:r>
        <w:rPr/>
        <w:t>such</w:t>
      </w:r>
      <w:r>
        <w:rPr>
          <w:spacing w:val="-2"/>
        </w:rPr>
        <w:t> </w:t>
      </w:r>
      <w:r>
        <w:rPr/>
        <w:t>rankings</w:t>
      </w:r>
      <w:r>
        <w:rPr>
          <w:spacing w:val="-2"/>
        </w:rPr>
        <w:t> </w:t>
      </w:r>
      <w:r>
        <w:rPr/>
        <w:t>will</w:t>
      </w:r>
      <w:r>
        <w:rPr>
          <w:spacing w:val="-3"/>
        </w:rPr>
        <w:t> </w:t>
      </w:r>
      <w:r>
        <w:rPr/>
        <w:t>be</w:t>
      </w:r>
      <w:r>
        <w:rPr>
          <w:spacing w:val="-2"/>
        </w:rPr>
        <w:t> </w:t>
      </w:r>
      <w:r>
        <w:rPr/>
        <w:t>summed</w:t>
      </w:r>
      <w:r>
        <w:rPr>
          <w:spacing w:val="-2"/>
        </w:rPr>
        <w:t> </w:t>
      </w:r>
      <w:r>
        <w:rPr/>
        <w:t>by</w:t>
      </w:r>
      <w:r>
        <w:rPr>
          <w:spacing w:val="-7"/>
        </w:rPr>
        <w:t> </w:t>
      </w:r>
      <w:r>
        <w:rPr/>
        <w:t>the</w:t>
      </w:r>
      <w:r>
        <w:rPr>
          <w:spacing w:val="-2"/>
        </w:rPr>
        <w:t> </w:t>
      </w:r>
      <w:r>
        <w:rPr/>
        <w:t>search</w:t>
      </w:r>
      <w:r>
        <w:rPr>
          <w:spacing w:val="-2"/>
        </w:rPr>
        <w:t> </w:t>
      </w:r>
      <w:r>
        <w:rPr/>
        <w:t>committee</w:t>
      </w:r>
      <w:r>
        <w:rPr>
          <w:spacing w:val="-2"/>
        </w:rPr>
        <w:t> </w:t>
      </w:r>
      <w:r>
        <w:rPr/>
        <w:t>so</w:t>
      </w:r>
      <w:r>
        <w:rPr>
          <w:spacing w:val="-2"/>
        </w:rPr>
        <w:t> </w:t>
      </w:r>
      <w:r>
        <w:rPr/>
        <w:t>as</w:t>
      </w:r>
      <w:r>
        <w:rPr>
          <w:spacing w:val="-3"/>
        </w:rPr>
        <w:t> </w:t>
      </w:r>
      <w:r>
        <w:rPr/>
        <w:t>to</w:t>
      </w:r>
      <w:r>
        <w:rPr>
          <w:spacing w:val="-2"/>
        </w:rPr>
        <w:t> </w:t>
      </w:r>
      <w:r>
        <w:rPr/>
        <w:t>provide</w:t>
      </w:r>
      <w:r>
        <w:rPr>
          <w:spacing w:val="-2"/>
        </w:rPr>
        <w:t> </w:t>
      </w:r>
      <w:r>
        <w:rPr/>
        <w:t>an</w:t>
      </w:r>
      <w:r>
        <w:rPr>
          <w:spacing w:val="-2"/>
        </w:rPr>
        <w:t> </w:t>
      </w:r>
      <w:r>
        <w:rPr/>
        <w:t>overall faculty recommendation included with the Search Committee’s recommendations. The faculty</w:t>
      </w:r>
    </w:p>
    <w:p>
      <w:pPr>
        <w:pStyle w:val="BodyText"/>
        <w:spacing w:after="0" w:line="276" w:lineRule="auto"/>
        <w:sectPr>
          <w:pgSz w:w="12240" w:h="15840"/>
          <w:pgMar w:top="1360" w:bottom="280" w:left="1440" w:right="1080"/>
        </w:sectPr>
      </w:pPr>
    </w:p>
    <w:p>
      <w:pPr>
        <w:pStyle w:val="BodyText"/>
        <w:spacing w:line="276" w:lineRule="auto" w:before="73"/>
      </w:pPr>
      <w:r>
        <w:rPr/>
        <w:t>recommendation</w:t>
      </w:r>
      <w:r>
        <w:rPr>
          <w:spacing w:val="-2"/>
        </w:rPr>
        <w:t> </w:t>
      </w:r>
      <w:r>
        <w:rPr/>
        <w:t>will</w:t>
      </w:r>
      <w:r>
        <w:rPr>
          <w:spacing w:val="-3"/>
        </w:rPr>
        <w:t> </w:t>
      </w:r>
      <w:r>
        <w:rPr/>
        <w:t>include</w:t>
      </w:r>
      <w:r>
        <w:rPr>
          <w:spacing w:val="-2"/>
        </w:rPr>
        <w:t> </w:t>
      </w:r>
      <w:r>
        <w:rPr/>
        <w:t>the</w:t>
      </w:r>
      <w:r>
        <w:rPr>
          <w:spacing w:val="-2"/>
        </w:rPr>
        <w:t> </w:t>
      </w:r>
      <w:r>
        <w:rPr/>
        <w:t>faculty’s</w:t>
      </w:r>
      <w:r>
        <w:rPr>
          <w:spacing w:val="-2"/>
        </w:rPr>
        <w:t> </w:t>
      </w:r>
      <w:r>
        <w:rPr/>
        <w:t>ranking</w:t>
      </w:r>
      <w:r>
        <w:rPr>
          <w:spacing w:val="-2"/>
        </w:rPr>
        <w:t> </w:t>
      </w:r>
      <w:r>
        <w:rPr/>
        <w:t>of</w:t>
      </w:r>
      <w:r>
        <w:rPr>
          <w:spacing w:val="-3"/>
        </w:rPr>
        <w:t> </w:t>
      </w:r>
      <w:r>
        <w:rPr/>
        <w:t>candidates</w:t>
      </w:r>
      <w:r>
        <w:rPr>
          <w:spacing w:val="-3"/>
        </w:rPr>
        <w:t> </w:t>
      </w:r>
      <w:r>
        <w:rPr/>
        <w:t>with</w:t>
      </w:r>
      <w:r>
        <w:rPr>
          <w:spacing w:val="-2"/>
        </w:rPr>
        <w:t> </w:t>
      </w:r>
      <w:r>
        <w:rPr/>
        <w:t>a</w:t>
      </w:r>
      <w:r>
        <w:rPr>
          <w:spacing w:val="-2"/>
        </w:rPr>
        <w:t> </w:t>
      </w:r>
      <w:r>
        <w:rPr/>
        <w:t>written</w:t>
      </w:r>
      <w:r>
        <w:rPr>
          <w:spacing w:val="-2"/>
        </w:rPr>
        <w:t> </w:t>
      </w:r>
      <w:r>
        <w:rPr/>
        <w:t>reason</w:t>
      </w:r>
      <w:r>
        <w:rPr>
          <w:spacing w:val="-2"/>
        </w:rPr>
        <w:t> </w:t>
      </w:r>
      <w:r>
        <w:rPr/>
        <w:t>for</w:t>
      </w:r>
      <w:r>
        <w:rPr>
          <w:spacing w:val="-3"/>
        </w:rPr>
        <w:t> </w:t>
      </w:r>
      <w:r>
        <w:rPr/>
        <w:t>the</w:t>
      </w:r>
      <w:r>
        <w:rPr>
          <w:spacing w:val="-2"/>
        </w:rPr>
        <w:t> </w:t>
      </w:r>
      <w:r>
        <w:rPr/>
        <w:t>ranking.</w:t>
      </w:r>
      <w:r>
        <w:rPr>
          <w:spacing w:val="-5"/>
        </w:rPr>
        <w:t> </w:t>
      </w:r>
      <w:r>
        <w:rPr/>
        <w:t>Those candidates whom the faculty find absolutely unacceptable at any level will be so indicated.</w:t>
      </w:r>
    </w:p>
    <w:p>
      <w:pPr>
        <w:pStyle w:val="BodyText"/>
        <w:spacing w:before="39"/>
      </w:pPr>
    </w:p>
    <w:p>
      <w:pPr>
        <w:pStyle w:val="BodyText"/>
        <w:spacing w:line="276" w:lineRule="auto"/>
        <w:ind w:right="380"/>
      </w:pPr>
      <w:r>
        <w:rPr>
          <w:b/>
        </w:rPr>
        <w:t>Faculty Reappointment. </w:t>
      </w:r>
      <w:r>
        <w:rPr/>
        <w:t>Faculty reappointment from an outside department to the Physics Department will only</w:t>
      </w:r>
      <w:r>
        <w:rPr>
          <w:spacing w:val="-4"/>
        </w:rPr>
        <w:t> </w:t>
      </w:r>
      <w:r>
        <w:rPr/>
        <w:t>occur after the recommendation of the departmental bargaining unit faculty</w:t>
      </w:r>
      <w:r>
        <w:rPr>
          <w:spacing w:val="-4"/>
        </w:rPr>
        <w:t> </w:t>
      </w:r>
      <w:r>
        <w:rPr/>
        <w:t>is sought in a secret ballot, to be</w:t>
      </w:r>
      <w:r>
        <w:rPr>
          <w:spacing w:val="-2"/>
        </w:rPr>
        <w:t> </w:t>
      </w:r>
      <w:r>
        <w:rPr/>
        <w:t>taken</w:t>
      </w:r>
      <w:r>
        <w:rPr>
          <w:spacing w:val="-2"/>
        </w:rPr>
        <w:t> </w:t>
      </w:r>
      <w:r>
        <w:rPr/>
        <w:t>at</w:t>
      </w:r>
      <w:r>
        <w:rPr>
          <w:spacing w:val="-4"/>
        </w:rPr>
        <w:t> </w:t>
      </w:r>
      <w:r>
        <w:rPr/>
        <w:t>a</w:t>
      </w:r>
      <w:r>
        <w:rPr>
          <w:spacing w:val="-5"/>
        </w:rPr>
        <w:t> </w:t>
      </w:r>
      <w:r>
        <w:rPr/>
        <w:t>departmental</w:t>
      </w:r>
      <w:r>
        <w:rPr>
          <w:spacing w:val="-3"/>
        </w:rPr>
        <w:t> </w:t>
      </w:r>
      <w:r>
        <w:rPr/>
        <w:t>meeting.</w:t>
      </w:r>
      <w:r>
        <w:rPr>
          <w:spacing w:val="-2"/>
        </w:rPr>
        <w:t> </w:t>
      </w:r>
      <w:r>
        <w:rPr/>
        <w:t>This</w:t>
      </w:r>
      <w:r>
        <w:rPr>
          <w:spacing w:val="-3"/>
        </w:rPr>
        <w:t> </w:t>
      </w:r>
      <w:r>
        <w:rPr/>
        <w:t>recommendation</w:t>
      </w:r>
      <w:r>
        <w:rPr>
          <w:spacing w:val="-2"/>
        </w:rPr>
        <w:t> </w:t>
      </w:r>
      <w:r>
        <w:rPr/>
        <w:t>will</w:t>
      </w:r>
      <w:r>
        <w:rPr>
          <w:spacing w:val="-3"/>
        </w:rPr>
        <w:t> </w:t>
      </w:r>
      <w:r>
        <w:rPr/>
        <w:t>be</w:t>
      </w:r>
      <w:r>
        <w:rPr>
          <w:spacing w:val="-2"/>
        </w:rPr>
        <w:t> </w:t>
      </w:r>
      <w:r>
        <w:rPr/>
        <w:t>presented</w:t>
      </w:r>
      <w:r>
        <w:rPr>
          <w:spacing w:val="-2"/>
        </w:rPr>
        <w:t> </w:t>
      </w:r>
      <w:r>
        <w:rPr/>
        <w:t>to</w:t>
      </w:r>
      <w:r>
        <w:rPr>
          <w:spacing w:val="-2"/>
        </w:rPr>
        <w:t> </w:t>
      </w:r>
      <w:r>
        <w:rPr/>
        <w:t>the</w:t>
      </w:r>
      <w:r>
        <w:rPr>
          <w:spacing w:val="-2"/>
        </w:rPr>
        <w:t> </w:t>
      </w:r>
      <w:r>
        <w:rPr/>
        <w:t>chair</w:t>
      </w:r>
      <w:r>
        <w:rPr>
          <w:spacing w:val="-3"/>
        </w:rPr>
        <w:t> </w:t>
      </w:r>
      <w:r>
        <w:rPr/>
        <w:t>with</w:t>
      </w:r>
      <w:r>
        <w:rPr>
          <w:spacing w:val="-2"/>
        </w:rPr>
        <w:t> </w:t>
      </w:r>
      <w:r>
        <w:rPr/>
        <w:t>the</w:t>
      </w:r>
      <w:r>
        <w:rPr>
          <w:spacing w:val="-2"/>
        </w:rPr>
        <w:t> </w:t>
      </w:r>
      <w:r>
        <w:rPr/>
        <w:t>reason</w:t>
      </w:r>
      <w:r>
        <w:rPr>
          <w:spacing w:val="-2"/>
        </w:rPr>
        <w:t> </w:t>
      </w:r>
      <w:r>
        <w:rPr/>
        <w:t>for</w:t>
      </w:r>
      <w:r>
        <w:rPr>
          <w:spacing w:val="-3"/>
        </w:rPr>
        <w:t> </w:t>
      </w:r>
      <w:r>
        <w:rPr/>
        <w:t>the recommendation given (derived from discussion prior to the vote).</w:t>
      </w:r>
    </w:p>
    <w:p>
      <w:pPr>
        <w:pStyle w:val="BodyText"/>
        <w:spacing w:before="39"/>
      </w:pPr>
    </w:p>
    <w:p>
      <w:pPr>
        <w:pStyle w:val="BodyText"/>
        <w:spacing w:line="276" w:lineRule="auto" w:before="1"/>
        <w:ind w:right="409"/>
      </w:pPr>
      <w:r>
        <w:rPr>
          <w:b/>
        </w:rPr>
        <w:t>Teaching Assignments and Class Schedules, Including Summer and Overloads. </w:t>
      </w:r>
      <w:r>
        <w:rPr/>
        <w:t>Bargaining Unit Faculty may decline summer or overload teaching. If a faculty member is willing to teach a summer or overload course, he or she may indicate such in writing in a timely fashion, identifying the course or courses which he or</w:t>
      </w:r>
      <w:r>
        <w:rPr>
          <w:spacing w:val="-3"/>
        </w:rPr>
        <w:t> </w:t>
      </w:r>
      <w:r>
        <w:rPr/>
        <w:t>she</w:t>
      </w:r>
      <w:r>
        <w:rPr>
          <w:spacing w:val="-3"/>
        </w:rPr>
        <w:t> </w:t>
      </w:r>
      <w:r>
        <w:rPr/>
        <w:t>prefers</w:t>
      </w:r>
      <w:r>
        <w:rPr>
          <w:spacing w:val="-2"/>
        </w:rPr>
        <w:t> </w:t>
      </w:r>
      <w:r>
        <w:rPr/>
        <w:t>to</w:t>
      </w:r>
      <w:r>
        <w:rPr>
          <w:spacing w:val="-2"/>
        </w:rPr>
        <w:t> </w:t>
      </w:r>
      <w:r>
        <w:rPr/>
        <w:t>teach.</w:t>
      </w:r>
      <w:r>
        <w:rPr>
          <w:spacing w:val="-2"/>
        </w:rPr>
        <w:t> </w:t>
      </w:r>
      <w:r>
        <w:rPr/>
        <w:t>If</w:t>
      </w:r>
      <w:r>
        <w:rPr>
          <w:spacing w:val="-3"/>
        </w:rPr>
        <w:t> </w:t>
      </w:r>
      <w:r>
        <w:rPr/>
        <w:t>the</w:t>
      </w:r>
      <w:r>
        <w:rPr>
          <w:spacing w:val="-2"/>
        </w:rPr>
        <w:t> </w:t>
      </w:r>
      <w:r>
        <w:rPr/>
        <w:t>number</w:t>
      </w:r>
      <w:r>
        <w:rPr>
          <w:spacing w:val="-3"/>
        </w:rPr>
        <w:t> </w:t>
      </w:r>
      <w:r>
        <w:rPr/>
        <w:t>of</w:t>
      </w:r>
      <w:r>
        <w:rPr>
          <w:spacing w:val="-3"/>
        </w:rPr>
        <w:t> </w:t>
      </w:r>
      <w:r>
        <w:rPr/>
        <w:t>bargaining</w:t>
      </w:r>
      <w:r>
        <w:rPr>
          <w:spacing w:val="-2"/>
        </w:rPr>
        <w:t> </w:t>
      </w:r>
      <w:r>
        <w:rPr/>
        <w:t>unit</w:t>
      </w:r>
      <w:r>
        <w:rPr>
          <w:spacing w:val="-3"/>
        </w:rPr>
        <w:t> </w:t>
      </w:r>
      <w:r>
        <w:rPr/>
        <w:t>faculty</w:t>
      </w:r>
      <w:r>
        <w:rPr>
          <w:spacing w:val="-7"/>
        </w:rPr>
        <w:t> </w:t>
      </w:r>
      <w:r>
        <w:rPr/>
        <w:t>who</w:t>
      </w:r>
      <w:r>
        <w:rPr>
          <w:spacing w:val="-2"/>
        </w:rPr>
        <w:t> </w:t>
      </w:r>
      <w:r>
        <w:rPr/>
        <w:t>want</w:t>
      </w:r>
      <w:r>
        <w:rPr>
          <w:spacing w:val="-3"/>
        </w:rPr>
        <w:t> </w:t>
      </w:r>
      <w:r>
        <w:rPr/>
        <w:t>to</w:t>
      </w:r>
      <w:r>
        <w:rPr>
          <w:spacing w:val="-2"/>
        </w:rPr>
        <w:t> </w:t>
      </w:r>
      <w:r>
        <w:rPr/>
        <w:t>teach</w:t>
      </w:r>
      <w:r>
        <w:rPr>
          <w:spacing w:val="-2"/>
        </w:rPr>
        <w:t> </w:t>
      </w:r>
      <w:r>
        <w:rPr/>
        <w:t>summer</w:t>
      </w:r>
      <w:r>
        <w:rPr>
          <w:spacing w:val="-3"/>
        </w:rPr>
        <w:t> </w:t>
      </w:r>
      <w:r>
        <w:rPr/>
        <w:t>courses</w:t>
      </w:r>
      <w:r>
        <w:rPr>
          <w:spacing w:val="-2"/>
        </w:rPr>
        <w:t> </w:t>
      </w:r>
      <w:r>
        <w:rPr/>
        <w:t>exceeds</w:t>
      </w:r>
      <w:r>
        <w:rPr>
          <w:spacing w:val="-3"/>
        </w:rPr>
        <w:t> </w:t>
      </w:r>
      <w:r>
        <w:rPr/>
        <w:t>the number of courses available, the chair shall institute a rotation system.</w:t>
      </w:r>
    </w:p>
    <w:p>
      <w:pPr>
        <w:pStyle w:val="BodyText"/>
        <w:spacing w:before="38"/>
      </w:pPr>
    </w:p>
    <w:p>
      <w:pPr>
        <w:pStyle w:val="BodyText"/>
        <w:spacing w:line="276" w:lineRule="auto"/>
        <w:ind w:right="409"/>
      </w:pPr>
      <w:r>
        <w:rPr>
          <w:b/>
        </w:rPr>
        <w:t>Faculty Involvement in the Review of Chairs. </w:t>
      </w:r>
      <w:r>
        <w:rPr/>
        <w:t>Upon the announcement of a review of the chair of the Department of Physics by the Dean of the College of Science and Mathematics, the Department faculty shall comply</w:t>
      </w:r>
      <w:r>
        <w:rPr>
          <w:spacing w:val="-4"/>
        </w:rPr>
        <w:t> </w:t>
      </w:r>
      <w:r>
        <w:rPr/>
        <w:t>with</w:t>
      </w:r>
      <w:r>
        <w:rPr>
          <w:spacing w:val="-1"/>
        </w:rPr>
        <w:t> </w:t>
      </w:r>
      <w:r>
        <w:rPr/>
        <w:t>the</w:t>
      </w:r>
      <w:r>
        <w:rPr>
          <w:spacing w:val="-1"/>
        </w:rPr>
        <w:t> </w:t>
      </w:r>
      <w:r>
        <w:rPr/>
        <w:t>Dean's</w:t>
      </w:r>
      <w:r>
        <w:rPr>
          <w:spacing w:val="-1"/>
        </w:rPr>
        <w:t> </w:t>
      </w:r>
      <w:r>
        <w:rPr/>
        <w:t>review</w:t>
      </w:r>
      <w:r>
        <w:rPr>
          <w:spacing w:val="-2"/>
        </w:rPr>
        <w:t> </w:t>
      </w:r>
      <w:r>
        <w:rPr/>
        <w:t>policy</w:t>
      </w:r>
      <w:r>
        <w:rPr>
          <w:spacing w:val="-6"/>
        </w:rPr>
        <w:t> </w:t>
      </w:r>
      <w:r>
        <w:rPr/>
        <w:t>and</w:t>
      </w:r>
      <w:r>
        <w:rPr>
          <w:spacing w:val="-1"/>
        </w:rPr>
        <w:t> </w:t>
      </w:r>
      <w:r>
        <w:rPr/>
        <w:t>thereby</w:t>
      </w:r>
      <w:r>
        <w:rPr>
          <w:spacing w:val="-6"/>
        </w:rPr>
        <w:t> </w:t>
      </w:r>
      <w:r>
        <w:rPr/>
        <w:t>assist</w:t>
      </w:r>
      <w:r>
        <w:rPr>
          <w:spacing w:val="-2"/>
        </w:rPr>
        <w:t> </w:t>
      </w:r>
      <w:r>
        <w:rPr/>
        <w:t>the</w:t>
      </w:r>
      <w:r>
        <w:rPr>
          <w:spacing w:val="-1"/>
        </w:rPr>
        <w:t> </w:t>
      </w:r>
      <w:r>
        <w:rPr/>
        <w:t>Dean</w:t>
      </w:r>
      <w:r>
        <w:rPr>
          <w:spacing w:val="-1"/>
        </w:rPr>
        <w:t> </w:t>
      </w:r>
      <w:r>
        <w:rPr/>
        <w:t>in</w:t>
      </w:r>
      <w:r>
        <w:rPr>
          <w:spacing w:val="-1"/>
        </w:rPr>
        <w:t> </w:t>
      </w:r>
      <w:r>
        <w:rPr/>
        <w:t>his</w:t>
      </w:r>
      <w:r>
        <w:rPr>
          <w:spacing w:val="-1"/>
        </w:rPr>
        <w:t> </w:t>
      </w:r>
      <w:r>
        <w:rPr/>
        <w:t>or</w:t>
      </w:r>
      <w:r>
        <w:rPr>
          <w:spacing w:val="-5"/>
        </w:rPr>
        <w:t> </w:t>
      </w:r>
      <w:r>
        <w:rPr/>
        <w:t>her</w:t>
      </w:r>
      <w:r>
        <w:rPr>
          <w:spacing w:val="-2"/>
        </w:rPr>
        <w:t> </w:t>
      </w:r>
      <w:r>
        <w:rPr/>
        <w:t>review.</w:t>
      </w:r>
      <w:r>
        <w:rPr>
          <w:spacing w:val="-1"/>
        </w:rPr>
        <w:t> </w:t>
      </w:r>
      <w:r>
        <w:rPr/>
        <w:t>Upon</w:t>
      </w:r>
      <w:r>
        <w:rPr>
          <w:spacing w:val="-1"/>
        </w:rPr>
        <w:t> </w:t>
      </w:r>
      <w:r>
        <w:rPr/>
        <w:t>conclusion</w:t>
      </w:r>
      <w:r>
        <w:rPr>
          <w:spacing w:val="-1"/>
        </w:rPr>
        <w:t> </w:t>
      </w:r>
      <w:r>
        <w:rPr/>
        <w:t>of</w:t>
      </w:r>
      <w:r>
        <w:rPr>
          <w:spacing w:val="-2"/>
        </w:rPr>
        <w:t> </w:t>
      </w:r>
      <w:r>
        <w:rPr/>
        <w:t>the review the Physics Department FDC will survey the faculty on its view of the effectiveness of the review.</w:t>
      </w:r>
    </w:p>
    <w:p>
      <w:pPr>
        <w:pStyle w:val="BodyText"/>
        <w:spacing w:line="276" w:lineRule="auto" w:before="1"/>
        <w:ind w:right="472"/>
      </w:pPr>
      <w:r>
        <w:rPr/>
        <w:t>Upon receipt of a request from the Dean for comments on the performance of the chair of the Physics Department,</w:t>
      </w:r>
      <w:r>
        <w:rPr>
          <w:spacing w:val="-2"/>
        </w:rPr>
        <w:t> </w:t>
      </w:r>
      <w:r>
        <w:rPr/>
        <w:t>the</w:t>
      </w:r>
      <w:r>
        <w:rPr>
          <w:spacing w:val="-2"/>
        </w:rPr>
        <w:t> </w:t>
      </w:r>
      <w:r>
        <w:rPr/>
        <w:t>chair</w:t>
      </w:r>
      <w:r>
        <w:rPr>
          <w:spacing w:val="-3"/>
        </w:rPr>
        <w:t> </w:t>
      </w:r>
      <w:r>
        <w:rPr/>
        <w:t>of</w:t>
      </w:r>
      <w:r>
        <w:rPr>
          <w:spacing w:val="-3"/>
        </w:rPr>
        <w:t> </w:t>
      </w:r>
      <w:r>
        <w:rPr/>
        <w:t>the</w:t>
      </w:r>
      <w:r>
        <w:rPr>
          <w:spacing w:val="-5"/>
        </w:rPr>
        <w:t> </w:t>
      </w:r>
      <w:r>
        <w:rPr/>
        <w:t>FDC</w:t>
      </w:r>
      <w:r>
        <w:rPr>
          <w:spacing w:val="-2"/>
        </w:rPr>
        <w:t> </w:t>
      </w:r>
      <w:r>
        <w:rPr/>
        <w:t>will</w:t>
      </w:r>
      <w:r>
        <w:rPr>
          <w:spacing w:val="-3"/>
        </w:rPr>
        <w:t> </w:t>
      </w:r>
      <w:r>
        <w:rPr/>
        <w:t>remind</w:t>
      </w:r>
      <w:r>
        <w:rPr>
          <w:spacing w:val="-2"/>
        </w:rPr>
        <w:t> </w:t>
      </w:r>
      <w:r>
        <w:rPr/>
        <w:t>the</w:t>
      </w:r>
      <w:r>
        <w:rPr>
          <w:spacing w:val="-2"/>
        </w:rPr>
        <w:t> </w:t>
      </w:r>
      <w:r>
        <w:rPr/>
        <w:t>Physics</w:t>
      </w:r>
      <w:r>
        <w:rPr>
          <w:spacing w:val="-1"/>
        </w:rPr>
        <w:t> </w:t>
      </w:r>
      <w:r>
        <w:rPr/>
        <w:t>Department</w:t>
      </w:r>
      <w:r>
        <w:rPr>
          <w:spacing w:val="-3"/>
        </w:rPr>
        <w:t> </w:t>
      </w:r>
      <w:r>
        <w:rPr/>
        <w:t>Faculty</w:t>
      </w:r>
      <w:r>
        <w:rPr>
          <w:spacing w:val="-7"/>
        </w:rPr>
        <w:t> </w:t>
      </w:r>
      <w:r>
        <w:rPr/>
        <w:t>of</w:t>
      </w:r>
      <w:r>
        <w:rPr>
          <w:spacing w:val="-3"/>
        </w:rPr>
        <w:t> </w:t>
      </w:r>
      <w:r>
        <w:rPr/>
        <w:t>the</w:t>
      </w:r>
      <w:r>
        <w:rPr>
          <w:spacing w:val="-2"/>
        </w:rPr>
        <w:t> </w:t>
      </w:r>
      <w:r>
        <w:rPr/>
        <w:t>importance</w:t>
      </w:r>
      <w:r>
        <w:rPr>
          <w:spacing w:val="-2"/>
        </w:rPr>
        <w:t> </w:t>
      </w:r>
      <w:r>
        <w:rPr/>
        <w:t>of</w:t>
      </w:r>
      <w:r>
        <w:rPr>
          <w:spacing w:val="-3"/>
        </w:rPr>
        <w:t> </w:t>
      </w:r>
      <w:r>
        <w:rPr/>
        <w:t>feedback to assist the chair in improved administration.</w:t>
      </w:r>
    </w:p>
    <w:p>
      <w:pPr>
        <w:pStyle w:val="BodyText"/>
        <w:spacing w:before="41"/>
      </w:pPr>
    </w:p>
    <w:p>
      <w:pPr>
        <w:pStyle w:val="Heading1"/>
      </w:pPr>
      <w:r>
        <w:rPr/>
        <w:t>Faculty</w:t>
      </w:r>
      <w:r>
        <w:rPr>
          <w:spacing w:val="-8"/>
        </w:rPr>
        <w:t> </w:t>
      </w:r>
      <w:r>
        <w:rPr/>
        <w:t>Development</w:t>
      </w:r>
      <w:r>
        <w:rPr>
          <w:spacing w:val="-6"/>
        </w:rPr>
        <w:t> </w:t>
      </w:r>
      <w:r>
        <w:rPr>
          <w:spacing w:val="-2"/>
        </w:rPr>
        <w:t>Committee</w:t>
      </w:r>
    </w:p>
    <w:p>
      <w:pPr>
        <w:pStyle w:val="BodyText"/>
        <w:spacing w:before="71"/>
        <w:rPr>
          <w:b/>
        </w:rPr>
      </w:pPr>
    </w:p>
    <w:p>
      <w:pPr>
        <w:pStyle w:val="BodyText"/>
        <w:spacing w:line="276" w:lineRule="auto" w:before="1"/>
        <w:ind w:right="409"/>
      </w:pPr>
      <w:r>
        <w:rPr/>
        <w:t>The Faculty Development Committee (FDC) makes recommendations regarding promotions, tenure, professional development leaves, leaves of absence and graduate faculty status. The Faculty Development Committee</w:t>
      </w:r>
      <w:r>
        <w:rPr>
          <w:spacing w:val="-1"/>
        </w:rPr>
        <w:t> </w:t>
      </w:r>
      <w:r>
        <w:rPr/>
        <w:t>makes</w:t>
      </w:r>
      <w:r>
        <w:rPr>
          <w:spacing w:val="-4"/>
        </w:rPr>
        <w:t> </w:t>
      </w:r>
      <w:r>
        <w:rPr/>
        <w:t>recommendations</w:t>
      </w:r>
      <w:r>
        <w:rPr>
          <w:spacing w:val="-3"/>
        </w:rPr>
        <w:t> </w:t>
      </w:r>
      <w:r>
        <w:rPr/>
        <w:t>to</w:t>
      </w:r>
      <w:r>
        <w:rPr>
          <w:spacing w:val="-3"/>
        </w:rPr>
        <w:t> </w:t>
      </w:r>
      <w:r>
        <w:rPr/>
        <w:t>the</w:t>
      </w:r>
      <w:r>
        <w:rPr>
          <w:spacing w:val="-6"/>
        </w:rPr>
        <w:t> </w:t>
      </w:r>
      <w:r>
        <w:rPr/>
        <w:t>Department</w:t>
      </w:r>
      <w:r>
        <w:rPr>
          <w:spacing w:val="-4"/>
        </w:rPr>
        <w:t> </w:t>
      </w:r>
      <w:r>
        <w:rPr/>
        <w:t>chair</w:t>
      </w:r>
      <w:r>
        <w:rPr>
          <w:spacing w:val="-4"/>
        </w:rPr>
        <w:t> </w:t>
      </w:r>
      <w:r>
        <w:rPr/>
        <w:t>for</w:t>
      </w:r>
      <w:r>
        <w:rPr>
          <w:spacing w:val="-4"/>
        </w:rPr>
        <w:t> </w:t>
      </w:r>
      <w:r>
        <w:rPr/>
        <w:t>annual</w:t>
      </w:r>
      <w:r>
        <w:rPr>
          <w:spacing w:val="-5"/>
        </w:rPr>
        <w:t> </w:t>
      </w:r>
      <w:r>
        <w:rPr/>
        <w:t>evaluations,</w:t>
      </w:r>
      <w:r>
        <w:rPr>
          <w:spacing w:val="-3"/>
        </w:rPr>
        <w:t> </w:t>
      </w:r>
      <w:r>
        <w:rPr/>
        <w:t>advises</w:t>
      </w:r>
      <w:r>
        <w:rPr>
          <w:spacing w:val="-3"/>
        </w:rPr>
        <w:t> </w:t>
      </w:r>
      <w:r>
        <w:rPr/>
        <w:t>faculty</w:t>
      </w:r>
      <w:r>
        <w:rPr>
          <w:spacing w:val="-6"/>
        </w:rPr>
        <w:t> </w:t>
      </w:r>
      <w:r>
        <w:rPr/>
        <w:t>members concerning</w:t>
      </w:r>
      <w:r>
        <w:rPr>
          <w:spacing w:val="-1"/>
        </w:rPr>
        <w:t> </w:t>
      </w:r>
      <w:r>
        <w:rPr/>
        <w:t>their</w:t>
      </w:r>
      <w:r>
        <w:rPr>
          <w:spacing w:val="-2"/>
        </w:rPr>
        <w:t> </w:t>
      </w:r>
      <w:r>
        <w:rPr/>
        <w:t>readiness</w:t>
      </w:r>
      <w:r>
        <w:rPr>
          <w:spacing w:val="-1"/>
        </w:rPr>
        <w:t> </w:t>
      </w:r>
      <w:r>
        <w:rPr/>
        <w:t>for</w:t>
      </w:r>
      <w:r>
        <w:rPr>
          <w:spacing w:val="-2"/>
        </w:rPr>
        <w:t> </w:t>
      </w:r>
      <w:r>
        <w:rPr/>
        <w:t>promotion</w:t>
      </w:r>
      <w:r>
        <w:rPr>
          <w:spacing w:val="-1"/>
        </w:rPr>
        <w:t> </w:t>
      </w:r>
      <w:r>
        <w:rPr/>
        <w:t>and/or</w:t>
      </w:r>
      <w:r>
        <w:rPr>
          <w:spacing w:val="-2"/>
        </w:rPr>
        <w:t> </w:t>
      </w:r>
      <w:r>
        <w:rPr/>
        <w:t>tenure</w:t>
      </w:r>
      <w:r>
        <w:rPr>
          <w:spacing w:val="-1"/>
        </w:rPr>
        <w:t> </w:t>
      </w:r>
      <w:r>
        <w:rPr/>
        <w:t>through</w:t>
      </w:r>
      <w:r>
        <w:rPr>
          <w:spacing w:val="-1"/>
        </w:rPr>
        <w:t> </w:t>
      </w:r>
      <w:r>
        <w:rPr/>
        <w:t>cumulative</w:t>
      </w:r>
      <w:r>
        <w:rPr>
          <w:spacing w:val="-1"/>
        </w:rPr>
        <w:t> </w:t>
      </w:r>
      <w:r>
        <w:rPr/>
        <w:t>progress</w:t>
      </w:r>
      <w:r>
        <w:rPr>
          <w:spacing w:val="-1"/>
        </w:rPr>
        <w:t> </w:t>
      </w:r>
      <w:r>
        <w:rPr/>
        <w:t>reports</w:t>
      </w:r>
      <w:r>
        <w:rPr>
          <w:spacing w:val="-1"/>
        </w:rPr>
        <w:t> </w:t>
      </w:r>
      <w:r>
        <w:rPr/>
        <w:t>and</w:t>
      </w:r>
      <w:r>
        <w:rPr>
          <w:spacing w:val="-1"/>
        </w:rPr>
        <w:t> </w:t>
      </w:r>
      <w:r>
        <w:rPr/>
        <w:t>mentors</w:t>
      </w:r>
      <w:r>
        <w:rPr>
          <w:spacing w:val="-1"/>
        </w:rPr>
        <w:t> </w:t>
      </w:r>
      <w:r>
        <w:rPr/>
        <w:t>new faculty. The Committee consists of all tenured bargaining unit physics faculty of Associate and Full Professorial rank. The department chair is a non-voting member of the FDC. A chair shall be elected by the committee in a meeting held each year during the first week in April and shall elect a representative to the College FDC.</w:t>
      </w:r>
    </w:p>
    <w:p>
      <w:pPr>
        <w:pStyle w:val="BodyText"/>
        <w:spacing w:before="42"/>
      </w:pPr>
    </w:p>
    <w:p>
      <w:pPr>
        <w:pStyle w:val="Heading1"/>
      </w:pPr>
      <w:r>
        <w:rPr/>
        <w:t>Promotion</w:t>
      </w:r>
      <w:r>
        <w:rPr>
          <w:spacing w:val="-4"/>
        </w:rPr>
        <w:t> </w:t>
      </w:r>
      <w:r>
        <w:rPr/>
        <w:t>and</w:t>
      </w:r>
      <w:r>
        <w:rPr>
          <w:spacing w:val="-4"/>
        </w:rPr>
        <w:t> </w:t>
      </w:r>
      <w:r>
        <w:rPr>
          <w:spacing w:val="-2"/>
        </w:rPr>
        <w:t>Tenure</w:t>
      </w:r>
    </w:p>
    <w:p>
      <w:pPr>
        <w:pStyle w:val="BodyText"/>
        <w:spacing w:before="72"/>
        <w:rPr>
          <w:b/>
        </w:rPr>
      </w:pPr>
    </w:p>
    <w:p>
      <w:pPr>
        <w:pStyle w:val="BodyText"/>
        <w:spacing w:line="276" w:lineRule="auto"/>
        <w:ind w:right="409"/>
      </w:pPr>
      <w:r>
        <w:rPr/>
        <w:t>Any faculty member of the department considered for promotion and/or tenure shall submit the required materials to the chair of the FDC. The chair of the FDC shall request the necessary</w:t>
      </w:r>
      <w:r>
        <w:rPr>
          <w:spacing w:val="-1"/>
        </w:rPr>
        <w:t> </w:t>
      </w:r>
      <w:r>
        <w:rPr/>
        <w:t>letters of reference from a list of referees agreed to by</w:t>
      </w:r>
      <w:r>
        <w:rPr>
          <w:spacing w:val="-2"/>
        </w:rPr>
        <w:t> </w:t>
      </w:r>
      <w:r>
        <w:rPr/>
        <w:t>the candidate and the FDC. Once the candidate has signed off on the document as being complete and the letters of reference have been received, the FDC shall discuss the matter and vote by secret ballot. A letter from</w:t>
      </w:r>
      <w:r>
        <w:rPr>
          <w:spacing w:val="-2"/>
        </w:rPr>
        <w:t> </w:t>
      </w:r>
      <w:r>
        <w:rPr/>
        <w:t>the committee will be prepared</w:t>
      </w:r>
      <w:r>
        <w:rPr>
          <w:spacing w:val="-1"/>
        </w:rPr>
        <w:t> </w:t>
      </w:r>
      <w:r>
        <w:rPr/>
        <w:t>which summarizes its evaluation of the candidate’s record, its recommendations and its reasoning which will explicitly address the applicable criteria for promotion and tenure found in these bylaws. The letter will also contain the final vote of the committee. The chair</w:t>
      </w:r>
      <w:r>
        <w:rPr>
          <w:spacing w:val="-3"/>
        </w:rPr>
        <w:t> </w:t>
      </w:r>
      <w:r>
        <w:rPr/>
        <w:t>of</w:t>
      </w:r>
      <w:r>
        <w:rPr>
          <w:spacing w:val="-3"/>
        </w:rPr>
        <w:t> </w:t>
      </w:r>
      <w:r>
        <w:rPr/>
        <w:t>the</w:t>
      </w:r>
      <w:r>
        <w:rPr>
          <w:spacing w:val="-2"/>
        </w:rPr>
        <w:t> </w:t>
      </w:r>
      <w:r>
        <w:rPr/>
        <w:t>Department</w:t>
      </w:r>
      <w:r>
        <w:rPr>
          <w:spacing w:val="-3"/>
        </w:rPr>
        <w:t> </w:t>
      </w:r>
      <w:r>
        <w:rPr/>
        <w:t>will</w:t>
      </w:r>
      <w:r>
        <w:rPr>
          <w:spacing w:val="-1"/>
        </w:rPr>
        <w:t> </w:t>
      </w:r>
      <w:r>
        <w:rPr/>
        <w:t>provide</w:t>
      </w:r>
      <w:r>
        <w:rPr>
          <w:spacing w:val="-2"/>
        </w:rPr>
        <w:t> </w:t>
      </w:r>
      <w:r>
        <w:rPr/>
        <w:t>a</w:t>
      </w:r>
      <w:r>
        <w:rPr>
          <w:spacing w:val="-2"/>
        </w:rPr>
        <w:t> </w:t>
      </w:r>
      <w:r>
        <w:rPr/>
        <w:t>separate</w:t>
      </w:r>
      <w:r>
        <w:rPr>
          <w:spacing w:val="-2"/>
        </w:rPr>
        <w:t> </w:t>
      </w:r>
      <w:r>
        <w:rPr/>
        <w:t>letter</w:t>
      </w:r>
      <w:r>
        <w:rPr>
          <w:spacing w:val="-3"/>
        </w:rPr>
        <w:t> </w:t>
      </w:r>
      <w:r>
        <w:rPr/>
        <w:t>of</w:t>
      </w:r>
      <w:r>
        <w:rPr>
          <w:spacing w:val="-3"/>
        </w:rPr>
        <w:t> </w:t>
      </w:r>
      <w:r>
        <w:rPr/>
        <w:t>recommendation</w:t>
      </w:r>
      <w:r>
        <w:rPr>
          <w:spacing w:val="-2"/>
        </w:rPr>
        <w:t> </w:t>
      </w:r>
      <w:r>
        <w:rPr/>
        <w:t>and</w:t>
      </w:r>
      <w:r>
        <w:rPr>
          <w:spacing w:val="-2"/>
        </w:rPr>
        <w:t> </w:t>
      </w:r>
      <w:r>
        <w:rPr/>
        <w:t>will</w:t>
      </w:r>
      <w:r>
        <w:rPr>
          <w:spacing w:val="-3"/>
        </w:rPr>
        <w:t> </w:t>
      </w:r>
      <w:r>
        <w:rPr/>
        <w:t>not</w:t>
      </w:r>
      <w:r>
        <w:rPr>
          <w:spacing w:val="-3"/>
        </w:rPr>
        <w:t> </w:t>
      </w:r>
      <w:r>
        <w:rPr/>
        <w:t>participate</w:t>
      </w:r>
      <w:r>
        <w:rPr>
          <w:spacing w:val="-2"/>
        </w:rPr>
        <w:t> </w:t>
      </w:r>
      <w:r>
        <w:rPr/>
        <w:t>in</w:t>
      </w:r>
      <w:r>
        <w:rPr>
          <w:spacing w:val="-2"/>
        </w:rPr>
        <w:t> </w:t>
      </w:r>
      <w:r>
        <w:rPr/>
        <w:t>the</w:t>
      </w:r>
      <w:r>
        <w:rPr>
          <w:spacing w:val="-2"/>
        </w:rPr>
        <w:t> </w:t>
      </w:r>
      <w:r>
        <w:rPr/>
        <w:t>vote</w:t>
      </w:r>
      <w:r>
        <w:rPr>
          <w:spacing w:val="-2"/>
        </w:rPr>
        <w:t> </w:t>
      </w:r>
      <w:r>
        <w:rPr/>
        <w:t>of the committee or in drafting the committee’s letter. All members of the FDC will vote on all levels of </w:t>
      </w:r>
      <w:r>
        <w:rPr>
          <w:spacing w:val="-2"/>
        </w:rPr>
        <w:t>promotion.</w:t>
      </w:r>
    </w:p>
    <w:p>
      <w:pPr>
        <w:pStyle w:val="BodyText"/>
        <w:spacing w:after="0" w:line="276" w:lineRule="auto"/>
        <w:sectPr>
          <w:pgSz w:w="12240" w:h="15840"/>
          <w:pgMar w:top="1360" w:bottom="280" w:left="1440" w:right="1080"/>
        </w:sectPr>
      </w:pPr>
    </w:p>
    <w:p>
      <w:pPr>
        <w:pStyle w:val="Heading1"/>
        <w:spacing w:before="78"/>
      </w:pPr>
      <w:r>
        <w:rPr/>
        <w:t>Faculty</w:t>
      </w:r>
      <w:r>
        <w:rPr>
          <w:spacing w:val="-9"/>
        </w:rPr>
        <w:t> </w:t>
      </w:r>
      <w:r>
        <w:rPr/>
        <w:t>Dismissal</w:t>
      </w:r>
      <w:r>
        <w:rPr>
          <w:spacing w:val="-6"/>
        </w:rPr>
        <w:t> </w:t>
      </w:r>
      <w:r>
        <w:rPr/>
        <w:t>of</w:t>
      </w:r>
      <w:r>
        <w:rPr>
          <w:spacing w:val="-4"/>
        </w:rPr>
        <w:t> </w:t>
      </w:r>
      <w:r>
        <w:rPr/>
        <w:t>Probationary</w:t>
      </w:r>
      <w:r>
        <w:rPr>
          <w:spacing w:val="-5"/>
        </w:rPr>
        <w:t> </w:t>
      </w:r>
      <w:r>
        <w:rPr>
          <w:spacing w:val="-2"/>
        </w:rPr>
        <w:t>Faculty</w:t>
      </w:r>
    </w:p>
    <w:p>
      <w:pPr>
        <w:pStyle w:val="BodyText"/>
        <w:spacing w:before="69"/>
        <w:rPr>
          <w:b/>
        </w:rPr>
      </w:pPr>
    </w:p>
    <w:p>
      <w:pPr>
        <w:pStyle w:val="BodyText"/>
        <w:spacing w:line="276" w:lineRule="auto"/>
        <w:ind w:right="409"/>
      </w:pPr>
      <w:r>
        <w:rPr/>
        <w:t>The chair</w:t>
      </w:r>
      <w:r>
        <w:rPr>
          <w:spacing w:val="-1"/>
        </w:rPr>
        <w:t> </w:t>
      </w:r>
      <w:r>
        <w:rPr/>
        <w:t>or</w:t>
      </w:r>
      <w:r>
        <w:rPr>
          <w:spacing w:val="-1"/>
        </w:rPr>
        <w:t> </w:t>
      </w:r>
      <w:r>
        <w:rPr/>
        <w:t>the</w:t>
      </w:r>
      <w:r>
        <w:rPr>
          <w:spacing w:val="-3"/>
        </w:rPr>
        <w:t> </w:t>
      </w:r>
      <w:r>
        <w:rPr/>
        <w:t>Dean should</w:t>
      </w:r>
      <w:r>
        <w:rPr>
          <w:spacing w:val="-3"/>
        </w:rPr>
        <w:t> </w:t>
      </w:r>
      <w:r>
        <w:rPr/>
        <w:t>present</w:t>
      </w:r>
      <w:r>
        <w:rPr>
          <w:spacing w:val="-1"/>
        </w:rPr>
        <w:t> </w:t>
      </w:r>
      <w:r>
        <w:rPr/>
        <w:t>his or</w:t>
      </w:r>
      <w:r>
        <w:rPr>
          <w:spacing w:val="-1"/>
        </w:rPr>
        <w:t> </w:t>
      </w:r>
      <w:r>
        <w:rPr/>
        <w:t>her</w:t>
      </w:r>
      <w:r>
        <w:rPr>
          <w:spacing w:val="-1"/>
        </w:rPr>
        <w:t> </w:t>
      </w:r>
      <w:r>
        <w:rPr/>
        <w:t>recommendation for</w:t>
      </w:r>
      <w:r>
        <w:rPr>
          <w:spacing w:val="-1"/>
        </w:rPr>
        <w:t> </w:t>
      </w:r>
      <w:r>
        <w:rPr/>
        <w:t>dismissal</w:t>
      </w:r>
      <w:r>
        <w:rPr>
          <w:spacing w:val="-1"/>
        </w:rPr>
        <w:t> </w:t>
      </w:r>
      <w:r>
        <w:rPr/>
        <w:t>of</w:t>
      </w:r>
      <w:r>
        <w:rPr>
          <w:spacing w:val="-1"/>
        </w:rPr>
        <w:t> </w:t>
      </w:r>
      <w:r>
        <w:rPr/>
        <w:t>the bargaining unit</w:t>
      </w:r>
      <w:r>
        <w:rPr>
          <w:spacing w:val="-1"/>
        </w:rPr>
        <w:t> </w:t>
      </w:r>
      <w:r>
        <w:rPr/>
        <w:t>faculty</w:t>
      </w:r>
      <w:r>
        <w:rPr>
          <w:spacing w:val="-3"/>
        </w:rPr>
        <w:t> </w:t>
      </w:r>
      <w:r>
        <w:rPr/>
        <w:t>to the FDC, including the reasoning behind this recommendation. The faculty will be allowed full discussion of the</w:t>
      </w:r>
      <w:r>
        <w:rPr>
          <w:spacing w:val="-2"/>
        </w:rPr>
        <w:t> </w:t>
      </w:r>
      <w:r>
        <w:rPr/>
        <w:t>dismissal</w:t>
      </w:r>
      <w:r>
        <w:rPr>
          <w:spacing w:val="-3"/>
        </w:rPr>
        <w:t> </w:t>
      </w:r>
      <w:r>
        <w:rPr/>
        <w:t>case</w:t>
      </w:r>
      <w:r>
        <w:rPr>
          <w:spacing w:val="-2"/>
        </w:rPr>
        <w:t> </w:t>
      </w:r>
      <w:r>
        <w:rPr/>
        <w:t>and</w:t>
      </w:r>
      <w:r>
        <w:rPr>
          <w:spacing w:val="-2"/>
        </w:rPr>
        <w:t> </w:t>
      </w:r>
      <w:r>
        <w:rPr/>
        <w:t>will</w:t>
      </w:r>
      <w:r>
        <w:rPr>
          <w:spacing w:val="-3"/>
        </w:rPr>
        <w:t> </w:t>
      </w:r>
      <w:r>
        <w:rPr/>
        <w:t>vote</w:t>
      </w:r>
      <w:r>
        <w:rPr>
          <w:spacing w:val="-2"/>
        </w:rPr>
        <w:t> </w:t>
      </w:r>
      <w:r>
        <w:rPr/>
        <w:t>by</w:t>
      </w:r>
      <w:r>
        <w:rPr>
          <w:spacing w:val="-7"/>
        </w:rPr>
        <w:t> </w:t>
      </w:r>
      <w:r>
        <w:rPr/>
        <w:t>secret</w:t>
      </w:r>
      <w:r>
        <w:rPr>
          <w:spacing w:val="-3"/>
        </w:rPr>
        <w:t> </w:t>
      </w:r>
      <w:r>
        <w:rPr/>
        <w:t>ballot</w:t>
      </w:r>
      <w:r>
        <w:rPr>
          <w:spacing w:val="-3"/>
        </w:rPr>
        <w:t> </w:t>
      </w:r>
      <w:r>
        <w:rPr/>
        <w:t>on</w:t>
      </w:r>
      <w:r>
        <w:rPr>
          <w:spacing w:val="-2"/>
        </w:rPr>
        <w:t> </w:t>
      </w:r>
      <w:r>
        <w:rPr/>
        <w:t>whether</w:t>
      </w:r>
      <w:r>
        <w:rPr>
          <w:spacing w:val="-3"/>
        </w:rPr>
        <w:t> </w:t>
      </w:r>
      <w:r>
        <w:rPr/>
        <w:t>or</w:t>
      </w:r>
      <w:r>
        <w:rPr>
          <w:spacing w:val="-3"/>
        </w:rPr>
        <w:t> </w:t>
      </w:r>
      <w:r>
        <w:rPr/>
        <w:t>not</w:t>
      </w:r>
      <w:r>
        <w:rPr>
          <w:spacing w:val="-3"/>
        </w:rPr>
        <w:t> </w:t>
      </w:r>
      <w:r>
        <w:rPr/>
        <w:t>to</w:t>
      </w:r>
      <w:r>
        <w:rPr>
          <w:spacing w:val="-2"/>
        </w:rPr>
        <w:t> </w:t>
      </w:r>
      <w:r>
        <w:rPr/>
        <w:t>recommend</w:t>
      </w:r>
      <w:r>
        <w:rPr>
          <w:spacing w:val="-2"/>
        </w:rPr>
        <w:t> </w:t>
      </w:r>
      <w:r>
        <w:rPr/>
        <w:t>dismissal</w:t>
      </w:r>
      <w:r>
        <w:rPr>
          <w:spacing w:val="-3"/>
        </w:rPr>
        <w:t> </w:t>
      </w:r>
      <w:r>
        <w:rPr/>
        <w:t>of</w:t>
      </w:r>
      <w:r>
        <w:rPr>
          <w:spacing w:val="-3"/>
        </w:rPr>
        <w:t> </w:t>
      </w:r>
      <w:r>
        <w:rPr/>
        <w:t>the</w:t>
      </w:r>
      <w:r>
        <w:rPr>
          <w:spacing w:val="-2"/>
        </w:rPr>
        <w:t> </w:t>
      </w:r>
      <w:r>
        <w:rPr/>
        <w:t>probationary faculty member. The recommendation of the FDC must be written, with the vote tallied and majority reasons expressed, and will</w:t>
      </w:r>
      <w:r>
        <w:rPr>
          <w:spacing w:val="-1"/>
        </w:rPr>
        <w:t> </w:t>
      </w:r>
      <w:r>
        <w:rPr/>
        <w:t>allow</w:t>
      </w:r>
      <w:r>
        <w:rPr>
          <w:spacing w:val="-1"/>
        </w:rPr>
        <w:t> </w:t>
      </w:r>
      <w:r>
        <w:rPr/>
        <w:t>for</w:t>
      </w:r>
      <w:r>
        <w:rPr>
          <w:spacing w:val="-1"/>
        </w:rPr>
        <w:t> </w:t>
      </w:r>
      <w:r>
        <w:rPr/>
        <w:t>the expression of</w:t>
      </w:r>
      <w:r>
        <w:rPr>
          <w:spacing w:val="-1"/>
        </w:rPr>
        <w:t> </w:t>
      </w:r>
      <w:r>
        <w:rPr/>
        <w:t>minority</w:t>
      </w:r>
      <w:r>
        <w:rPr>
          <w:spacing w:val="-5"/>
        </w:rPr>
        <w:t> </w:t>
      </w:r>
      <w:r>
        <w:rPr/>
        <w:t>opinions. The written recommendation will</w:t>
      </w:r>
      <w:r>
        <w:rPr>
          <w:spacing w:val="-1"/>
        </w:rPr>
        <w:t> </w:t>
      </w:r>
      <w:r>
        <w:rPr/>
        <w:t>be sent</w:t>
      </w:r>
      <w:r>
        <w:rPr>
          <w:spacing w:val="-1"/>
        </w:rPr>
        <w:t> </w:t>
      </w:r>
      <w:r>
        <w:rPr/>
        <w:t>to the Dean.</w:t>
      </w:r>
    </w:p>
    <w:p>
      <w:pPr>
        <w:pStyle w:val="BodyText"/>
        <w:spacing w:before="44"/>
      </w:pPr>
    </w:p>
    <w:p>
      <w:pPr>
        <w:pStyle w:val="Heading1"/>
      </w:pPr>
      <w:r>
        <w:rPr/>
        <w:t>Professional</w:t>
      </w:r>
      <w:r>
        <w:rPr>
          <w:spacing w:val="-12"/>
        </w:rPr>
        <w:t> </w:t>
      </w:r>
      <w:r>
        <w:rPr/>
        <w:t>Development</w:t>
      </w:r>
      <w:r>
        <w:rPr>
          <w:spacing w:val="-7"/>
        </w:rPr>
        <w:t> </w:t>
      </w:r>
      <w:r>
        <w:rPr>
          <w:spacing w:val="-2"/>
        </w:rPr>
        <w:t>Leave</w:t>
      </w:r>
    </w:p>
    <w:p>
      <w:pPr>
        <w:pStyle w:val="BodyText"/>
        <w:spacing w:before="71"/>
        <w:rPr>
          <w:b/>
        </w:rPr>
      </w:pPr>
    </w:p>
    <w:p>
      <w:pPr>
        <w:pStyle w:val="BodyText"/>
        <w:spacing w:line="276" w:lineRule="auto"/>
        <w:ind w:right="431"/>
        <w:jc w:val="both"/>
      </w:pPr>
      <w:r>
        <w:rPr/>
        <w:t>Applications for</w:t>
      </w:r>
      <w:r>
        <w:rPr>
          <w:spacing w:val="-2"/>
        </w:rPr>
        <w:t> </w:t>
      </w:r>
      <w:r>
        <w:rPr/>
        <w:t>Professional Development Leave shall be evaluated by</w:t>
      </w:r>
      <w:r>
        <w:rPr>
          <w:spacing w:val="-2"/>
        </w:rPr>
        <w:t> </w:t>
      </w:r>
      <w:r>
        <w:rPr/>
        <w:t>the FDC, and</w:t>
      </w:r>
      <w:r>
        <w:rPr>
          <w:spacing w:val="-2"/>
        </w:rPr>
        <w:t> </w:t>
      </w:r>
      <w:r>
        <w:rPr/>
        <w:t>a priority</w:t>
      </w:r>
      <w:r>
        <w:rPr>
          <w:spacing w:val="-4"/>
        </w:rPr>
        <w:t> </w:t>
      </w:r>
      <w:r>
        <w:rPr/>
        <w:t>score shall be assigned</w:t>
      </w:r>
      <w:r>
        <w:rPr>
          <w:spacing w:val="-2"/>
        </w:rPr>
        <w:t> </w:t>
      </w:r>
      <w:r>
        <w:rPr/>
        <w:t>if</w:t>
      </w:r>
      <w:r>
        <w:rPr>
          <w:spacing w:val="-3"/>
        </w:rPr>
        <w:t> </w:t>
      </w:r>
      <w:r>
        <w:rPr/>
        <w:t>more</w:t>
      </w:r>
      <w:r>
        <w:rPr>
          <w:spacing w:val="-2"/>
        </w:rPr>
        <w:t> </w:t>
      </w:r>
      <w:r>
        <w:rPr/>
        <w:t>than</w:t>
      </w:r>
      <w:r>
        <w:rPr>
          <w:spacing w:val="-2"/>
        </w:rPr>
        <w:t> </w:t>
      </w:r>
      <w:r>
        <w:rPr/>
        <w:t>one</w:t>
      </w:r>
      <w:r>
        <w:rPr>
          <w:spacing w:val="-2"/>
        </w:rPr>
        <w:t> </w:t>
      </w:r>
      <w:r>
        <w:rPr/>
        <w:t>candidate</w:t>
      </w:r>
      <w:r>
        <w:rPr>
          <w:spacing w:val="-2"/>
        </w:rPr>
        <w:t> </w:t>
      </w:r>
      <w:r>
        <w:rPr/>
        <w:t>requests</w:t>
      </w:r>
      <w:r>
        <w:rPr>
          <w:spacing w:val="-2"/>
        </w:rPr>
        <w:t> </w:t>
      </w:r>
      <w:r>
        <w:rPr/>
        <w:t>leave.</w:t>
      </w:r>
      <w:r>
        <w:rPr>
          <w:spacing w:val="-2"/>
        </w:rPr>
        <w:t> </w:t>
      </w:r>
      <w:r>
        <w:rPr/>
        <w:t>The</w:t>
      </w:r>
      <w:r>
        <w:rPr>
          <w:spacing w:val="-5"/>
        </w:rPr>
        <w:t> </w:t>
      </w:r>
      <w:r>
        <w:rPr/>
        <w:t>written</w:t>
      </w:r>
      <w:r>
        <w:rPr>
          <w:spacing w:val="-2"/>
        </w:rPr>
        <w:t> </w:t>
      </w:r>
      <w:r>
        <w:rPr/>
        <w:t>recommendations</w:t>
      </w:r>
      <w:r>
        <w:rPr>
          <w:spacing w:val="-2"/>
        </w:rPr>
        <w:t> </w:t>
      </w:r>
      <w:r>
        <w:rPr/>
        <w:t>from</w:t>
      </w:r>
      <w:r>
        <w:rPr>
          <w:spacing w:val="-6"/>
        </w:rPr>
        <w:t> </w:t>
      </w:r>
      <w:r>
        <w:rPr/>
        <w:t>the FDC</w:t>
      </w:r>
      <w:r>
        <w:rPr>
          <w:spacing w:val="-2"/>
        </w:rPr>
        <w:t> </w:t>
      </w:r>
      <w:r>
        <w:rPr/>
        <w:t>as</w:t>
      </w:r>
      <w:r>
        <w:rPr>
          <w:spacing w:val="-3"/>
        </w:rPr>
        <w:t> </w:t>
      </w:r>
      <w:r>
        <w:rPr/>
        <w:t>well</w:t>
      </w:r>
      <w:r>
        <w:rPr>
          <w:spacing w:val="-3"/>
        </w:rPr>
        <w:t> </w:t>
      </w:r>
      <w:r>
        <w:rPr/>
        <w:t>as</w:t>
      </w:r>
      <w:r>
        <w:rPr>
          <w:spacing w:val="-3"/>
        </w:rPr>
        <w:t> </w:t>
      </w:r>
      <w:r>
        <w:rPr/>
        <w:t>the chair shall be forwarded to the dean.</w:t>
      </w:r>
    </w:p>
    <w:p>
      <w:pPr>
        <w:pStyle w:val="BodyText"/>
        <w:spacing w:before="42"/>
      </w:pPr>
    </w:p>
    <w:p>
      <w:pPr>
        <w:pStyle w:val="Heading1"/>
      </w:pPr>
      <w:r>
        <w:rPr/>
        <w:t>Peer</w:t>
      </w:r>
      <w:r>
        <w:rPr>
          <w:spacing w:val="-7"/>
        </w:rPr>
        <w:t> </w:t>
      </w:r>
      <w:r>
        <w:rPr/>
        <w:t>Evaluation</w:t>
      </w:r>
      <w:r>
        <w:rPr>
          <w:spacing w:val="-4"/>
        </w:rPr>
        <w:t> </w:t>
      </w:r>
      <w:r>
        <w:rPr/>
        <w:t>of</w:t>
      </w:r>
      <w:r>
        <w:rPr>
          <w:spacing w:val="-4"/>
        </w:rPr>
        <w:t> </w:t>
      </w:r>
      <w:r>
        <w:rPr>
          <w:spacing w:val="-2"/>
        </w:rPr>
        <w:t>Teaching</w:t>
      </w:r>
    </w:p>
    <w:p>
      <w:pPr>
        <w:pStyle w:val="BodyText"/>
        <w:spacing w:before="72"/>
        <w:rPr>
          <w:b/>
        </w:rPr>
      </w:pPr>
    </w:p>
    <w:p>
      <w:pPr>
        <w:pStyle w:val="BodyText"/>
        <w:spacing w:line="276" w:lineRule="auto"/>
        <w:ind w:right="380"/>
      </w:pPr>
      <w:r>
        <w:rPr/>
        <w:t>The FDC will be responsible for the peer evaluation of teaching for all bargaining unit faculty in the department. Peer evaluation</w:t>
      </w:r>
      <w:r>
        <w:rPr>
          <w:spacing w:val="-1"/>
        </w:rPr>
        <w:t> </w:t>
      </w:r>
      <w:r>
        <w:rPr/>
        <w:t>will normally</w:t>
      </w:r>
      <w:r>
        <w:rPr>
          <w:spacing w:val="-1"/>
        </w:rPr>
        <w:t> </w:t>
      </w:r>
      <w:r>
        <w:rPr/>
        <w:t>consist of a review of submitted course materials. For probationary faculty,</w:t>
      </w:r>
      <w:r>
        <w:rPr>
          <w:spacing w:val="-2"/>
        </w:rPr>
        <w:t> </w:t>
      </w:r>
      <w:r>
        <w:rPr/>
        <w:t>peer</w:t>
      </w:r>
      <w:r>
        <w:rPr>
          <w:spacing w:val="-3"/>
        </w:rPr>
        <w:t> </w:t>
      </w:r>
      <w:r>
        <w:rPr/>
        <w:t>evaluation</w:t>
      </w:r>
      <w:r>
        <w:rPr>
          <w:spacing w:val="-2"/>
        </w:rPr>
        <w:t> </w:t>
      </w:r>
      <w:r>
        <w:rPr/>
        <w:t>will</w:t>
      </w:r>
      <w:r>
        <w:rPr>
          <w:spacing w:val="-1"/>
        </w:rPr>
        <w:t> </w:t>
      </w:r>
      <w:r>
        <w:rPr/>
        <w:t>include</w:t>
      </w:r>
      <w:r>
        <w:rPr>
          <w:spacing w:val="-2"/>
        </w:rPr>
        <w:t> </w:t>
      </w:r>
      <w:r>
        <w:rPr/>
        <w:t>at</w:t>
      </w:r>
      <w:r>
        <w:rPr>
          <w:spacing w:val="-4"/>
        </w:rPr>
        <w:t> </w:t>
      </w:r>
      <w:r>
        <w:rPr/>
        <w:t>least</w:t>
      </w:r>
      <w:r>
        <w:rPr>
          <w:spacing w:val="-3"/>
        </w:rPr>
        <w:t> </w:t>
      </w:r>
      <w:r>
        <w:rPr/>
        <w:t>one</w:t>
      </w:r>
      <w:r>
        <w:rPr>
          <w:spacing w:val="-2"/>
        </w:rPr>
        <w:t> </w:t>
      </w:r>
      <w:r>
        <w:rPr/>
        <w:t>classroom</w:t>
      </w:r>
      <w:r>
        <w:rPr>
          <w:spacing w:val="-4"/>
        </w:rPr>
        <w:t> </w:t>
      </w:r>
      <w:r>
        <w:rPr/>
        <w:t>visit</w:t>
      </w:r>
      <w:r>
        <w:rPr>
          <w:spacing w:val="-3"/>
        </w:rPr>
        <w:t> </w:t>
      </w:r>
      <w:r>
        <w:rPr/>
        <w:t>by</w:t>
      </w:r>
      <w:r>
        <w:rPr>
          <w:spacing w:val="-7"/>
        </w:rPr>
        <w:t> </w:t>
      </w:r>
      <w:r>
        <w:rPr/>
        <w:t>a</w:t>
      </w:r>
      <w:r>
        <w:rPr>
          <w:spacing w:val="-2"/>
        </w:rPr>
        <w:t> </w:t>
      </w:r>
      <w:r>
        <w:rPr/>
        <w:t>voting</w:t>
      </w:r>
      <w:r>
        <w:rPr>
          <w:spacing w:val="-2"/>
        </w:rPr>
        <w:t> </w:t>
      </w:r>
      <w:r>
        <w:rPr/>
        <w:t>member</w:t>
      </w:r>
      <w:r>
        <w:rPr>
          <w:spacing w:val="-1"/>
        </w:rPr>
        <w:t> </w:t>
      </w:r>
      <w:r>
        <w:rPr/>
        <w:t>of</w:t>
      </w:r>
      <w:r>
        <w:rPr>
          <w:spacing w:val="-3"/>
        </w:rPr>
        <w:t> </w:t>
      </w:r>
      <w:r>
        <w:rPr/>
        <w:t>the</w:t>
      </w:r>
      <w:r>
        <w:rPr>
          <w:spacing w:val="-2"/>
        </w:rPr>
        <w:t> </w:t>
      </w:r>
      <w:r>
        <w:rPr/>
        <w:t>FDC</w:t>
      </w:r>
      <w:r>
        <w:rPr>
          <w:spacing w:val="-2"/>
        </w:rPr>
        <w:t> </w:t>
      </w:r>
      <w:r>
        <w:rPr/>
        <w:t>each</w:t>
      </w:r>
      <w:r>
        <w:rPr>
          <w:spacing w:val="-2"/>
        </w:rPr>
        <w:t> </w:t>
      </w:r>
      <w:r>
        <w:rPr/>
        <w:t>calendar year. If a review of these materials or unusual student complaints indicates that there are significant problems in</w:t>
      </w:r>
      <w:r>
        <w:rPr>
          <w:spacing w:val="-2"/>
        </w:rPr>
        <w:t> </w:t>
      </w:r>
      <w:r>
        <w:rPr/>
        <w:t>teaching,</w:t>
      </w:r>
      <w:r>
        <w:rPr>
          <w:spacing w:val="-2"/>
        </w:rPr>
        <w:t> </w:t>
      </w:r>
      <w:r>
        <w:rPr/>
        <w:t>class</w:t>
      </w:r>
      <w:r>
        <w:rPr>
          <w:spacing w:val="-2"/>
        </w:rPr>
        <w:t> </w:t>
      </w:r>
      <w:r>
        <w:rPr/>
        <w:t>visitation</w:t>
      </w:r>
      <w:r>
        <w:rPr>
          <w:spacing w:val="-2"/>
        </w:rPr>
        <w:t> </w:t>
      </w:r>
      <w:r>
        <w:rPr/>
        <w:t>(1</w:t>
      </w:r>
      <w:r>
        <w:rPr>
          <w:spacing w:val="-2"/>
        </w:rPr>
        <w:t> </w:t>
      </w:r>
      <w:r>
        <w:rPr/>
        <w:t>to</w:t>
      </w:r>
      <w:r>
        <w:rPr>
          <w:spacing w:val="-2"/>
        </w:rPr>
        <w:t> </w:t>
      </w:r>
      <w:r>
        <w:rPr/>
        <w:t>3</w:t>
      </w:r>
      <w:r>
        <w:rPr>
          <w:spacing w:val="-2"/>
        </w:rPr>
        <w:t> </w:t>
      </w:r>
      <w:r>
        <w:rPr/>
        <w:t>class</w:t>
      </w:r>
      <w:r>
        <w:rPr>
          <w:spacing w:val="-2"/>
        </w:rPr>
        <w:t> </w:t>
      </w:r>
      <w:r>
        <w:rPr/>
        <w:t>sessions)</w:t>
      </w:r>
      <w:r>
        <w:rPr>
          <w:spacing w:val="-3"/>
        </w:rPr>
        <w:t> </w:t>
      </w:r>
      <w:r>
        <w:rPr/>
        <w:t>by</w:t>
      </w:r>
      <w:r>
        <w:rPr>
          <w:spacing w:val="-7"/>
        </w:rPr>
        <w:t> </w:t>
      </w:r>
      <w:r>
        <w:rPr/>
        <w:t>one</w:t>
      </w:r>
      <w:r>
        <w:rPr>
          <w:spacing w:val="-2"/>
        </w:rPr>
        <w:t> </w:t>
      </w:r>
      <w:r>
        <w:rPr/>
        <w:t>or</w:t>
      </w:r>
      <w:r>
        <w:rPr>
          <w:spacing w:val="-3"/>
        </w:rPr>
        <w:t> </w:t>
      </w:r>
      <w:r>
        <w:rPr/>
        <w:t>more members</w:t>
      </w:r>
      <w:r>
        <w:rPr>
          <w:spacing w:val="-2"/>
        </w:rPr>
        <w:t> </w:t>
      </w:r>
      <w:r>
        <w:rPr/>
        <w:t>of</w:t>
      </w:r>
      <w:r>
        <w:rPr>
          <w:spacing w:val="-3"/>
        </w:rPr>
        <w:t> </w:t>
      </w:r>
      <w:r>
        <w:rPr/>
        <w:t>the FDC</w:t>
      </w:r>
      <w:r>
        <w:rPr>
          <w:spacing w:val="-2"/>
        </w:rPr>
        <w:t> </w:t>
      </w:r>
      <w:r>
        <w:rPr/>
        <w:t>will</w:t>
      </w:r>
      <w:r>
        <w:rPr>
          <w:spacing w:val="-3"/>
        </w:rPr>
        <w:t> </w:t>
      </w:r>
      <w:r>
        <w:rPr/>
        <w:t>be</w:t>
      </w:r>
      <w:r>
        <w:rPr>
          <w:spacing w:val="-2"/>
        </w:rPr>
        <w:t> </w:t>
      </w:r>
      <w:r>
        <w:rPr/>
        <w:t>arranged</w:t>
      </w:r>
      <w:r>
        <w:rPr>
          <w:spacing w:val="-5"/>
        </w:rPr>
        <w:t> </w:t>
      </w:r>
      <w:r>
        <w:rPr/>
        <w:t>by</w:t>
      </w:r>
      <w:r>
        <w:rPr>
          <w:spacing w:val="-7"/>
        </w:rPr>
        <w:t> </w:t>
      </w:r>
      <w:r>
        <w:rPr/>
        <w:t>the FDC. A written report of the peer evaluation, including any classroom visitation reports, will be reviewed by the FDC and then sent to the BUFM and submitted to the department chair for the annual evaluation.</w:t>
      </w:r>
    </w:p>
    <w:p>
      <w:pPr>
        <w:pStyle w:val="BodyText"/>
        <w:spacing w:before="42"/>
      </w:pPr>
    </w:p>
    <w:p>
      <w:pPr>
        <w:pStyle w:val="Heading1"/>
      </w:pPr>
      <w:r>
        <w:rPr/>
        <w:t>Cumulative</w:t>
      </w:r>
      <w:r>
        <w:rPr>
          <w:spacing w:val="-6"/>
        </w:rPr>
        <w:t> </w:t>
      </w:r>
      <w:r>
        <w:rPr/>
        <w:t>Statement</w:t>
      </w:r>
      <w:r>
        <w:rPr>
          <w:spacing w:val="-6"/>
        </w:rPr>
        <w:t> </w:t>
      </w:r>
      <w:r>
        <w:rPr/>
        <w:t>of</w:t>
      </w:r>
      <w:r>
        <w:rPr>
          <w:spacing w:val="-4"/>
        </w:rPr>
        <w:t> </w:t>
      </w:r>
      <w:r>
        <w:rPr>
          <w:spacing w:val="-2"/>
        </w:rPr>
        <w:t>Progress</w:t>
      </w:r>
    </w:p>
    <w:p>
      <w:pPr>
        <w:pStyle w:val="BodyText"/>
        <w:spacing w:before="71"/>
        <w:rPr>
          <w:b/>
        </w:rPr>
      </w:pPr>
    </w:p>
    <w:p>
      <w:pPr>
        <w:pStyle w:val="BodyText"/>
        <w:spacing w:line="276" w:lineRule="auto" w:before="1"/>
        <w:ind w:right="457"/>
      </w:pPr>
      <w:r>
        <w:rPr/>
        <w:t>The annual FDC evaluation is based on the faculty member’s Annual Report, the current CV, peer teaching evaluations, and other pertinent material the FDC may request. All FDC members assess each other independent of rank; the member under consideration is</w:t>
      </w:r>
      <w:r>
        <w:rPr>
          <w:spacing w:val="-2"/>
        </w:rPr>
        <w:t> </w:t>
      </w:r>
      <w:r>
        <w:rPr/>
        <w:t>recused from</w:t>
      </w:r>
      <w:r>
        <w:rPr>
          <w:spacing w:val="-3"/>
        </w:rPr>
        <w:t> </w:t>
      </w:r>
      <w:r>
        <w:rPr/>
        <w:t>consideration of his/her own case.</w:t>
      </w:r>
      <w:r>
        <w:rPr>
          <w:spacing w:val="-2"/>
        </w:rPr>
        <w:t> </w:t>
      </w:r>
      <w:r>
        <w:rPr/>
        <w:t>The evaluation</w:t>
      </w:r>
      <w:r>
        <w:rPr>
          <w:spacing w:val="-2"/>
        </w:rPr>
        <w:t> </w:t>
      </w:r>
      <w:r>
        <w:rPr/>
        <w:t>is</w:t>
      </w:r>
      <w:r>
        <w:rPr>
          <w:spacing w:val="-2"/>
        </w:rPr>
        <w:t> </w:t>
      </w:r>
      <w:r>
        <w:rPr/>
        <w:t>to</w:t>
      </w:r>
      <w:r>
        <w:rPr>
          <w:spacing w:val="-2"/>
        </w:rPr>
        <w:t> </w:t>
      </w:r>
      <w:r>
        <w:rPr/>
        <w:t>assess</w:t>
      </w:r>
      <w:r>
        <w:rPr>
          <w:spacing w:val="-3"/>
        </w:rPr>
        <w:t> </w:t>
      </w:r>
      <w:r>
        <w:rPr/>
        <w:t>teaching,</w:t>
      </w:r>
      <w:r>
        <w:rPr>
          <w:spacing w:val="-2"/>
        </w:rPr>
        <w:t> </w:t>
      </w:r>
      <w:r>
        <w:rPr/>
        <w:t>scholarship</w:t>
      </w:r>
      <w:r>
        <w:rPr>
          <w:spacing w:val="-2"/>
        </w:rPr>
        <w:t> </w:t>
      </w:r>
      <w:r>
        <w:rPr/>
        <w:t>and</w:t>
      </w:r>
      <w:r>
        <w:rPr>
          <w:spacing w:val="-2"/>
        </w:rPr>
        <w:t> </w:t>
      </w:r>
      <w:r>
        <w:rPr/>
        <w:t>service</w:t>
      </w:r>
      <w:r>
        <w:rPr>
          <w:spacing w:val="-2"/>
        </w:rPr>
        <w:t> </w:t>
      </w:r>
      <w:r>
        <w:rPr/>
        <w:t>for</w:t>
      </w:r>
      <w:r>
        <w:rPr>
          <w:spacing w:val="-3"/>
        </w:rPr>
        <w:t> </w:t>
      </w:r>
      <w:r>
        <w:rPr/>
        <w:t>the</w:t>
      </w:r>
      <w:r>
        <w:rPr>
          <w:spacing w:val="-2"/>
        </w:rPr>
        <w:t> </w:t>
      </w:r>
      <w:r>
        <w:rPr/>
        <w:t>current</w:t>
      </w:r>
      <w:r>
        <w:rPr>
          <w:spacing w:val="-3"/>
        </w:rPr>
        <w:t> </w:t>
      </w:r>
      <w:r>
        <w:rPr/>
        <w:t>year</w:t>
      </w:r>
      <w:r>
        <w:rPr>
          <w:spacing w:val="-3"/>
        </w:rPr>
        <w:t> </w:t>
      </w:r>
      <w:r>
        <w:rPr/>
        <w:t>as</w:t>
      </w:r>
      <w:r>
        <w:rPr>
          <w:spacing w:val="-3"/>
        </w:rPr>
        <w:t> </w:t>
      </w:r>
      <w:r>
        <w:rPr/>
        <w:t>a</w:t>
      </w:r>
      <w:r>
        <w:rPr>
          <w:spacing w:val="-2"/>
        </w:rPr>
        <w:t> </w:t>
      </w:r>
      <w:r>
        <w:rPr/>
        <w:t>recommendation</w:t>
      </w:r>
      <w:r>
        <w:rPr>
          <w:spacing w:val="-2"/>
        </w:rPr>
        <w:t> </w:t>
      </w:r>
      <w:r>
        <w:rPr/>
        <w:t>to</w:t>
      </w:r>
      <w:r>
        <w:rPr>
          <w:spacing w:val="-2"/>
        </w:rPr>
        <w:t> </w:t>
      </w:r>
      <w:r>
        <w:rPr/>
        <w:t>the</w:t>
      </w:r>
      <w:r>
        <w:rPr>
          <w:spacing w:val="-2"/>
        </w:rPr>
        <w:t> </w:t>
      </w:r>
      <w:r>
        <w:rPr/>
        <w:t>chair and cumulatively as a statement of progress toward promotion and/or tenure of the faculty member as indicated in the CBA. In the case of deficiencies, the report needs to be specific and should outline the committee’s expectations for a given performance area.</w:t>
      </w:r>
    </w:p>
    <w:p>
      <w:pPr>
        <w:pStyle w:val="BodyText"/>
        <w:spacing w:before="41"/>
      </w:pPr>
    </w:p>
    <w:p>
      <w:pPr>
        <w:pStyle w:val="Heading1"/>
        <w:spacing w:line="556" w:lineRule="auto"/>
        <w:ind w:right="5864"/>
      </w:pPr>
      <w:r>
        <w:rPr/>
        <w:t>General</w:t>
      </w:r>
      <w:r>
        <w:rPr>
          <w:spacing w:val="-13"/>
        </w:rPr>
        <w:t> </w:t>
      </w:r>
      <w:r>
        <w:rPr/>
        <w:t>Criteria</w:t>
      </w:r>
      <w:r>
        <w:rPr>
          <w:spacing w:val="-12"/>
        </w:rPr>
        <w:t> </w:t>
      </w:r>
      <w:r>
        <w:rPr/>
        <w:t>for</w:t>
      </w:r>
      <w:r>
        <w:rPr>
          <w:spacing w:val="-12"/>
        </w:rPr>
        <w:t> </w:t>
      </w:r>
      <w:r>
        <w:rPr/>
        <w:t>Promotion </w:t>
      </w:r>
      <w:r>
        <w:rPr>
          <w:spacing w:val="-2"/>
        </w:rPr>
        <w:t>Publications</w:t>
      </w:r>
    </w:p>
    <w:p>
      <w:pPr>
        <w:pStyle w:val="BodyText"/>
        <w:spacing w:line="276" w:lineRule="auto"/>
        <w:ind w:right="409"/>
      </w:pPr>
      <w:r>
        <w:rPr/>
        <w:t>Published</w:t>
      </w:r>
      <w:r>
        <w:rPr>
          <w:spacing w:val="-2"/>
        </w:rPr>
        <w:t> </w:t>
      </w:r>
      <w:r>
        <w:rPr/>
        <w:t>research</w:t>
      </w:r>
      <w:r>
        <w:rPr>
          <w:spacing w:val="-5"/>
        </w:rPr>
        <w:t> </w:t>
      </w:r>
      <w:r>
        <w:rPr/>
        <w:t>scholarship</w:t>
      </w:r>
      <w:r>
        <w:rPr>
          <w:spacing w:val="-2"/>
        </w:rPr>
        <w:t> </w:t>
      </w:r>
      <w:r>
        <w:rPr/>
        <w:t>must</w:t>
      </w:r>
      <w:r>
        <w:rPr>
          <w:spacing w:val="-4"/>
        </w:rPr>
        <w:t> </w:t>
      </w:r>
      <w:r>
        <w:rPr/>
        <w:t>be</w:t>
      </w:r>
      <w:r>
        <w:rPr>
          <w:spacing w:val="-2"/>
        </w:rPr>
        <w:t> </w:t>
      </w:r>
      <w:r>
        <w:rPr/>
        <w:t>sufficient</w:t>
      </w:r>
      <w:r>
        <w:rPr>
          <w:spacing w:val="-3"/>
        </w:rPr>
        <w:t> </w:t>
      </w:r>
      <w:r>
        <w:rPr/>
        <w:t>to</w:t>
      </w:r>
      <w:r>
        <w:rPr>
          <w:spacing w:val="-2"/>
        </w:rPr>
        <w:t> </w:t>
      </w:r>
      <w:r>
        <w:rPr/>
        <w:t>demonstrate</w:t>
      </w:r>
      <w:r>
        <w:rPr>
          <w:spacing w:val="-2"/>
        </w:rPr>
        <w:t> </w:t>
      </w:r>
      <w:r>
        <w:rPr/>
        <w:t>the</w:t>
      </w:r>
      <w:r>
        <w:rPr>
          <w:spacing w:val="-2"/>
        </w:rPr>
        <w:t> </w:t>
      </w:r>
      <w:r>
        <w:rPr/>
        <w:t>establishment</w:t>
      </w:r>
      <w:r>
        <w:rPr>
          <w:spacing w:val="-3"/>
        </w:rPr>
        <w:t> </w:t>
      </w:r>
      <w:r>
        <w:rPr/>
        <w:t>of</w:t>
      </w:r>
      <w:r>
        <w:rPr>
          <w:spacing w:val="-3"/>
        </w:rPr>
        <w:t> </w:t>
      </w:r>
      <w:r>
        <w:rPr/>
        <w:t>a</w:t>
      </w:r>
      <w:r>
        <w:rPr>
          <w:spacing w:val="-1"/>
        </w:rPr>
        <w:t> </w:t>
      </w:r>
      <w:r>
        <w:rPr/>
        <w:t>sustained</w:t>
      </w:r>
      <w:r>
        <w:rPr>
          <w:spacing w:val="-2"/>
        </w:rPr>
        <w:t> </w:t>
      </w:r>
      <w:r>
        <w:rPr/>
        <w:t>independent research program. This</w:t>
      </w:r>
      <w:r>
        <w:rPr>
          <w:spacing w:val="-1"/>
        </w:rPr>
        <w:t> </w:t>
      </w:r>
      <w:r>
        <w:rPr/>
        <w:t>must</w:t>
      </w:r>
      <w:r>
        <w:rPr>
          <w:spacing w:val="-2"/>
        </w:rPr>
        <w:t> </w:t>
      </w:r>
      <w:r>
        <w:rPr/>
        <w:t>be demonstrated by</w:t>
      </w:r>
      <w:r>
        <w:rPr>
          <w:spacing w:val="-5"/>
        </w:rPr>
        <w:t> </w:t>
      </w:r>
      <w:r>
        <w:rPr/>
        <w:t>publication of</w:t>
      </w:r>
      <w:r>
        <w:rPr>
          <w:spacing w:val="-1"/>
        </w:rPr>
        <w:t> </w:t>
      </w:r>
      <w:r>
        <w:rPr/>
        <w:t>research</w:t>
      </w:r>
      <w:r>
        <w:rPr>
          <w:spacing w:val="-3"/>
        </w:rPr>
        <w:t> </w:t>
      </w:r>
      <w:r>
        <w:rPr/>
        <w:t>articles</w:t>
      </w:r>
      <w:r>
        <w:rPr>
          <w:spacing w:val="-1"/>
        </w:rPr>
        <w:t> </w:t>
      </w:r>
      <w:r>
        <w:rPr/>
        <w:t>in peer</w:t>
      </w:r>
      <w:r>
        <w:rPr>
          <w:spacing w:val="-1"/>
        </w:rPr>
        <w:t> </w:t>
      </w:r>
      <w:r>
        <w:rPr/>
        <w:t>reviewed, established and respected journals in science or mathematics. Faculty hired as science educators may also publish in pedagogical journals. Only publications that are published as from WSU will be considered.</w:t>
      </w:r>
    </w:p>
    <w:p>
      <w:pPr>
        <w:pStyle w:val="BodyText"/>
        <w:spacing w:before="31"/>
      </w:pPr>
    </w:p>
    <w:p>
      <w:pPr>
        <w:pStyle w:val="BodyText"/>
        <w:spacing w:line="273" w:lineRule="auto"/>
        <w:ind w:right="380"/>
      </w:pPr>
      <w:r>
        <w:rPr/>
        <w:t>Journal articles count towards promotion only if they are substantial and appear in archival, internationally recognized,</w:t>
      </w:r>
      <w:r>
        <w:rPr>
          <w:spacing w:val="-2"/>
        </w:rPr>
        <w:t> </w:t>
      </w:r>
      <w:r>
        <w:rPr/>
        <w:t>technical</w:t>
      </w:r>
      <w:r>
        <w:rPr>
          <w:spacing w:val="-4"/>
        </w:rPr>
        <w:t> </w:t>
      </w:r>
      <w:r>
        <w:rPr/>
        <w:t>journals</w:t>
      </w:r>
      <w:r>
        <w:rPr>
          <w:spacing w:val="-2"/>
        </w:rPr>
        <w:t> </w:t>
      </w:r>
      <w:r>
        <w:rPr/>
        <w:t>(or,</w:t>
      </w:r>
      <w:r>
        <w:rPr>
          <w:spacing w:val="-2"/>
        </w:rPr>
        <w:t> </w:t>
      </w:r>
      <w:r>
        <w:rPr/>
        <w:t>for</w:t>
      </w:r>
      <w:r>
        <w:rPr>
          <w:spacing w:val="-3"/>
        </w:rPr>
        <w:t> </w:t>
      </w:r>
      <w:r>
        <w:rPr/>
        <w:t>faculty</w:t>
      </w:r>
      <w:r>
        <w:rPr>
          <w:spacing w:val="-7"/>
        </w:rPr>
        <w:t> </w:t>
      </w:r>
      <w:r>
        <w:rPr/>
        <w:t>hired</w:t>
      </w:r>
      <w:r>
        <w:rPr>
          <w:spacing w:val="-2"/>
        </w:rPr>
        <w:t> </w:t>
      </w:r>
      <w:r>
        <w:rPr/>
        <w:t>as</w:t>
      </w:r>
      <w:r>
        <w:rPr>
          <w:spacing w:val="-3"/>
        </w:rPr>
        <w:t> </w:t>
      </w:r>
      <w:r>
        <w:rPr/>
        <w:t>science</w:t>
      </w:r>
      <w:r>
        <w:rPr>
          <w:spacing w:val="-2"/>
        </w:rPr>
        <w:t> </w:t>
      </w:r>
      <w:r>
        <w:rPr/>
        <w:t>educators,</w:t>
      </w:r>
      <w:r>
        <w:rPr>
          <w:spacing w:val="-2"/>
        </w:rPr>
        <w:t> </w:t>
      </w:r>
      <w:r>
        <w:rPr/>
        <w:t>pedagogical</w:t>
      </w:r>
      <w:r>
        <w:rPr>
          <w:spacing w:val="-4"/>
        </w:rPr>
        <w:t> </w:t>
      </w:r>
      <w:r>
        <w:rPr/>
        <w:t>journals)</w:t>
      </w:r>
      <w:r>
        <w:rPr>
          <w:spacing w:val="-3"/>
        </w:rPr>
        <w:t> </w:t>
      </w:r>
      <w:r>
        <w:rPr/>
        <w:t>that</w:t>
      </w:r>
      <w:r>
        <w:rPr>
          <w:spacing w:val="-3"/>
        </w:rPr>
        <w:t> </w:t>
      </w:r>
      <w:r>
        <w:rPr/>
        <w:t>include</w:t>
      </w:r>
      <w:r>
        <w:rPr>
          <w:spacing w:val="-2"/>
        </w:rPr>
        <w:t> </w:t>
      </w:r>
      <w:r>
        <w:rPr/>
        <w:t>a</w:t>
      </w:r>
    </w:p>
    <w:p>
      <w:pPr>
        <w:pStyle w:val="BodyText"/>
        <w:spacing w:after="0" w:line="273" w:lineRule="auto"/>
        <w:sectPr>
          <w:pgSz w:w="12240" w:h="15840"/>
          <w:pgMar w:top="1360" w:bottom="280" w:left="1440" w:right="1080"/>
        </w:sectPr>
      </w:pPr>
    </w:p>
    <w:p>
      <w:pPr>
        <w:pStyle w:val="BodyText"/>
        <w:spacing w:line="276" w:lineRule="auto" w:before="73"/>
        <w:ind w:right="409"/>
      </w:pPr>
      <w:r>
        <w:rPr/>
        <w:t>formal, rigorous review process. The external reviewers will be asked to evaluate whether the candidate’s research articles meet these criteria. Articles labeled as submitted may also be included, and, if they are accepted</w:t>
      </w:r>
      <w:r>
        <w:rPr>
          <w:spacing w:val="-2"/>
        </w:rPr>
        <w:t> </w:t>
      </w:r>
      <w:r>
        <w:rPr/>
        <w:t>for</w:t>
      </w:r>
      <w:r>
        <w:rPr>
          <w:spacing w:val="-3"/>
        </w:rPr>
        <w:t> </w:t>
      </w:r>
      <w:r>
        <w:rPr/>
        <w:t>publication</w:t>
      </w:r>
      <w:r>
        <w:rPr>
          <w:spacing w:val="-2"/>
        </w:rPr>
        <w:t> </w:t>
      </w:r>
      <w:r>
        <w:rPr/>
        <w:t>prior</w:t>
      </w:r>
      <w:r>
        <w:rPr>
          <w:spacing w:val="-3"/>
        </w:rPr>
        <w:t> </w:t>
      </w:r>
      <w:r>
        <w:rPr/>
        <w:t>to</w:t>
      </w:r>
      <w:r>
        <w:rPr>
          <w:spacing w:val="-2"/>
        </w:rPr>
        <w:t> </w:t>
      </w:r>
      <w:r>
        <w:rPr/>
        <w:t>the</w:t>
      </w:r>
      <w:r>
        <w:rPr>
          <w:spacing w:val="-2"/>
        </w:rPr>
        <w:t> </w:t>
      </w:r>
      <w:r>
        <w:rPr/>
        <w:t>due</w:t>
      </w:r>
      <w:r>
        <w:rPr>
          <w:spacing w:val="-2"/>
        </w:rPr>
        <w:t> </w:t>
      </w:r>
      <w:r>
        <w:rPr/>
        <w:t>date</w:t>
      </w:r>
      <w:r>
        <w:rPr>
          <w:spacing w:val="-2"/>
        </w:rPr>
        <w:t> </w:t>
      </w:r>
      <w:r>
        <w:rPr/>
        <w:t>for</w:t>
      </w:r>
      <w:r>
        <w:rPr>
          <w:spacing w:val="-3"/>
        </w:rPr>
        <w:t> </w:t>
      </w:r>
      <w:r>
        <w:rPr/>
        <w:t>submitting</w:t>
      </w:r>
      <w:r>
        <w:rPr>
          <w:spacing w:val="-5"/>
        </w:rPr>
        <w:t> </w:t>
      </w:r>
      <w:r>
        <w:rPr/>
        <w:t>P&amp;T</w:t>
      </w:r>
      <w:r>
        <w:rPr>
          <w:spacing w:val="-4"/>
        </w:rPr>
        <w:t> </w:t>
      </w:r>
      <w:r>
        <w:rPr/>
        <w:t>documents</w:t>
      </w:r>
      <w:r>
        <w:rPr>
          <w:spacing w:val="-2"/>
        </w:rPr>
        <w:t> </w:t>
      </w:r>
      <w:r>
        <w:rPr/>
        <w:t>to</w:t>
      </w:r>
      <w:r>
        <w:rPr>
          <w:spacing w:val="-2"/>
        </w:rPr>
        <w:t> </w:t>
      </w:r>
      <w:r>
        <w:rPr/>
        <w:t>the</w:t>
      </w:r>
      <w:r>
        <w:rPr>
          <w:spacing w:val="-2"/>
        </w:rPr>
        <w:t> </w:t>
      </w:r>
      <w:r>
        <w:rPr/>
        <w:t>college,</w:t>
      </w:r>
      <w:r>
        <w:rPr>
          <w:spacing w:val="-2"/>
        </w:rPr>
        <w:t> </w:t>
      </w:r>
      <w:r>
        <w:rPr/>
        <w:t>may</w:t>
      </w:r>
      <w:r>
        <w:rPr>
          <w:spacing w:val="-7"/>
        </w:rPr>
        <w:t> </w:t>
      </w:r>
      <w:r>
        <w:rPr/>
        <w:t>be</w:t>
      </w:r>
      <w:r>
        <w:rPr>
          <w:spacing w:val="-2"/>
        </w:rPr>
        <w:t> </w:t>
      </w:r>
      <w:r>
        <w:rPr/>
        <w:t>listed</w:t>
      </w:r>
      <w:r>
        <w:rPr>
          <w:spacing w:val="-2"/>
        </w:rPr>
        <w:t> </w:t>
      </w:r>
      <w:r>
        <w:rPr/>
        <w:t>as</w:t>
      </w:r>
      <w:r>
        <w:rPr>
          <w:spacing w:val="-3"/>
        </w:rPr>
        <w:t> </w:t>
      </w:r>
      <w:r>
        <w:rPr/>
        <w:t>in press for final submission to the college.</w:t>
      </w:r>
    </w:p>
    <w:p>
      <w:pPr>
        <w:pStyle w:val="BodyText"/>
        <w:spacing w:before="45"/>
      </w:pPr>
    </w:p>
    <w:p>
      <w:pPr>
        <w:pStyle w:val="Heading1"/>
      </w:pPr>
      <w:r>
        <w:rPr/>
        <w:t>External</w:t>
      </w:r>
      <w:r>
        <w:rPr>
          <w:spacing w:val="-5"/>
        </w:rPr>
        <w:t> </w:t>
      </w:r>
      <w:r>
        <w:rPr>
          <w:spacing w:val="-2"/>
        </w:rPr>
        <w:t>Review</w:t>
      </w:r>
    </w:p>
    <w:p>
      <w:pPr>
        <w:pStyle w:val="BodyText"/>
        <w:spacing w:before="69"/>
        <w:rPr>
          <w:b/>
        </w:rPr>
      </w:pPr>
    </w:p>
    <w:p>
      <w:pPr>
        <w:pStyle w:val="BodyText"/>
        <w:spacing w:line="276" w:lineRule="auto"/>
        <w:ind w:right="380"/>
      </w:pPr>
      <w:r>
        <w:rPr/>
        <w:t>External letters of evaluation from</w:t>
      </w:r>
      <w:r>
        <w:rPr>
          <w:spacing w:val="-3"/>
        </w:rPr>
        <w:t> </w:t>
      </w:r>
      <w:r>
        <w:rPr/>
        <w:t>individuals in the candidate’s area of professional expertise are required. Three such letters are to be obtained from</w:t>
      </w:r>
      <w:r>
        <w:rPr>
          <w:spacing w:val="-2"/>
        </w:rPr>
        <w:t> </w:t>
      </w:r>
      <w:r>
        <w:rPr/>
        <w:t>a list generated by</w:t>
      </w:r>
      <w:r>
        <w:rPr>
          <w:spacing w:val="-2"/>
        </w:rPr>
        <w:t> </w:t>
      </w:r>
      <w:r>
        <w:rPr/>
        <w:t>the FDC. The list can include, but need not be limited to, names suggested by the candidate. The candidate and the FDC should agree on the final list of external</w:t>
      </w:r>
      <w:r>
        <w:rPr>
          <w:spacing w:val="-4"/>
        </w:rPr>
        <w:t> </w:t>
      </w:r>
      <w:r>
        <w:rPr/>
        <w:t>reviewers.</w:t>
      </w:r>
      <w:r>
        <w:rPr>
          <w:spacing w:val="-3"/>
        </w:rPr>
        <w:t> </w:t>
      </w:r>
      <w:r>
        <w:rPr/>
        <w:t>All</w:t>
      </w:r>
      <w:r>
        <w:rPr>
          <w:spacing w:val="-5"/>
        </w:rPr>
        <w:t> </w:t>
      </w:r>
      <w:r>
        <w:rPr/>
        <w:t>external</w:t>
      </w:r>
      <w:r>
        <w:rPr>
          <w:spacing w:val="-4"/>
        </w:rPr>
        <w:t> </w:t>
      </w:r>
      <w:r>
        <w:rPr/>
        <w:t>letters</w:t>
      </w:r>
      <w:r>
        <w:rPr>
          <w:spacing w:val="-2"/>
        </w:rPr>
        <w:t> </w:t>
      </w:r>
      <w:r>
        <w:rPr/>
        <w:t>must</w:t>
      </w:r>
      <w:r>
        <w:rPr>
          <w:spacing w:val="-5"/>
        </w:rPr>
        <w:t> </w:t>
      </w:r>
      <w:r>
        <w:rPr/>
        <w:t>be</w:t>
      </w:r>
      <w:r>
        <w:rPr>
          <w:spacing w:val="-3"/>
        </w:rPr>
        <w:t> </w:t>
      </w:r>
      <w:r>
        <w:rPr/>
        <w:t>forwarded</w:t>
      </w:r>
      <w:r>
        <w:rPr>
          <w:spacing w:val="-3"/>
        </w:rPr>
        <w:t> </w:t>
      </w:r>
      <w:r>
        <w:rPr/>
        <w:t>with</w:t>
      </w:r>
      <w:r>
        <w:rPr>
          <w:spacing w:val="-3"/>
        </w:rPr>
        <w:t> </w:t>
      </w:r>
      <w:r>
        <w:rPr/>
        <w:t>the</w:t>
      </w:r>
      <w:r>
        <w:rPr>
          <w:spacing w:val="-3"/>
        </w:rPr>
        <w:t> </w:t>
      </w:r>
      <w:r>
        <w:rPr/>
        <w:t>promotion</w:t>
      </w:r>
      <w:r>
        <w:rPr>
          <w:spacing w:val="-3"/>
        </w:rPr>
        <w:t> </w:t>
      </w:r>
      <w:r>
        <w:rPr/>
        <w:t>document.</w:t>
      </w:r>
      <w:r>
        <w:rPr>
          <w:spacing w:val="-3"/>
        </w:rPr>
        <w:t> </w:t>
      </w:r>
      <w:r>
        <w:rPr/>
        <w:t>Reviewers</w:t>
      </w:r>
      <w:r>
        <w:rPr>
          <w:spacing w:val="-3"/>
        </w:rPr>
        <w:t> </w:t>
      </w:r>
      <w:r>
        <w:rPr/>
        <w:t>must</w:t>
      </w:r>
      <w:r>
        <w:rPr>
          <w:spacing w:val="-3"/>
        </w:rPr>
        <w:t> </w:t>
      </w:r>
      <w:r>
        <w:rPr/>
        <w:t>be experts in the candidate’s field and cannot be or have been a mentor or collaborator of the candidate</w:t>
      </w:r>
    </w:p>
    <w:p>
      <w:pPr>
        <w:pStyle w:val="BodyText"/>
        <w:spacing w:before="43"/>
      </w:pPr>
    </w:p>
    <w:p>
      <w:pPr>
        <w:pStyle w:val="Heading1"/>
        <w:spacing w:before="1"/>
      </w:pPr>
      <w:r>
        <w:rPr/>
        <w:t>Grants</w:t>
      </w:r>
      <w:r>
        <w:rPr>
          <w:spacing w:val="-3"/>
        </w:rPr>
        <w:t> </w:t>
      </w:r>
      <w:r>
        <w:rPr/>
        <w:t>and</w:t>
      </w:r>
      <w:r>
        <w:rPr>
          <w:spacing w:val="-3"/>
        </w:rPr>
        <w:t> </w:t>
      </w:r>
      <w:r>
        <w:rPr>
          <w:spacing w:val="-2"/>
        </w:rPr>
        <w:t>Contracts</w:t>
      </w:r>
    </w:p>
    <w:p>
      <w:pPr>
        <w:pStyle w:val="BodyText"/>
        <w:spacing w:before="68"/>
        <w:rPr>
          <w:b/>
        </w:rPr>
      </w:pPr>
    </w:p>
    <w:p>
      <w:pPr>
        <w:pStyle w:val="BodyText"/>
        <w:spacing w:line="276" w:lineRule="auto" w:before="1"/>
        <w:ind w:right="425"/>
      </w:pPr>
      <w:r>
        <w:rPr/>
        <w:t>External funding is expected of all members of the faculty. Funding sufficient to establish and maintain a productive and sustained research program must be obtained. The candidate must have made sustained and continuing attempts to obtain funding while not funded and to maintain funding when funded. External funding is defined here to consist of any support from outside WSU which contributes to and advances the candidate’s scholarly production. This can consist of funding from national extramural funding agencies, business, government, foundation or in-kind support such as equipment or software donated to the candidate. Other funding of the candidate’s scholarship, such as summer faculty programs or contracts providing monetary</w:t>
      </w:r>
      <w:r>
        <w:rPr>
          <w:spacing w:val="-7"/>
        </w:rPr>
        <w:t> </w:t>
      </w:r>
      <w:r>
        <w:rPr/>
        <w:t>support</w:t>
      </w:r>
      <w:r>
        <w:rPr>
          <w:spacing w:val="-3"/>
        </w:rPr>
        <w:t> </w:t>
      </w:r>
      <w:r>
        <w:rPr/>
        <w:t>for</w:t>
      </w:r>
      <w:r>
        <w:rPr>
          <w:spacing w:val="-3"/>
        </w:rPr>
        <w:t> </w:t>
      </w:r>
      <w:r>
        <w:rPr/>
        <w:t>equipment</w:t>
      </w:r>
      <w:r>
        <w:rPr>
          <w:spacing w:val="-3"/>
        </w:rPr>
        <w:t> </w:t>
      </w:r>
      <w:r>
        <w:rPr/>
        <w:t>and</w:t>
      </w:r>
      <w:r>
        <w:rPr>
          <w:spacing w:val="-2"/>
        </w:rPr>
        <w:t> </w:t>
      </w:r>
      <w:r>
        <w:rPr/>
        <w:t>personnel,</w:t>
      </w:r>
      <w:r>
        <w:rPr>
          <w:spacing w:val="-2"/>
        </w:rPr>
        <w:t> </w:t>
      </w:r>
      <w:r>
        <w:rPr/>
        <w:t>even</w:t>
      </w:r>
      <w:r>
        <w:rPr>
          <w:spacing w:val="-2"/>
        </w:rPr>
        <w:t> </w:t>
      </w:r>
      <w:r>
        <w:rPr/>
        <w:t>though</w:t>
      </w:r>
      <w:r>
        <w:rPr>
          <w:spacing w:val="-2"/>
        </w:rPr>
        <w:t> </w:t>
      </w:r>
      <w:r>
        <w:rPr/>
        <w:t>not</w:t>
      </w:r>
      <w:r>
        <w:rPr>
          <w:spacing w:val="-3"/>
        </w:rPr>
        <w:t> </w:t>
      </w:r>
      <w:r>
        <w:rPr/>
        <w:t>through</w:t>
      </w:r>
      <w:r>
        <w:rPr>
          <w:spacing w:val="-2"/>
        </w:rPr>
        <w:t> </w:t>
      </w:r>
      <w:r>
        <w:rPr/>
        <w:t>WSU,</w:t>
      </w:r>
      <w:r>
        <w:rPr>
          <w:spacing w:val="-5"/>
        </w:rPr>
        <w:t> </w:t>
      </w:r>
      <w:r>
        <w:rPr/>
        <w:t>are</w:t>
      </w:r>
      <w:r>
        <w:rPr>
          <w:spacing w:val="-2"/>
        </w:rPr>
        <w:t> </w:t>
      </w:r>
      <w:r>
        <w:rPr/>
        <w:t>identifiable</w:t>
      </w:r>
      <w:r>
        <w:rPr>
          <w:spacing w:val="-2"/>
        </w:rPr>
        <w:t> </w:t>
      </w:r>
      <w:r>
        <w:rPr/>
        <w:t>support</w:t>
      </w:r>
      <w:r>
        <w:rPr>
          <w:spacing w:val="-3"/>
        </w:rPr>
        <w:t> </w:t>
      </w:r>
      <w:r>
        <w:rPr/>
        <w:t>for</w:t>
      </w:r>
      <w:r>
        <w:rPr>
          <w:spacing w:val="-3"/>
        </w:rPr>
        <w:t> </w:t>
      </w:r>
      <w:r>
        <w:rPr/>
        <w:t>the candidate if documented.</w:t>
      </w:r>
    </w:p>
    <w:p>
      <w:pPr>
        <w:pStyle w:val="BodyText"/>
        <w:spacing w:before="45"/>
      </w:pPr>
    </w:p>
    <w:p>
      <w:pPr>
        <w:pStyle w:val="Heading1"/>
      </w:pPr>
      <w:r>
        <w:rPr/>
        <w:t>Teaching</w:t>
      </w:r>
      <w:r>
        <w:rPr>
          <w:spacing w:val="-7"/>
        </w:rPr>
        <w:t> </w:t>
      </w:r>
      <w:r>
        <w:rPr>
          <w:spacing w:val="-2"/>
        </w:rPr>
        <w:t>Criteria</w:t>
      </w:r>
    </w:p>
    <w:p>
      <w:pPr>
        <w:pStyle w:val="BodyText"/>
        <w:spacing w:before="70"/>
        <w:rPr>
          <w:b/>
        </w:rPr>
      </w:pPr>
    </w:p>
    <w:p>
      <w:pPr>
        <w:pStyle w:val="BodyText"/>
        <w:spacing w:line="276" w:lineRule="auto"/>
        <w:ind w:right="409"/>
      </w:pPr>
      <w:r>
        <w:rPr/>
        <w:t>Performance is acceptable if the faculty member has met assigned teaching responsibilities (outside of any unforeseen illness or emergency); if the faculty member’s recent student and peer evaluations are mostly favorable;</w:t>
      </w:r>
      <w:r>
        <w:rPr>
          <w:spacing w:val="-3"/>
        </w:rPr>
        <w:t> </w:t>
      </w:r>
      <w:r>
        <w:rPr/>
        <w:t>and</w:t>
      </w:r>
      <w:r>
        <w:rPr>
          <w:spacing w:val="-2"/>
        </w:rPr>
        <w:t> </w:t>
      </w:r>
      <w:r>
        <w:rPr/>
        <w:t>if</w:t>
      </w:r>
      <w:r>
        <w:rPr>
          <w:spacing w:val="-3"/>
        </w:rPr>
        <w:t> </w:t>
      </w:r>
      <w:r>
        <w:rPr/>
        <w:t>the</w:t>
      </w:r>
      <w:r>
        <w:rPr>
          <w:spacing w:val="-2"/>
        </w:rPr>
        <w:t> </w:t>
      </w:r>
      <w:r>
        <w:rPr/>
        <w:t>faculty</w:t>
      </w:r>
      <w:r>
        <w:rPr>
          <w:spacing w:val="-5"/>
        </w:rPr>
        <w:t> </w:t>
      </w:r>
      <w:r>
        <w:rPr/>
        <w:t>member</w:t>
      </w:r>
      <w:r>
        <w:rPr>
          <w:spacing w:val="-3"/>
        </w:rPr>
        <w:t> </w:t>
      </w:r>
      <w:r>
        <w:rPr/>
        <w:t>provides</w:t>
      </w:r>
      <w:r>
        <w:rPr>
          <w:spacing w:val="-3"/>
        </w:rPr>
        <w:t> </w:t>
      </w:r>
      <w:r>
        <w:rPr/>
        <w:t>evidence</w:t>
      </w:r>
      <w:r>
        <w:rPr>
          <w:spacing w:val="-2"/>
        </w:rPr>
        <w:t> </w:t>
      </w:r>
      <w:r>
        <w:rPr/>
        <w:t>of</w:t>
      </w:r>
      <w:r>
        <w:rPr>
          <w:spacing w:val="-3"/>
        </w:rPr>
        <w:t> </w:t>
      </w:r>
      <w:r>
        <w:rPr/>
        <w:t>curriculum</w:t>
      </w:r>
      <w:r>
        <w:rPr>
          <w:spacing w:val="-6"/>
        </w:rPr>
        <w:t> </w:t>
      </w:r>
      <w:r>
        <w:rPr/>
        <w:t>development,</w:t>
      </w:r>
      <w:r>
        <w:rPr>
          <w:spacing w:val="-2"/>
        </w:rPr>
        <w:t> </w:t>
      </w:r>
      <w:r>
        <w:rPr/>
        <w:t>laboratory</w:t>
      </w:r>
      <w:r>
        <w:rPr>
          <w:spacing w:val="-7"/>
        </w:rPr>
        <w:t> </w:t>
      </w:r>
      <w:r>
        <w:rPr/>
        <w:t>development, instructional innovation, and student advising, demonstrates competence with classroom and laboratory instruction, is well prepared for his or her teaching assignment, communicates the material effectively, administers classrooms and laboratories punctually and consistently, and is available to students.</w:t>
      </w:r>
    </w:p>
    <w:p>
      <w:pPr>
        <w:pStyle w:val="BodyText"/>
        <w:spacing w:before="38"/>
      </w:pPr>
    </w:p>
    <w:p>
      <w:pPr>
        <w:pStyle w:val="BodyText"/>
        <w:spacing w:line="276" w:lineRule="auto"/>
        <w:ind w:right="409"/>
      </w:pPr>
      <w:r>
        <w:rPr/>
        <w:t>While</w:t>
      </w:r>
      <w:r>
        <w:rPr>
          <w:spacing w:val="-2"/>
        </w:rPr>
        <w:t> </w:t>
      </w:r>
      <w:r>
        <w:rPr/>
        <w:t>it</w:t>
      </w:r>
      <w:r>
        <w:rPr>
          <w:spacing w:val="-3"/>
        </w:rPr>
        <w:t> </w:t>
      </w:r>
      <w:r>
        <w:rPr/>
        <w:t>may</w:t>
      </w:r>
      <w:r>
        <w:rPr>
          <w:spacing w:val="-5"/>
        </w:rPr>
        <w:t> </w:t>
      </w:r>
      <w:r>
        <w:rPr/>
        <w:t>be</w:t>
      </w:r>
      <w:r>
        <w:rPr>
          <w:spacing w:val="-2"/>
        </w:rPr>
        <w:t> </w:t>
      </w:r>
      <w:r>
        <w:rPr/>
        <w:t>difficult</w:t>
      </w:r>
      <w:r>
        <w:rPr>
          <w:spacing w:val="-3"/>
        </w:rPr>
        <w:t> </w:t>
      </w:r>
      <w:r>
        <w:rPr/>
        <w:t>to</w:t>
      </w:r>
      <w:r>
        <w:rPr>
          <w:spacing w:val="-2"/>
        </w:rPr>
        <w:t> </w:t>
      </w:r>
      <w:r>
        <w:rPr/>
        <w:t>define</w:t>
      </w:r>
      <w:r>
        <w:rPr>
          <w:spacing w:val="-2"/>
        </w:rPr>
        <w:t> </w:t>
      </w:r>
      <w:r>
        <w:rPr/>
        <w:t>acceptable</w:t>
      </w:r>
      <w:r>
        <w:rPr>
          <w:spacing w:val="-2"/>
        </w:rPr>
        <w:t> </w:t>
      </w:r>
      <w:r>
        <w:rPr/>
        <w:t>teaching,</w:t>
      </w:r>
      <w:r>
        <w:rPr>
          <w:spacing w:val="-2"/>
        </w:rPr>
        <w:t> </w:t>
      </w:r>
      <w:r>
        <w:rPr/>
        <w:t>the</w:t>
      </w:r>
      <w:r>
        <w:rPr>
          <w:spacing w:val="-2"/>
        </w:rPr>
        <w:t> </w:t>
      </w:r>
      <w:r>
        <w:rPr/>
        <w:t>symptoms</w:t>
      </w:r>
      <w:r>
        <w:rPr>
          <w:spacing w:val="-2"/>
        </w:rPr>
        <w:t> </w:t>
      </w:r>
      <w:r>
        <w:rPr/>
        <w:t>of</w:t>
      </w:r>
      <w:r>
        <w:rPr>
          <w:spacing w:val="-3"/>
        </w:rPr>
        <w:t> </w:t>
      </w:r>
      <w:r>
        <w:rPr/>
        <w:t>unsatisfactory</w:t>
      </w:r>
      <w:r>
        <w:rPr>
          <w:spacing w:val="-5"/>
        </w:rPr>
        <w:t> </w:t>
      </w:r>
      <w:r>
        <w:rPr/>
        <w:t>teaching</w:t>
      </w:r>
      <w:r>
        <w:rPr>
          <w:spacing w:val="-2"/>
        </w:rPr>
        <w:t> </w:t>
      </w:r>
      <w:r>
        <w:rPr/>
        <w:t>tend</w:t>
      </w:r>
      <w:r>
        <w:rPr>
          <w:spacing w:val="-2"/>
        </w:rPr>
        <w:t> </w:t>
      </w:r>
      <w:r>
        <w:rPr/>
        <w:t>to</w:t>
      </w:r>
      <w:r>
        <w:rPr>
          <w:spacing w:val="-2"/>
        </w:rPr>
        <w:t> </w:t>
      </w:r>
      <w:r>
        <w:rPr/>
        <w:t>be more obvious. These include (but are not limited to):</w:t>
      </w:r>
    </w:p>
    <w:p>
      <w:pPr>
        <w:pStyle w:val="BodyText"/>
        <w:spacing w:before="38"/>
      </w:pPr>
    </w:p>
    <w:p>
      <w:pPr>
        <w:pStyle w:val="ListParagraph"/>
        <w:numPr>
          <w:ilvl w:val="0"/>
          <w:numId w:val="1"/>
        </w:numPr>
        <w:tabs>
          <w:tab w:pos="720" w:val="left" w:leader="none"/>
        </w:tabs>
        <w:spacing w:line="240" w:lineRule="auto" w:before="1" w:after="0"/>
        <w:ind w:left="720" w:right="0" w:hanging="360"/>
        <w:jc w:val="left"/>
        <w:rPr>
          <w:sz w:val="21"/>
        </w:rPr>
      </w:pPr>
      <w:r>
        <w:rPr>
          <w:sz w:val="21"/>
        </w:rPr>
        <w:t>Missed</w:t>
      </w:r>
      <w:r>
        <w:rPr>
          <w:spacing w:val="-7"/>
          <w:sz w:val="21"/>
        </w:rPr>
        <w:t> </w:t>
      </w:r>
      <w:r>
        <w:rPr>
          <w:sz w:val="21"/>
        </w:rPr>
        <w:t>classes</w:t>
      </w:r>
      <w:r>
        <w:rPr>
          <w:spacing w:val="-5"/>
          <w:sz w:val="21"/>
        </w:rPr>
        <w:t> </w:t>
      </w:r>
      <w:r>
        <w:rPr>
          <w:sz w:val="21"/>
        </w:rPr>
        <w:t>(without</w:t>
      </w:r>
      <w:r>
        <w:rPr>
          <w:spacing w:val="-5"/>
          <w:sz w:val="21"/>
        </w:rPr>
        <w:t> </w:t>
      </w:r>
      <w:r>
        <w:rPr>
          <w:sz w:val="21"/>
        </w:rPr>
        <w:t>informing</w:t>
      </w:r>
      <w:r>
        <w:rPr>
          <w:spacing w:val="-5"/>
          <w:sz w:val="21"/>
        </w:rPr>
        <w:t> </w:t>
      </w:r>
      <w:r>
        <w:rPr>
          <w:sz w:val="21"/>
        </w:rPr>
        <w:t>the</w:t>
      </w:r>
      <w:r>
        <w:rPr>
          <w:spacing w:val="-5"/>
          <w:sz w:val="21"/>
        </w:rPr>
        <w:t> </w:t>
      </w:r>
      <w:r>
        <w:rPr>
          <w:sz w:val="21"/>
        </w:rPr>
        <w:t>Department</w:t>
      </w:r>
      <w:r>
        <w:rPr>
          <w:spacing w:val="-5"/>
          <w:sz w:val="21"/>
        </w:rPr>
        <w:t> </w:t>
      </w:r>
      <w:r>
        <w:rPr>
          <w:sz w:val="21"/>
        </w:rPr>
        <w:t>Chair</w:t>
      </w:r>
      <w:r>
        <w:rPr>
          <w:spacing w:val="-6"/>
          <w:sz w:val="21"/>
        </w:rPr>
        <w:t> </w:t>
      </w:r>
      <w:r>
        <w:rPr>
          <w:sz w:val="21"/>
        </w:rPr>
        <w:t>or</w:t>
      </w:r>
      <w:r>
        <w:rPr>
          <w:spacing w:val="-5"/>
          <w:sz w:val="21"/>
        </w:rPr>
        <w:t> </w:t>
      </w:r>
      <w:r>
        <w:rPr>
          <w:sz w:val="21"/>
        </w:rPr>
        <w:t>without</w:t>
      </w:r>
      <w:r>
        <w:rPr>
          <w:spacing w:val="-6"/>
          <w:sz w:val="21"/>
        </w:rPr>
        <w:t> </w:t>
      </w:r>
      <w:r>
        <w:rPr>
          <w:sz w:val="21"/>
        </w:rPr>
        <w:t>adequate</w:t>
      </w:r>
      <w:r>
        <w:rPr>
          <w:spacing w:val="-4"/>
          <w:sz w:val="21"/>
        </w:rPr>
        <w:t> </w:t>
      </w:r>
      <w:r>
        <w:rPr>
          <w:spacing w:val="-2"/>
          <w:sz w:val="21"/>
        </w:rPr>
        <w:t>explanation)</w:t>
      </w:r>
    </w:p>
    <w:p>
      <w:pPr>
        <w:pStyle w:val="ListParagraph"/>
        <w:numPr>
          <w:ilvl w:val="0"/>
          <w:numId w:val="1"/>
        </w:numPr>
        <w:tabs>
          <w:tab w:pos="720" w:val="left" w:leader="none"/>
        </w:tabs>
        <w:spacing w:line="240" w:lineRule="auto" w:before="37" w:after="0"/>
        <w:ind w:left="720" w:right="0" w:hanging="360"/>
        <w:jc w:val="left"/>
        <w:rPr>
          <w:sz w:val="21"/>
        </w:rPr>
      </w:pPr>
      <w:r>
        <w:rPr>
          <w:sz w:val="21"/>
        </w:rPr>
        <w:t>Missed</w:t>
      </w:r>
      <w:r>
        <w:rPr>
          <w:spacing w:val="-7"/>
          <w:sz w:val="21"/>
        </w:rPr>
        <w:t> </w:t>
      </w:r>
      <w:r>
        <w:rPr>
          <w:sz w:val="21"/>
        </w:rPr>
        <w:t>advising</w:t>
      </w:r>
      <w:r>
        <w:rPr>
          <w:spacing w:val="-6"/>
          <w:sz w:val="21"/>
        </w:rPr>
        <w:t> </w:t>
      </w:r>
      <w:r>
        <w:rPr>
          <w:sz w:val="21"/>
        </w:rPr>
        <w:t>appointments</w:t>
      </w:r>
      <w:r>
        <w:rPr>
          <w:spacing w:val="-6"/>
          <w:sz w:val="21"/>
        </w:rPr>
        <w:t> </w:t>
      </w:r>
      <w:r>
        <w:rPr>
          <w:sz w:val="21"/>
        </w:rPr>
        <w:t>(without</w:t>
      </w:r>
      <w:r>
        <w:rPr>
          <w:spacing w:val="-7"/>
          <w:sz w:val="21"/>
        </w:rPr>
        <w:t> </w:t>
      </w:r>
      <w:r>
        <w:rPr>
          <w:sz w:val="21"/>
        </w:rPr>
        <w:t>adequate</w:t>
      </w:r>
      <w:r>
        <w:rPr>
          <w:spacing w:val="-6"/>
          <w:sz w:val="21"/>
        </w:rPr>
        <w:t> </w:t>
      </w:r>
      <w:r>
        <w:rPr>
          <w:spacing w:val="-2"/>
          <w:sz w:val="21"/>
        </w:rPr>
        <w:t>explanation)</w:t>
      </w:r>
    </w:p>
    <w:p>
      <w:pPr>
        <w:pStyle w:val="ListParagraph"/>
        <w:numPr>
          <w:ilvl w:val="0"/>
          <w:numId w:val="1"/>
        </w:numPr>
        <w:tabs>
          <w:tab w:pos="720" w:val="left" w:leader="none"/>
        </w:tabs>
        <w:spacing w:line="240" w:lineRule="auto" w:before="34" w:after="0"/>
        <w:ind w:left="720" w:right="0" w:hanging="360"/>
        <w:jc w:val="left"/>
        <w:rPr>
          <w:sz w:val="21"/>
        </w:rPr>
      </w:pPr>
      <w:r>
        <w:rPr>
          <w:sz w:val="21"/>
        </w:rPr>
        <w:t>Persistent,</w:t>
      </w:r>
      <w:r>
        <w:rPr>
          <w:spacing w:val="-8"/>
          <w:sz w:val="21"/>
        </w:rPr>
        <w:t> </w:t>
      </w:r>
      <w:r>
        <w:rPr>
          <w:sz w:val="21"/>
        </w:rPr>
        <w:t>legitimate</w:t>
      </w:r>
      <w:r>
        <w:rPr>
          <w:spacing w:val="-7"/>
          <w:sz w:val="21"/>
        </w:rPr>
        <w:t> </w:t>
      </w:r>
      <w:r>
        <w:rPr>
          <w:sz w:val="21"/>
        </w:rPr>
        <w:t>student</w:t>
      </w:r>
      <w:r>
        <w:rPr>
          <w:spacing w:val="-6"/>
          <w:sz w:val="21"/>
        </w:rPr>
        <w:t> </w:t>
      </w:r>
      <w:r>
        <w:rPr>
          <w:spacing w:val="-2"/>
          <w:sz w:val="21"/>
        </w:rPr>
        <w:t>complaints</w:t>
      </w:r>
    </w:p>
    <w:p>
      <w:pPr>
        <w:pStyle w:val="ListParagraph"/>
        <w:numPr>
          <w:ilvl w:val="0"/>
          <w:numId w:val="1"/>
        </w:numPr>
        <w:tabs>
          <w:tab w:pos="720" w:val="left" w:leader="none"/>
        </w:tabs>
        <w:spacing w:line="240" w:lineRule="auto" w:before="37" w:after="0"/>
        <w:ind w:left="720" w:right="0" w:hanging="360"/>
        <w:jc w:val="left"/>
        <w:rPr>
          <w:sz w:val="21"/>
        </w:rPr>
      </w:pPr>
      <w:r>
        <w:rPr>
          <w:sz w:val="21"/>
        </w:rPr>
        <w:t>Erratic</w:t>
      </w:r>
      <w:r>
        <w:rPr>
          <w:spacing w:val="-6"/>
          <w:sz w:val="21"/>
        </w:rPr>
        <w:t> </w:t>
      </w:r>
      <w:r>
        <w:rPr>
          <w:sz w:val="21"/>
        </w:rPr>
        <w:t>classroom</w:t>
      </w:r>
      <w:r>
        <w:rPr>
          <w:spacing w:val="-8"/>
          <w:sz w:val="21"/>
        </w:rPr>
        <w:t> </w:t>
      </w:r>
      <w:r>
        <w:rPr>
          <w:spacing w:val="-2"/>
          <w:sz w:val="21"/>
        </w:rPr>
        <w:t>behavior</w:t>
      </w:r>
    </w:p>
    <w:p>
      <w:pPr>
        <w:pStyle w:val="ListParagraph"/>
        <w:numPr>
          <w:ilvl w:val="0"/>
          <w:numId w:val="1"/>
        </w:numPr>
        <w:tabs>
          <w:tab w:pos="720" w:val="left" w:leader="none"/>
        </w:tabs>
        <w:spacing w:line="240" w:lineRule="auto" w:before="37" w:after="0"/>
        <w:ind w:left="720" w:right="0" w:hanging="360"/>
        <w:jc w:val="left"/>
        <w:rPr>
          <w:sz w:val="21"/>
        </w:rPr>
      </w:pPr>
      <w:r>
        <w:rPr>
          <w:sz w:val="21"/>
        </w:rPr>
        <w:t>Failure</w:t>
      </w:r>
      <w:r>
        <w:rPr>
          <w:spacing w:val="-6"/>
          <w:sz w:val="21"/>
        </w:rPr>
        <w:t> </w:t>
      </w:r>
      <w:r>
        <w:rPr>
          <w:sz w:val="21"/>
        </w:rPr>
        <w:t>to</w:t>
      </w:r>
      <w:r>
        <w:rPr>
          <w:spacing w:val="-4"/>
          <w:sz w:val="21"/>
        </w:rPr>
        <w:t> </w:t>
      </w:r>
      <w:r>
        <w:rPr>
          <w:sz w:val="21"/>
        </w:rPr>
        <w:t>keep</w:t>
      </w:r>
      <w:r>
        <w:rPr>
          <w:spacing w:val="-4"/>
          <w:sz w:val="21"/>
        </w:rPr>
        <w:t> </w:t>
      </w:r>
      <w:r>
        <w:rPr>
          <w:sz w:val="21"/>
        </w:rPr>
        <w:t>appropriate</w:t>
      </w:r>
      <w:r>
        <w:rPr>
          <w:spacing w:val="-4"/>
          <w:sz w:val="21"/>
        </w:rPr>
        <w:t> </w:t>
      </w:r>
      <w:r>
        <w:rPr>
          <w:sz w:val="21"/>
        </w:rPr>
        <w:t>office</w:t>
      </w:r>
      <w:r>
        <w:rPr>
          <w:spacing w:val="-4"/>
          <w:sz w:val="21"/>
        </w:rPr>
        <w:t> </w:t>
      </w:r>
      <w:r>
        <w:rPr>
          <w:sz w:val="21"/>
        </w:rPr>
        <w:t>hours</w:t>
      </w:r>
      <w:r>
        <w:rPr>
          <w:spacing w:val="-4"/>
          <w:sz w:val="21"/>
        </w:rPr>
        <w:t> </w:t>
      </w:r>
      <w:r>
        <w:rPr>
          <w:sz w:val="21"/>
        </w:rPr>
        <w:t>or</w:t>
      </w:r>
      <w:r>
        <w:rPr>
          <w:spacing w:val="-5"/>
          <w:sz w:val="21"/>
        </w:rPr>
        <w:t> </w:t>
      </w:r>
      <w:r>
        <w:rPr>
          <w:sz w:val="21"/>
        </w:rPr>
        <w:t>otherwise</w:t>
      </w:r>
      <w:r>
        <w:rPr>
          <w:spacing w:val="-5"/>
          <w:sz w:val="21"/>
        </w:rPr>
        <w:t> </w:t>
      </w:r>
      <w:r>
        <w:rPr>
          <w:sz w:val="21"/>
        </w:rPr>
        <w:t>be</w:t>
      </w:r>
      <w:r>
        <w:rPr>
          <w:spacing w:val="-4"/>
          <w:sz w:val="21"/>
        </w:rPr>
        <w:t> </w:t>
      </w:r>
      <w:r>
        <w:rPr>
          <w:sz w:val="21"/>
        </w:rPr>
        <w:t>available</w:t>
      </w:r>
      <w:r>
        <w:rPr>
          <w:spacing w:val="-4"/>
          <w:sz w:val="21"/>
        </w:rPr>
        <w:t> </w:t>
      </w:r>
      <w:r>
        <w:rPr>
          <w:sz w:val="21"/>
        </w:rPr>
        <w:t>to</w:t>
      </w:r>
      <w:r>
        <w:rPr>
          <w:spacing w:val="-4"/>
          <w:sz w:val="21"/>
        </w:rPr>
        <w:t> </w:t>
      </w:r>
      <w:r>
        <w:rPr>
          <w:sz w:val="21"/>
        </w:rPr>
        <w:t>students</w:t>
      </w:r>
      <w:r>
        <w:rPr>
          <w:spacing w:val="-4"/>
          <w:sz w:val="21"/>
        </w:rPr>
        <w:t> </w:t>
      </w:r>
      <w:r>
        <w:rPr>
          <w:sz w:val="21"/>
        </w:rPr>
        <w:t>and</w:t>
      </w:r>
      <w:r>
        <w:rPr>
          <w:spacing w:val="-3"/>
          <w:sz w:val="21"/>
        </w:rPr>
        <w:t> </w:t>
      </w:r>
      <w:r>
        <w:rPr>
          <w:spacing w:val="-2"/>
          <w:sz w:val="21"/>
        </w:rPr>
        <w:t>advisees</w:t>
      </w:r>
    </w:p>
    <w:p>
      <w:pPr>
        <w:pStyle w:val="ListParagraph"/>
        <w:numPr>
          <w:ilvl w:val="0"/>
          <w:numId w:val="1"/>
        </w:numPr>
        <w:tabs>
          <w:tab w:pos="720" w:val="left" w:leader="none"/>
        </w:tabs>
        <w:spacing w:line="240" w:lineRule="auto" w:before="36" w:after="0"/>
        <w:ind w:left="720" w:right="0" w:hanging="360"/>
        <w:jc w:val="left"/>
        <w:rPr>
          <w:sz w:val="21"/>
        </w:rPr>
      </w:pPr>
      <w:r>
        <w:rPr>
          <w:sz w:val="21"/>
        </w:rPr>
        <w:t>Failure</w:t>
      </w:r>
      <w:r>
        <w:rPr>
          <w:spacing w:val="-7"/>
          <w:sz w:val="21"/>
        </w:rPr>
        <w:t> </w:t>
      </w:r>
      <w:r>
        <w:rPr>
          <w:sz w:val="21"/>
        </w:rPr>
        <w:t>to</w:t>
      </w:r>
      <w:r>
        <w:rPr>
          <w:spacing w:val="-4"/>
          <w:sz w:val="21"/>
        </w:rPr>
        <w:t> </w:t>
      </w:r>
      <w:r>
        <w:rPr>
          <w:sz w:val="21"/>
        </w:rPr>
        <w:t>respond</w:t>
      </w:r>
      <w:r>
        <w:rPr>
          <w:spacing w:val="-4"/>
          <w:sz w:val="21"/>
        </w:rPr>
        <w:t> </w:t>
      </w:r>
      <w:r>
        <w:rPr>
          <w:sz w:val="21"/>
        </w:rPr>
        <w:t>appropriately</w:t>
      </w:r>
      <w:r>
        <w:rPr>
          <w:spacing w:val="-8"/>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5"/>
          <w:sz w:val="21"/>
        </w:rPr>
        <w:t> </w:t>
      </w:r>
      <w:r>
        <w:rPr>
          <w:sz w:val="21"/>
        </w:rPr>
        <w:t>or</w:t>
      </w:r>
      <w:r>
        <w:rPr>
          <w:spacing w:val="-4"/>
          <w:sz w:val="21"/>
        </w:rPr>
        <w:t> </w:t>
      </w:r>
      <w:r>
        <w:rPr>
          <w:spacing w:val="-2"/>
          <w:sz w:val="21"/>
        </w:rPr>
        <w:t>complaints</w:t>
      </w:r>
    </w:p>
    <w:p>
      <w:pPr>
        <w:pStyle w:val="ListParagraph"/>
        <w:numPr>
          <w:ilvl w:val="0"/>
          <w:numId w:val="1"/>
        </w:numPr>
        <w:tabs>
          <w:tab w:pos="720" w:val="left" w:leader="none"/>
        </w:tabs>
        <w:spacing w:line="240" w:lineRule="auto" w:before="37" w:after="0"/>
        <w:ind w:left="720" w:right="0" w:hanging="360"/>
        <w:jc w:val="left"/>
        <w:rPr>
          <w:sz w:val="21"/>
        </w:rPr>
      </w:pPr>
      <w:r>
        <w:rPr>
          <w:sz w:val="21"/>
        </w:rPr>
        <w:t>Irresponsible</w:t>
      </w:r>
      <w:r>
        <w:rPr>
          <w:spacing w:val="-8"/>
          <w:sz w:val="21"/>
        </w:rPr>
        <w:t> </w:t>
      </w:r>
      <w:r>
        <w:rPr>
          <w:sz w:val="21"/>
        </w:rPr>
        <w:t>or</w:t>
      </w:r>
      <w:r>
        <w:rPr>
          <w:spacing w:val="-6"/>
          <w:sz w:val="21"/>
        </w:rPr>
        <w:t> </w:t>
      </w:r>
      <w:r>
        <w:rPr>
          <w:sz w:val="21"/>
        </w:rPr>
        <w:t>unprofessional</w:t>
      </w:r>
      <w:r>
        <w:rPr>
          <w:spacing w:val="-5"/>
          <w:sz w:val="21"/>
        </w:rPr>
        <w:t> </w:t>
      </w:r>
      <w:r>
        <w:rPr>
          <w:sz w:val="21"/>
        </w:rPr>
        <w:t>conduct</w:t>
      </w:r>
      <w:r>
        <w:rPr>
          <w:spacing w:val="-6"/>
          <w:sz w:val="21"/>
        </w:rPr>
        <w:t> </w:t>
      </w:r>
      <w:r>
        <w:rPr>
          <w:sz w:val="21"/>
        </w:rPr>
        <w:t>with</w:t>
      </w:r>
      <w:r>
        <w:rPr>
          <w:spacing w:val="-5"/>
          <w:sz w:val="21"/>
        </w:rPr>
        <w:t> </w:t>
      </w:r>
      <w:r>
        <w:rPr>
          <w:spacing w:val="-2"/>
          <w:sz w:val="21"/>
        </w:rPr>
        <w:t>students</w:t>
      </w:r>
    </w:p>
    <w:p>
      <w:pPr>
        <w:pStyle w:val="ListParagraph"/>
        <w:spacing w:after="0" w:line="240" w:lineRule="auto"/>
        <w:jc w:val="left"/>
        <w:rPr>
          <w:sz w:val="21"/>
        </w:rPr>
        <w:sectPr>
          <w:pgSz w:w="12240" w:h="15840"/>
          <w:pgMar w:top="1360" w:bottom="280" w:left="1440" w:right="1080"/>
        </w:sectPr>
      </w:pPr>
    </w:p>
    <w:p>
      <w:pPr>
        <w:pStyle w:val="BodyText"/>
        <w:spacing w:line="276" w:lineRule="auto" w:before="73"/>
        <w:ind w:right="472"/>
      </w:pPr>
      <w:r>
        <w:rPr/>
        <w:t>Documented</w:t>
      </w:r>
      <w:r>
        <w:rPr>
          <w:spacing w:val="-3"/>
        </w:rPr>
        <w:t> </w:t>
      </w:r>
      <w:r>
        <w:rPr/>
        <w:t>evidence</w:t>
      </w:r>
      <w:r>
        <w:rPr>
          <w:spacing w:val="-3"/>
        </w:rPr>
        <w:t> </w:t>
      </w:r>
      <w:r>
        <w:rPr/>
        <w:t>of</w:t>
      </w:r>
      <w:r>
        <w:rPr>
          <w:spacing w:val="-4"/>
        </w:rPr>
        <w:t> </w:t>
      </w:r>
      <w:r>
        <w:rPr/>
        <w:t>some</w:t>
      </w:r>
      <w:r>
        <w:rPr>
          <w:spacing w:val="-3"/>
        </w:rPr>
        <w:t> </w:t>
      </w:r>
      <w:r>
        <w:rPr/>
        <w:t>of</w:t>
      </w:r>
      <w:r>
        <w:rPr>
          <w:spacing w:val="-4"/>
        </w:rPr>
        <w:t> </w:t>
      </w:r>
      <w:r>
        <w:rPr/>
        <w:t>these</w:t>
      </w:r>
      <w:r>
        <w:rPr>
          <w:spacing w:val="-3"/>
        </w:rPr>
        <w:t> </w:t>
      </w:r>
      <w:r>
        <w:rPr/>
        <w:t>symptoms</w:t>
      </w:r>
      <w:r>
        <w:rPr>
          <w:spacing w:val="-3"/>
        </w:rPr>
        <w:t> </w:t>
      </w:r>
      <w:r>
        <w:rPr/>
        <w:t>within</w:t>
      </w:r>
      <w:r>
        <w:rPr>
          <w:spacing w:val="-3"/>
        </w:rPr>
        <w:t> </w:t>
      </w:r>
      <w:r>
        <w:rPr/>
        <w:t>two</w:t>
      </w:r>
      <w:r>
        <w:rPr>
          <w:spacing w:val="-1"/>
        </w:rPr>
        <w:t> </w:t>
      </w:r>
      <w:r>
        <w:rPr/>
        <w:t>years</w:t>
      </w:r>
      <w:r>
        <w:rPr>
          <w:spacing w:val="-3"/>
        </w:rPr>
        <w:t> </w:t>
      </w:r>
      <w:r>
        <w:rPr/>
        <w:t>of</w:t>
      </w:r>
      <w:r>
        <w:rPr>
          <w:spacing w:val="-4"/>
        </w:rPr>
        <w:t> </w:t>
      </w:r>
      <w:r>
        <w:rPr/>
        <w:t>the</w:t>
      </w:r>
      <w:r>
        <w:rPr>
          <w:spacing w:val="-3"/>
        </w:rPr>
        <w:t> </w:t>
      </w:r>
      <w:r>
        <w:rPr/>
        <w:t>candidate’s</w:t>
      </w:r>
      <w:r>
        <w:rPr>
          <w:spacing w:val="-3"/>
        </w:rPr>
        <w:t> </w:t>
      </w:r>
      <w:r>
        <w:rPr/>
        <w:t>promotion</w:t>
      </w:r>
      <w:r>
        <w:rPr>
          <w:spacing w:val="-3"/>
        </w:rPr>
        <w:t> </w:t>
      </w:r>
      <w:r>
        <w:rPr/>
        <w:t>is</w:t>
      </w:r>
      <w:r>
        <w:rPr>
          <w:spacing w:val="-3"/>
        </w:rPr>
        <w:t> </w:t>
      </w:r>
      <w:r>
        <w:rPr/>
        <w:t>grounds for denying promotion and/or tenure.</w:t>
      </w:r>
    </w:p>
    <w:p>
      <w:pPr>
        <w:pStyle w:val="BodyText"/>
        <w:spacing w:before="44"/>
      </w:pPr>
    </w:p>
    <w:p>
      <w:pPr>
        <w:pStyle w:val="Heading1"/>
      </w:pPr>
      <w:r>
        <w:rPr/>
        <w:t>Service</w:t>
      </w:r>
      <w:r>
        <w:rPr>
          <w:spacing w:val="-5"/>
        </w:rPr>
        <w:t> </w:t>
      </w:r>
      <w:r>
        <w:rPr>
          <w:spacing w:val="-2"/>
        </w:rPr>
        <w:t>Criteria</w:t>
      </w:r>
    </w:p>
    <w:p>
      <w:pPr>
        <w:pStyle w:val="BodyText"/>
        <w:spacing w:before="69"/>
        <w:rPr>
          <w:b/>
        </w:rPr>
      </w:pPr>
    </w:p>
    <w:p>
      <w:pPr>
        <w:pStyle w:val="BodyText"/>
        <w:spacing w:line="276" w:lineRule="auto"/>
        <w:ind w:right="393"/>
      </w:pPr>
      <w:r>
        <w:rPr/>
        <w:t>An</w:t>
      </w:r>
      <w:r>
        <w:rPr>
          <w:spacing w:val="-2"/>
        </w:rPr>
        <w:t> </w:t>
      </w:r>
      <w:r>
        <w:rPr/>
        <w:t>acceptable</w:t>
      </w:r>
      <w:r>
        <w:rPr>
          <w:spacing w:val="-2"/>
        </w:rPr>
        <w:t> </w:t>
      </w:r>
      <w:r>
        <w:rPr/>
        <w:t>rating</w:t>
      </w:r>
      <w:r>
        <w:rPr>
          <w:spacing w:val="-2"/>
        </w:rPr>
        <w:t> </w:t>
      </w:r>
      <w:r>
        <w:rPr/>
        <w:t>requires</w:t>
      </w:r>
      <w:r>
        <w:rPr>
          <w:spacing w:val="-3"/>
        </w:rPr>
        <w:t> </w:t>
      </w:r>
      <w:r>
        <w:rPr/>
        <w:t>that</w:t>
      </w:r>
      <w:r>
        <w:rPr>
          <w:spacing w:val="-3"/>
        </w:rPr>
        <w:t> </w:t>
      </w:r>
      <w:r>
        <w:rPr/>
        <w:t>the</w:t>
      </w:r>
      <w:r>
        <w:rPr>
          <w:spacing w:val="-2"/>
        </w:rPr>
        <w:t> </w:t>
      </w:r>
      <w:r>
        <w:rPr/>
        <w:t>candidate</w:t>
      </w:r>
      <w:r>
        <w:rPr>
          <w:spacing w:val="-2"/>
        </w:rPr>
        <w:t> </w:t>
      </w:r>
      <w:r>
        <w:rPr/>
        <w:t>compile</w:t>
      </w:r>
      <w:r>
        <w:rPr>
          <w:spacing w:val="-2"/>
        </w:rPr>
        <w:t> </w:t>
      </w:r>
      <w:r>
        <w:rPr/>
        <w:t>a</w:t>
      </w:r>
      <w:r>
        <w:rPr>
          <w:spacing w:val="-2"/>
        </w:rPr>
        <w:t> </w:t>
      </w:r>
      <w:r>
        <w:rPr/>
        <w:t>record</w:t>
      </w:r>
      <w:r>
        <w:rPr>
          <w:spacing w:val="-2"/>
        </w:rPr>
        <w:t> </w:t>
      </w:r>
      <w:r>
        <w:rPr/>
        <w:t>of</w:t>
      </w:r>
      <w:r>
        <w:rPr>
          <w:spacing w:val="-3"/>
        </w:rPr>
        <w:t> </w:t>
      </w:r>
      <w:r>
        <w:rPr/>
        <w:t>regularly</w:t>
      </w:r>
      <w:r>
        <w:rPr>
          <w:spacing w:val="-7"/>
        </w:rPr>
        <w:t> </w:t>
      </w:r>
      <w:r>
        <w:rPr/>
        <w:t>and</w:t>
      </w:r>
      <w:r>
        <w:rPr>
          <w:spacing w:val="-2"/>
        </w:rPr>
        <w:t> </w:t>
      </w:r>
      <w:r>
        <w:rPr/>
        <w:t>effectively</w:t>
      </w:r>
      <w:r>
        <w:rPr>
          <w:spacing w:val="-5"/>
        </w:rPr>
        <w:t> </w:t>
      </w:r>
      <w:r>
        <w:rPr/>
        <w:t>serving</w:t>
      </w:r>
      <w:r>
        <w:rPr>
          <w:spacing w:val="-2"/>
        </w:rPr>
        <w:t> </w:t>
      </w:r>
      <w:r>
        <w:rPr/>
        <w:t>the</w:t>
      </w:r>
      <w:r>
        <w:rPr>
          <w:spacing w:val="-2"/>
        </w:rPr>
        <w:t> </w:t>
      </w:r>
      <w:r>
        <w:rPr/>
        <w:t>needs of the Department, College, or University through participation in recruiting and retaining students, and through participation in</w:t>
      </w:r>
      <w:r>
        <w:rPr>
          <w:spacing w:val="-1"/>
        </w:rPr>
        <w:t> </w:t>
      </w:r>
      <w:r>
        <w:rPr/>
        <w:t>Department, College, and</w:t>
      </w:r>
      <w:r>
        <w:rPr>
          <w:spacing w:val="-1"/>
        </w:rPr>
        <w:t> </w:t>
      </w:r>
      <w:r>
        <w:rPr/>
        <w:t>University</w:t>
      </w:r>
      <w:r>
        <w:rPr>
          <w:spacing w:val="-3"/>
        </w:rPr>
        <w:t> </w:t>
      </w:r>
      <w:r>
        <w:rPr/>
        <w:t>committees as assigned or as opportunities arise. In addition, an expected record includes some evidence of serving the professional community.</w:t>
      </w:r>
    </w:p>
    <w:p>
      <w:pPr>
        <w:pStyle w:val="BodyText"/>
        <w:spacing w:before="44"/>
      </w:pPr>
    </w:p>
    <w:p>
      <w:pPr>
        <w:pStyle w:val="Heading1"/>
      </w:pPr>
      <w:r>
        <w:rPr>
          <w:spacing w:val="-2"/>
        </w:rPr>
        <w:t>Service</w:t>
      </w:r>
    </w:p>
    <w:p>
      <w:pPr>
        <w:pStyle w:val="BodyText"/>
        <w:spacing w:before="69"/>
        <w:rPr>
          <w:b/>
        </w:rPr>
      </w:pPr>
    </w:p>
    <w:p>
      <w:pPr>
        <w:pStyle w:val="BodyText"/>
        <w:spacing w:line="276" w:lineRule="auto"/>
        <w:ind w:right="380"/>
      </w:pPr>
      <w:r>
        <w:rPr/>
        <w:t>The criteria for service are the same as those described for promotion and tenure to the Associate Professor level except that service activities during the past 5 years, both during the probationary period at WSU and during</w:t>
      </w:r>
      <w:r>
        <w:rPr>
          <w:spacing w:val="-2"/>
        </w:rPr>
        <w:t> </w:t>
      </w:r>
      <w:r>
        <w:rPr/>
        <w:t>previous</w:t>
      </w:r>
      <w:r>
        <w:rPr>
          <w:spacing w:val="-2"/>
        </w:rPr>
        <w:t> </w:t>
      </w:r>
      <w:r>
        <w:rPr/>
        <w:t>appointments,</w:t>
      </w:r>
      <w:r>
        <w:rPr>
          <w:spacing w:val="-2"/>
        </w:rPr>
        <w:t> </w:t>
      </w:r>
      <w:r>
        <w:rPr/>
        <w:t>will</w:t>
      </w:r>
      <w:r>
        <w:rPr>
          <w:spacing w:val="-3"/>
        </w:rPr>
        <w:t> </w:t>
      </w:r>
      <w:r>
        <w:rPr/>
        <w:t>be</w:t>
      </w:r>
      <w:r>
        <w:rPr>
          <w:spacing w:val="-2"/>
        </w:rPr>
        <w:t> </w:t>
      </w:r>
      <w:r>
        <w:rPr/>
        <w:t>considered.</w:t>
      </w:r>
      <w:r>
        <w:rPr>
          <w:spacing w:val="-2"/>
        </w:rPr>
        <w:t> </w:t>
      </w:r>
      <w:r>
        <w:rPr/>
        <w:t>Emphasis</w:t>
      </w:r>
      <w:r>
        <w:rPr>
          <w:spacing w:val="-2"/>
        </w:rPr>
        <w:t> </w:t>
      </w:r>
      <w:r>
        <w:rPr/>
        <w:t>will</w:t>
      </w:r>
      <w:r>
        <w:rPr>
          <w:spacing w:val="-3"/>
        </w:rPr>
        <w:t> </w:t>
      </w:r>
      <w:r>
        <w:rPr/>
        <w:t>be</w:t>
      </w:r>
      <w:r>
        <w:rPr>
          <w:spacing w:val="-2"/>
        </w:rPr>
        <w:t> </w:t>
      </w:r>
      <w:r>
        <w:rPr/>
        <w:t>placed</w:t>
      </w:r>
      <w:r>
        <w:rPr>
          <w:spacing w:val="-2"/>
        </w:rPr>
        <w:t> </w:t>
      </w:r>
      <w:r>
        <w:rPr/>
        <w:t>on</w:t>
      </w:r>
      <w:r>
        <w:rPr>
          <w:spacing w:val="-2"/>
        </w:rPr>
        <w:t> </w:t>
      </w:r>
      <w:r>
        <w:rPr/>
        <w:t>the</w:t>
      </w:r>
      <w:r>
        <w:rPr>
          <w:spacing w:val="-2"/>
        </w:rPr>
        <w:t> </w:t>
      </w:r>
      <w:r>
        <w:rPr/>
        <w:t>continuation</w:t>
      </w:r>
      <w:r>
        <w:rPr>
          <w:spacing w:val="-2"/>
        </w:rPr>
        <w:t> </w:t>
      </w:r>
      <w:r>
        <w:rPr/>
        <w:t>of</w:t>
      </w:r>
      <w:r>
        <w:rPr>
          <w:spacing w:val="-3"/>
        </w:rPr>
        <w:t> </w:t>
      </w:r>
      <w:r>
        <w:rPr/>
        <w:t>and/or</w:t>
      </w:r>
      <w:r>
        <w:rPr>
          <w:spacing w:val="-3"/>
        </w:rPr>
        <w:t> </w:t>
      </w:r>
      <w:r>
        <w:rPr/>
        <w:t>the development of a strong service record while at WSU</w:t>
      </w:r>
    </w:p>
    <w:p>
      <w:pPr>
        <w:pStyle w:val="BodyText"/>
        <w:spacing w:before="45"/>
      </w:pPr>
    </w:p>
    <w:p>
      <w:pPr>
        <w:pStyle w:val="Heading1"/>
        <w:numPr>
          <w:ilvl w:val="0"/>
          <w:numId w:val="2"/>
        </w:numPr>
        <w:tabs>
          <w:tab w:pos="360" w:val="left" w:leader="none"/>
        </w:tabs>
        <w:spacing w:line="240" w:lineRule="auto" w:before="0" w:after="0"/>
        <w:ind w:left="360" w:right="0" w:hanging="360"/>
        <w:jc w:val="left"/>
      </w:pPr>
      <w:r>
        <w:rPr/>
        <w:t>Criteria</w:t>
      </w:r>
      <w:r>
        <w:rPr>
          <w:spacing w:val="-8"/>
        </w:rPr>
        <w:t> </w:t>
      </w:r>
      <w:r>
        <w:rPr/>
        <w:t>for</w:t>
      </w:r>
      <w:r>
        <w:rPr>
          <w:spacing w:val="-6"/>
        </w:rPr>
        <w:t> </w:t>
      </w:r>
      <w:r>
        <w:rPr/>
        <w:t>Promotion</w:t>
      </w:r>
      <w:r>
        <w:rPr>
          <w:spacing w:val="-2"/>
        </w:rPr>
        <w:t> </w:t>
      </w:r>
      <w:r>
        <w:rPr/>
        <w:t>to</w:t>
      </w:r>
      <w:r>
        <w:rPr>
          <w:spacing w:val="-6"/>
        </w:rPr>
        <w:t> </w:t>
      </w:r>
      <w:r>
        <w:rPr/>
        <w:t>Associate</w:t>
      </w:r>
      <w:r>
        <w:rPr>
          <w:spacing w:val="-6"/>
        </w:rPr>
        <w:t> </w:t>
      </w:r>
      <w:r>
        <w:rPr/>
        <w:t>Professor</w:t>
      </w:r>
      <w:r>
        <w:rPr>
          <w:spacing w:val="-8"/>
        </w:rPr>
        <w:t> </w:t>
      </w:r>
      <w:r>
        <w:rPr/>
        <w:t>with</w:t>
      </w:r>
      <w:r>
        <w:rPr>
          <w:spacing w:val="-5"/>
        </w:rPr>
        <w:t> </w:t>
      </w:r>
      <w:r>
        <w:rPr>
          <w:spacing w:val="-2"/>
        </w:rPr>
        <w:t>Tenure</w:t>
      </w:r>
    </w:p>
    <w:p>
      <w:pPr>
        <w:pStyle w:val="BodyText"/>
        <w:spacing w:before="69"/>
        <w:rPr>
          <w:b/>
        </w:rPr>
      </w:pPr>
    </w:p>
    <w:p>
      <w:pPr>
        <w:pStyle w:val="BodyText"/>
        <w:spacing w:before="1"/>
      </w:pPr>
      <w:r>
        <w:rPr/>
        <w:t>Candidates</w:t>
      </w:r>
      <w:r>
        <w:rPr>
          <w:spacing w:val="-8"/>
        </w:rPr>
        <w:t> </w:t>
      </w:r>
      <w:r>
        <w:rPr/>
        <w:t>must</w:t>
      </w:r>
      <w:r>
        <w:rPr>
          <w:spacing w:val="-6"/>
        </w:rPr>
        <w:t> </w:t>
      </w:r>
      <w:r>
        <w:rPr/>
        <w:t>meet</w:t>
      </w:r>
      <w:r>
        <w:rPr>
          <w:spacing w:val="-6"/>
        </w:rPr>
        <w:t> </w:t>
      </w:r>
      <w:r>
        <w:rPr/>
        <w:t>both</w:t>
      </w:r>
      <w:r>
        <w:rPr>
          <w:spacing w:val="-5"/>
        </w:rPr>
        <w:t> </w:t>
      </w:r>
      <w:r>
        <w:rPr/>
        <w:t>the</w:t>
      </w:r>
      <w:r>
        <w:rPr>
          <w:spacing w:val="-4"/>
        </w:rPr>
        <w:t> </w:t>
      </w:r>
      <w:r>
        <w:rPr/>
        <w:t>general</w:t>
      </w:r>
      <w:r>
        <w:rPr>
          <w:spacing w:val="-6"/>
        </w:rPr>
        <w:t> </w:t>
      </w:r>
      <w:r>
        <w:rPr/>
        <w:t>criteria</w:t>
      </w:r>
      <w:r>
        <w:rPr>
          <w:spacing w:val="-4"/>
        </w:rPr>
        <w:t> </w:t>
      </w:r>
      <w:r>
        <w:rPr/>
        <w:t>above,</w:t>
      </w:r>
      <w:r>
        <w:rPr>
          <w:spacing w:val="-5"/>
        </w:rPr>
        <w:t> </w:t>
      </w:r>
      <w:r>
        <w:rPr/>
        <w:t>and</w:t>
      </w:r>
      <w:r>
        <w:rPr>
          <w:spacing w:val="-4"/>
        </w:rPr>
        <w:t> </w:t>
      </w:r>
      <w:r>
        <w:rPr/>
        <w:t>specific</w:t>
      </w:r>
      <w:r>
        <w:rPr>
          <w:spacing w:val="-5"/>
        </w:rPr>
        <w:t> </w:t>
      </w:r>
      <w:r>
        <w:rPr/>
        <w:t>criteria</w:t>
      </w:r>
      <w:r>
        <w:rPr>
          <w:spacing w:val="-4"/>
        </w:rPr>
        <w:t> </w:t>
      </w:r>
      <w:r>
        <w:rPr/>
        <w:t>listed</w:t>
      </w:r>
      <w:r>
        <w:rPr>
          <w:spacing w:val="-4"/>
        </w:rPr>
        <w:t> </w:t>
      </w:r>
      <w:r>
        <w:rPr>
          <w:spacing w:val="-2"/>
        </w:rPr>
        <w:t>below.</w:t>
      </w:r>
    </w:p>
    <w:p>
      <w:pPr>
        <w:pStyle w:val="BodyText"/>
        <w:spacing w:before="76"/>
      </w:pPr>
    </w:p>
    <w:p>
      <w:pPr>
        <w:pStyle w:val="ListParagraph"/>
        <w:numPr>
          <w:ilvl w:val="1"/>
          <w:numId w:val="2"/>
        </w:numPr>
        <w:tabs>
          <w:tab w:pos="1080" w:val="left" w:leader="none"/>
        </w:tabs>
        <w:spacing w:line="240" w:lineRule="auto" w:before="0" w:after="0"/>
        <w:ind w:left="1080" w:right="0" w:hanging="360"/>
        <w:jc w:val="left"/>
        <w:rPr>
          <w:sz w:val="21"/>
        </w:rPr>
      </w:pPr>
      <w:r>
        <w:rPr>
          <w:sz w:val="21"/>
        </w:rPr>
        <w:t>6</w:t>
      </w:r>
      <w:r>
        <w:rPr>
          <w:spacing w:val="-7"/>
          <w:sz w:val="21"/>
        </w:rPr>
        <w:t> </w:t>
      </w:r>
      <w:r>
        <w:rPr>
          <w:sz w:val="21"/>
        </w:rPr>
        <w:t>journal</w:t>
      </w:r>
      <w:r>
        <w:rPr>
          <w:spacing w:val="-5"/>
          <w:sz w:val="21"/>
        </w:rPr>
        <w:t> </w:t>
      </w:r>
      <w:r>
        <w:rPr>
          <w:sz w:val="21"/>
        </w:rPr>
        <w:t>articles</w:t>
      </w:r>
      <w:r>
        <w:rPr>
          <w:spacing w:val="-5"/>
          <w:sz w:val="21"/>
        </w:rPr>
        <w:t> </w:t>
      </w:r>
      <w:r>
        <w:rPr>
          <w:sz w:val="21"/>
        </w:rPr>
        <w:t>published</w:t>
      </w:r>
      <w:r>
        <w:rPr>
          <w:spacing w:val="-4"/>
          <w:sz w:val="21"/>
        </w:rPr>
        <w:t> </w:t>
      </w:r>
      <w:r>
        <w:rPr>
          <w:sz w:val="21"/>
        </w:rPr>
        <w:t>and</w:t>
      </w:r>
      <w:r>
        <w:rPr>
          <w:spacing w:val="-4"/>
          <w:sz w:val="21"/>
        </w:rPr>
        <w:t> </w:t>
      </w:r>
      <w:r>
        <w:rPr>
          <w:sz w:val="21"/>
        </w:rPr>
        <w:t>extramural</w:t>
      </w:r>
      <w:r>
        <w:rPr>
          <w:spacing w:val="-5"/>
          <w:sz w:val="21"/>
        </w:rPr>
        <w:t> </w:t>
      </w:r>
      <w:r>
        <w:rPr>
          <w:sz w:val="21"/>
        </w:rPr>
        <w:t>funding</w:t>
      </w:r>
      <w:r>
        <w:rPr>
          <w:spacing w:val="-4"/>
          <w:sz w:val="21"/>
        </w:rPr>
        <w:t> </w:t>
      </w:r>
      <w:r>
        <w:rPr>
          <w:sz w:val="21"/>
        </w:rPr>
        <w:t>greater</w:t>
      </w:r>
      <w:r>
        <w:rPr>
          <w:spacing w:val="-5"/>
          <w:sz w:val="21"/>
        </w:rPr>
        <w:t> </w:t>
      </w:r>
      <w:r>
        <w:rPr>
          <w:sz w:val="21"/>
        </w:rPr>
        <w:t>than</w:t>
      </w:r>
      <w:r>
        <w:rPr>
          <w:spacing w:val="-4"/>
          <w:sz w:val="21"/>
        </w:rPr>
        <w:t> </w:t>
      </w:r>
      <w:r>
        <w:rPr>
          <w:spacing w:val="-2"/>
          <w:sz w:val="21"/>
        </w:rPr>
        <w:t>$25,000.</w:t>
      </w:r>
    </w:p>
    <w:p>
      <w:pPr>
        <w:pStyle w:val="BodyText"/>
        <w:spacing w:before="73"/>
      </w:pPr>
    </w:p>
    <w:p>
      <w:pPr>
        <w:pStyle w:val="BodyText"/>
        <w:spacing w:before="1"/>
        <w:ind w:left="1440"/>
      </w:pPr>
      <w:r>
        <w:rPr>
          <w:spacing w:val="-5"/>
        </w:rPr>
        <w:t>Or</w:t>
      </w:r>
    </w:p>
    <w:p>
      <w:pPr>
        <w:pStyle w:val="BodyText"/>
        <w:spacing w:before="73"/>
      </w:pPr>
    </w:p>
    <w:p>
      <w:pPr>
        <w:pStyle w:val="ListParagraph"/>
        <w:numPr>
          <w:ilvl w:val="1"/>
          <w:numId w:val="2"/>
        </w:numPr>
        <w:tabs>
          <w:tab w:pos="1080" w:val="left" w:leader="none"/>
        </w:tabs>
        <w:spacing w:line="240" w:lineRule="auto" w:before="0" w:after="0"/>
        <w:ind w:left="1080" w:right="0" w:hanging="360"/>
        <w:jc w:val="left"/>
        <w:rPr>
          <w:sz w:val="21"/>
        </w:rPr>
      </w:pPr>
      <w:r>
        <w:rPr>
          <w:sz w:val="21"/>
        </w:rPr>
        <w:t>5</w:t>
      </w:r>
      <w:r>
        <w:rPr>
          <w:spacing w:val="-7"/>
          <w:sz w:val="21"/>
        </w:rPr>
        <w:t> </w:t>
      </w:r>
      <w:r>
        <w:rPr>
          <w:sz w:val="21"/>
        </w:rPr>
        <w:t>journal</w:t>
      </w:r>
      <w:r>
        <w:rPr>
          <w:spacing w:val="-5"/>
          <w:sz w:val="21"/>
        </w:rPr>
        <w:t> </w:t>
      </w:r>
      <w:r>
        <w:rPr>
          <w:sz w:val="21"/>
        </w:rPr>
        <w:t>articles</w:t>
      </w:r>
      <w:r>
        <w:rPr>
          <w:spacing w:val="-5"/>
          <w:sz w:val="21"/>
        </w:rPr>
        <w:t> </w:t>
      </w:r>
      <w:r>
        <w:rPr>
          <w:sz w:val="21"/>
        </w:rPr>
        <w:t>published</w:t>
      </w:r>
      <w:r>
        <w:rPr>
          <w:spacing w:val="-4"/>
          <w:sz w:val="21"/>
        </w:rPr>
        <w:t> </w:t>
      </w:r>
      <w:r>
        <w:rPr>
          <w:sz w:val="21"/>
        </w:rPr>
        <w:t>and</w:t>
      </w:r>
      <w:r>
        <w:rPr>
          <w:spacing w:val="-4"/>
          <w:sz w:val="21"/>
        </w:rPr>
        <w:t> </w:t>
      </w:r>
      <w:r>
        <w:rPr>
          <w:sz w:val="21"/>
        </w:rPr>
        <w:t>extramural</w:t>
      </w:r>
      <w:r>
        <w:rPr>
          <w:spacing w:val="-5"/>
          <w:sz w:val="21"/>
        </w:rPr>
        <w:t> </w:t>
      </w:r>
      <w:r>
        <w:rPr>
          <w:sz w:val="21"/>
        </w:rPr>
        <w:t>funding</w:t>
      </w:r>
      <w:r>
        <w:rPr>
          <w:spacing w:val="-4"/>
          <w:sz w:val="21"/>
        </w:rPr>
        <w:t> </w:t>
      </w:r>
      <w:r>
        <w:rPr>
          <w:sz w:val="21"/>
        </w:rPr>
        <w:t>greater</w:t>
      </w:r>
      <w:r>
        <w:rPr>
          <w:spacing w:val="-5"/>
          <w:sz w:val="21"/>
        </w:rPr>
        <w:t> </w:t>
      </w:r>
      <w:r>
        <w:rPr>
          <w:sz w:val="21"/>
        </w:rPr>
        <w:t>than</w:t>
      </w:r>
      <w:r>
        <w:rPr>
          <w:spacing w:val="-4"/>
          <w:sz w:val="21"/>
        </w:rPr>
        <w:t> </w:t>
      </w:r>
      <w:r>
        <w:rPr>
          <w:spacing w:val="-2"/>
          <w:sz w:val="21"/>
        </w:rPr>
        <w:t>$50,000.</w:t>
      </w:r>
    </w:p>
    <w:p>
      <w:pPr>
        <w:pStyle w:val="BodyText"/>
        <w:spacing w:before="77"/>
      </w:pPr>
    </w:p>
    <w:p>
      <w:pPr>
        <w:pStyle w:val="BodyText"/>
        <w:ind w:left="1440"/>
      </w:pPr>
      <w:r>
        <w:rPr>
          <w:spacing w:val="-5"/>
        </w:rPr>
        <w:t>Or</w:t>
      </w:r>
    </w:p>
    <w:p>
      <w:pPr>
        <w:pStyle w:val="BodyText"/>
        <w:spacing w:before="74"/>
      </w:pPr>
    </w:p>
    <w:p>
      <w:pPr>
        <w:pStyle w:val="ListParagraph"/>
        <w:numPr>
          <w:ilvl w:val="1"/>
          <w:numId w:val="2"/>
        </w:numPr>
        <w:tabs>
          <w:tab w:pos="1080" w:val="left" w:leader="none"/>
        </w:tabs>
        <w:spacing w:line="240" w:lineRule="auto" w:before="0" w:after="0"/>
        <w:ind w:left="1080" w:right="0" w:hanging="360"/>
        <w:jc w:val="left"/>
        <w:rPr>
          <w:sz w:val="21"/>
        </w:rPr>
      </w:pPr>
      <w:r>
        <w:rPr>
          <w:sz w:val="21"/>
        </w:rPr>
        <w:t>4</w:t>
      </w:r>
      <w:r>
        <w:rPr>
          <w:spacing w:val="-7"/>
          <w:sz w:val="21"/>
        </w:rPr>
        <w:t> </w:t>
      </w:r>
      <w:r>
        <w:rPr>
          <w:sz w:val="21"/>
        </w:rPr>
        <w:t>journal</w:t>
      </w:r>
      <w:r>
        <w:rPr>
          <w:spacing w:val="-5"/>
          <w:sz w:val="21"/>
        </w:rPr>
        <w:t> </w:t>
      </w:r>
      <w:r>
        <w:rPr>
          <w:sz w:val="21"/>
        </w:rPr>
        <w:t>articles</w:t>
      </w:r>
      <w:r>
        <w:rPr>
          <w:spacing w:val="-5"/>
          <w:sz w:val="21"/>
        </w:rPr>
        <w:t> </w:t>
      </w:r>
      <w:r>
        <w:rPr>
          <w:sz w:val="21"/>
        </w:rPr>
        <w:t>published</w:t>
      </w:r>
      <w:r>
        <w:rPr>
          <w:spacing w:val="-4"/>
          <w:sz w:val="21"/>
        </w:rPr>
        <w:t> </w:t>
      </w:r>
      <w:r>
        <w:rPr>
          <w:sz w:val="21"/>
        </w:rPr>
        <w:t>and</w:t>
      </w:r>
      <w:r>
        <w:rPr>
          <w:spacing w:val="-4"/>
          <w:sz w:val="21"/>
        </w:rPr>
        <w:t> </w:t>
      </w:r>
      <w:r>
        <w:rPr>
          <w:sz w:val="21"/>
        </w:rPr>
        <w:t>extramural</w:t>
      </w:r>
      <w:r>
        <w:rPr>
          <w:spacing w:val="-5"/>
          <w:sz w:val="21"/>
        </w:rPr>
        <w:t> </w:t>
      </w:r>
      <w:r>
        <w:rPr>
          <w:sz w:val="21"/>
        </w:rPr>
        <w:t>funding</w:t>
      </w:r>
      <w:r>
        <w:rPr>
          <w:spacing w:val="-4"/>
          <w:sz w:val="21"/>
        </w:rPr>
        <w:t> </w:t>
      </w:r>
      <w:r>
        <w:rPr>
          <w:sz w:val="21"/>
        </w:rPr>
        <w:t>greater</w:t>
      </w:r>
      <w:r>
        <w:rPr>
          <w:spacing w:val="-5"/>
          <w:sz w:val="21"/>
        </w:rPr>
        <w:t> </w:t>
      </w:r>
      <w:r>
        <w:rPr>
          <w:sz w:val="21"/>
        </w:rPr>
        <w:t>than</w:t>
      </w:r>
      <w:r>
        <w:rPr>
          <w:spacing w:val="-4"/>
          <w:sz w:val="21"/>
        </w:rPr>
        <w:t> </w:t>
      </w:r>
      <w:r>
        <w:rPr>
          <w:spacing w:val="-2"/>
          <w:sz w:val="21"/>
        </w:rPr>
        <w:t>$75,000.</w:t>
      </w:r>
    </w:p>
    <w:p>
      <w:pPr>
        <w:pStyle w:val="BodyText"/>
        <w:spacing w:before="74"/>
      </w:pPr>
    </w:p>
    <w:p>
      <w:pPr>
        <w:pStyle w:val="BodyText"/>
        <w:ind w:left="1440"/>
      </w:pPr>
      <w:r>
        <w:rPr>
          <w:spacing w:val="-5"/>
        </w:rPr>
        <w:t>Or</w:t>
      </w:r>
    </w:p>
    <w:p>
      <w:pPr>
        <w:pStyle w:val="BodyText"/>
        <w:spacing w:before="76"/>
      </w:pPr>
    </w:p>
    <w:p>
      <w:pPr>
        <w:pStyle w:val="ListParagraph"/>
        <w:numPr>
          <w:ilvl w:val="1"/>
          <w:numId w:val="2"/>
        </w:numPr>
        <w:tabs>
          <w:tab w:pos="1080" w:val="left" w:leader="none"/>
        </w:tabs>
        <w:spacing w:line="240" w:lineRule="auto" w:before="0" w:after="0"/>
        <w:ind w:left="1080" w:right="0" w:hanging="360"/>
        <w:jc w:val="left"/>
        <w:rPr>
          <w:sz w:val="21"/>
        </w:rPr>
      </w:pPr>
      <w:r>
        <w:rPr>
          <w:sz w:val="21"/>
        </w:rPr>
        <w:t>3</w:t>
      </w:r>
      <w:r>
        <w:rPr>
          <w:spacing w:val="-7"/>
          <w:sz w:val="21"/>
        </w:rPr>
        <w:t> </w:t>
      </w:r>
      <w:r>
        <w:rPr>
          <w:sz w:val="21"/>
        </w:rPr>
        <w:t>journal</w:t>
      </w:r>
      <w:r>
        <w:rPr>
          <w:spacing w:val="-5"/>
          <w:sz w:val="21"/>
        </w:rPr>
        <w:t> </w:t>
      </w:r>
      <w:r>
        <w:rPr>
          <w:sz w:val="21"/>
        </w:rPr>
        <w:t>articles</w:t>
      </w:r>
      <w:r>
        <w:rPr>
          <w:spacing w:val="-5"/>
          <w:sz w:val="21"/>
        </w:rPr>
        <w:t> </w:t>
      </w:r>
      <w:r>
        <w:rPr>
          <w:sz w:val="21"/>
        </w:rPr>
        <w:t>published</w:t>
      </w:r>
      <w:r>
        <w:rPr>
          <w:spacing w:val="-4"/>
          <w:sz w:val="21"/>
        </w:rPr>
        <w:t> </w:t>
      </w:r>
      <w:r>
        <w:rPr>
          <w:sz w:val="21"/>
        </w:rPr>
        <w:t>and</w:t>
      </w:r>
      <w:r>
        <w:rPr>
          <w:spacing w:val="-4"/>
          <w:sz w:val="21"/>
        </w:rPr>
        <w:t> </w:t>
      </w:r>
      <w:r>
        <w:rPr>
          <w:sz w:val="21"/>
        </w:rPr>
        <w:t>extramural</w:t>
      </w:r>
      <w:r>
        <w:rPr>
          <w:spacing w:val="-5"/>
          <w:sz w:val="21"/>
        </w:rPr>
        <w:t> </w:t>
      </w:r>
      <w:r>
        <w:rPr>
          <w:sz w:val="21"/>
        </w:rPr>
        <w:t>funding</w:t>
      </w:r>
      <w:r>
        <w:rPr>
          <w:spacing w:val="-4"/>
          <w:sz w:val="21"/>
        </w:rPr>
        <w:t> </w:t>
      </w:r>
      <w:r>
        <w:rPr>
          <w:sz w:val="21"/>
        </w:rPr>
        <w:t>greater</w:t>
      </w:r>
      <w:r>
        <w:rPr>
          <w:spacing w:val="-5"/>
          <w:sz w:val="21"/>
        </w:rPr>
        <w:t> </w:t>
      </w:r>
      <w:r>
        <w:rPr>
          <w:sz w:val="21"/>
        </w:rPr>
        <w:t>than</w:t>
      </w:r>
      <w:r>
        <w:rPr>
          <w:spacing w:val="-4"/>
          <w:sz w:val="21"/>
        </w:rPr>
        <w:t> </w:t>
      </w:r>
      <w:r>
        <w:rPr>
          <w:spacing w:val="-2"/>
          <w:sz w:val="21"/>
        </w:rPr>
        <w:t>$300,000.</w:t>
      </w:r>
    </w:p>
    <w:p>
      <w:pPr>
        <w:pStyle w:val="BodyText"/>
        <w:spacing w:before="74"/>
      </w:pPr>
    </w:p>
    <w:p>
      <w:pPr>
        <w:pStyle w:val="BodyText"/>
        <w:spacing w:line="276" w:lineRule="auto"/>
        <w:ind w:right="390"/>
      </w:pPr>
      <w:r>
        <w:rPr/>
        <w:t>A publication record which does not meet these criteria fails to document the establishment of an independent research program, which is required. In the case of collaborative research, the exact nature of involvement must be clearly specified and will be evaluated by the external reviewers when possible to determine if the candidate played a significant enough role in the inception, design and implementation of the research for an article</w:t>
      </w:r>
      <w:r>
        <w:rPr>
          <w:spacing w:val="-2"/>
        </w:rPr>
        <w:t> </w:t>
      </w:r>
      <w:r>
        <w:rPr/>
        <w:t>to</w:t>
      </w:r>
      <w:r>
        <w:rPr>
          <w:spacing w:val="-2"/>
        </w:rPr>
        <w:t> </w:t>
      </w:r>
      <w:r>
        <w:rPr/>
        <w:t>count</w:t>
      </w:r>
      <w:r>
        <w:rPr>
          <w:spacing w:val="-3"/>
        </w:rPr>
        <w:t> </w:t>
      </w:r>
      <w:r>
        <w:rPr/>
        <w:t>as</w:t>
      </w:r>
      <w:r>
        <w:rPr>
          <w:spacing w:val="-3"/>
        </w:rPr>
        <w:t> </w:t>
      </w:r>
      <w:r>
        <w:rPr/>
        <w:t>one</w:t>
      </w:r>
      <w:r>
        <w:rPr>
          <w:spacing w:val="-5"/>
        </w:rPr>
        <w:t> </w:t>
      </w:r>
      <w:r>
        <w:rPr/>
        <w:t>of</w:t>
      </w:r>
      <w:r>
        <w:rPr>
          <w:spacing w:val="-3"/>
        </w:rPr>
        <w:t> </w:t>
      </w:r>
      <w:r>
        <w:rPr/>
        <w:t>those</w:t>
      </w:r>
      <w:r>
        <w:rPr>
          <w:spacing w:val="-3"/>
        </w:rPr>
        <w:t> </w:t>
      </w:r>
      <w:r>
        <w:rPr/>
        <w:t>required.</w:t>
      </w:r>
      <w:r>
        <w:rPr>
          <w:spacing w:val="-5"/>
        </w:rPr>
        <w:t> </w:t>
      </w:r>
      <w:r>
        <w:rPr/>
        <w:t>A</w:t>
      </w:r>
      <w:r>
        <w:rPr>
          <w:spacing w:val="-1"/>
        </w:rPr>
        <w:t> </w:t>
      </w:r>
      <w:r>
        <w:rPr/>
        <w:t>publication</w:t>
      </w:r>
      <w:r>
        <w:rPr>
          <w:spacing w:val="-2"/>
        </w:rPr>
        <w:t> </w:t>
      </w:r>
      <w:r>
        <w:rPr/>
        <w:t>coauthored</w:t>
      </w:r>
      <w:r>
        <w:rPr>
          <w:spacing w:val="-2"/>
        </w:rPr>
        <w:t> </w:t>
      </w:r>
      <w:r>
        <w:rPr/>
        <w:t>with</w:t>
      </w:r>
      <w:r>
        <w:rPr>
          <w:spacing w:val="-2"/>
        </w:rPr>
        <w:t> </w:t>
      </w:r>
      <w:r>
        <w:rPr/>
        <w:t>one</w:t>
      </w:r>
      <w:r>
        <w:rPr>
          <w:spacing w:val="-5"/>
        </w:rPr>
        <w:t> </w:t>
      </w:r>
      <w:r>
        <w:rPr/>
        <w:t>of</w:t>
      </w:r>
      <w:r>
        <w:rPr>
          <w:spacing w:val="-3"/>
        </w:rPr>
        <w:t> </w:t>
      </w:r>
      <w:r>
        <w:rPr/>
        <w:t>the</w:t>
      </w:r>
      <w:r>
        <w:rPr>
          <w:spacing w:val="-2"/>
        </w:rPr>
        <w:t> </w:t>
      </w:r>
      <w:r>
        <w:rPr/>
        <w:t>BUFM’s</w:t>
      </w:r>
      <w:r>
        <w:rPr>
          <w:spacing w:val="-2"/>
        </w:rPr>
        <w:t> </w:t>
      </w:r>
      <w:r>
        <w:rPr/>
        <w:t>students</w:t>
      </w:r>
      <w:r>
        <w:rPr>
          <w:spacing w:val="-2"/>
        </w:rPr>
        <w:t> </w:t>
      </w:r>
      <w:r>
        <w:rPr/>
        <w:t>is</w:t>
      </w:r>
      <w:r>
        <w:rPr>
          <w:spacing w:val="-2"/>
        </w:rPr>
        <w:t> </w:t>
      </w:r>
      <w:r>
        <w:rPr/>
        <w:t>credited fully to that BUFM. A similar determination will be made about how to count extramural funding where the candidate is Co-PI but not the PI of a funded grant.</w:t>
      </w:r>
    </w:p>
    <w:p>
      <w:pPr>
        <w:pStyle w:val="BodyText"/>
        <w:spacing w:before="44"/>
      </w:pPr>
    </w:p>
    <w:p>
      <w:pPr>
        <w:pStyle w:val="Heading1"/>
        <w:numPr>
          <w:ilvl w:val="0"/>
          <w:numId w:val="2"/>
        </w:numPr>
        <w:tabs>
          <w:tab w:pos="360" w:val="left" w:leader="none"/>
        </w:tabs>
        <w:spacing w:line="240" w:lineRule="auto" w:before="1" w:after="0"/>
        <w:ind w:left="360" w:right="0" w:hanging="360"/>
        <w:jc w:val="left"/>
      </w:pPr>
      <w:r>
        <w:rPr/>
        <w:t>Criteria</w:t>
      </w:r>
      <w:r>
        <w:rPr>
          <w:spacing w:val="-8"/>
        </w:rPr>
        <w:t> </w:t>
      </w:r>
      <w:r>
        <w:rPr/>
        <w:t>for</w:t>
      </w:r>
      <w:r>
        <w:rPr>
          <w:spacing w:val="-5"/>
        </w:rPr>
        <w:t> </w:t>
      </w:r>
      <w:r>
        <w:rPr/>
        <w:t>Promotion</w:t>
      </w:r>
      <w:r>
        <w:rPr>
          <w:spacing w:val="-3"/>
        </w:rPr>
        <w:t> </w:t>
      </w:r>
      <w:r>
        <w:rPr/>
        <w:t>to</w:t>
      </w:r>
      <w:r>
        <w:rPr>
          <w:spacing w:val="-5"/>
        </w:rPr>
        <w:t> </w:t>
      </w:r>
      <w:r>
        <w:rPr>
          <w:spacing w:val="-2"/>
        </w:rPr>
        <w:t>Professor</w:t>
      </w:r>
    </w:p>
    <w:p>
      <w:pPr>
        <w:pStyle w:val="Heading1"/>
        <w:spacing w:after="0" w:line="240" w:lineRule="auto"/>
        <w:jc w:val="left"/>
        <w:sectPr>
          <w:pgSz w:w="12240" w:h="15840"/>
          <w:pgMar w:top="1360" w:bottom="280" w:left="1440" w:right="1080"/>
        </w:sectPr>
      </w:pPr>
    </w:p>
    <w:p>
      <w:pPr>
        <w:pStyle w:val="BodyText"/>
        <w:spacing w:line="276" w:lineRule="auto" w:before="73"/>
        <w:ind w:right="409"/>
      </w:pPr>
      <w:r>
        <w:rPr/>
        <w:t>To be promoted to the rank of professor the individual’s research must be characterized by continued productivity</w:t>
      </w:r>
      <w:r>
        <w:rPr>
          <w:spacing w:val="-5"/>
        </w:rPr>
        <w:t> </w:t>
      </w:r>
      <w:r>
        <w:rPr/>
        <w:t>and</w:t>
      </w:r>
      <w:r>
        <w:rPr>
          <w:spacing w:val="-2"/>
        </w:rPr>
        <w:t> </w:t>
      </w:r>
      <w:r>
        <w:rPr/>
        <w:t>development</w:t>
      </w:r>
      <w:r>
        <w:rPr>
          <w:spacing w:val="-3"/>
        </w:rPr>
        <w:t> </w:t>
      </w:r>
      <w:r>
        <w:rPr/>
        <w:t>of</w:t>
      </w:r>
      <w:r>
        <w:rPr>
          <w:spacing w:val="-3"/>
        </w:rPr>
        <w:t> </w:t>
      </w:r>
      <w:r>
        <w:rPr/>
        <w:t>a</w:t>
      </w:r>
      <w:r>
        <w:rPr>
          <w:spacing w:val="-2"/>
        </w:rPr>
        <w:t> </w:t>
      </w:r>
      <w:r>
        <w:rPr/>
        <w:t>national</w:t>
      </w:r>
      <w:r>
        <w:rPr>
          <w:spacing w:val="-3"/>
        </w:rPr>
        <w:t> </w:t>
      </w:r>
      <w:r>
        <w:rPr/>
        <w:t>or</w:t>
      </w:r>
      <w:r>
        <w:rPr>
          <w:spacing w:val="-3"/>
        </w:rPr>
        <w:t> </w:t>
      </w:r>
      <w:r>
        <w:rPr/>
        <w:t>international</w:t>
      </w:r>
      <w:r>
        <w:rPr>
          <w:spacing w:val="-3"/>
        </w:rPr>
        <w:t> </w:t>
      </w:r>
      <w:r>
        <w:rPr/>
        <w:t>reputation.</w:t>
      </w:r>
      <w:r>
        <w:rPr>
          <w:spacing w:val="-2"/>
        </w:rPr>
        <w:t> </w:t>
      </w:r>
      <w:r>
        <w:rPr/>
        <w:t>The</w:t>
      </w:r>
      <w:r>
        <w:rPr>
          <w:spacing w:val="-4"/>
        </w:rPr>
        <w:t> </w:t>
      </w:r>
      <w:r>
        <w:rPr/>
        <w:t>individual</w:t>
      </w:r>
      <w:r>
        <w:rPr>
          <w:spacing w:val="-3"/>
        </w:rPr>
        <w:t> </w:t>
      </w:r>
      <w:r>
        <w:rPr/>
        <w:t>also</w:t>
      </w:r>
      <w:r>
        <w:rPr>
          <w:spacing w:val="-2"/>
        </w:rPr>
        <w:t> </w:t>
      </w:r>
      <w:r>
        <w:rPr/>
        <w:t>is</w:t>
      </w:r>
      <w:r>
        <w:rPr>
          <w:spacing w:val="-2"/>
        </w:rPr>
        <w:t> </w:t>
      </w:r>
      <w:r>
        <w:rPr/>
        <w:t>expected</w:t>
      </w:r>
      <w:r>
        <w:rPr>
          <w:spacing w:val="-2"/>
        </w:rPr>
        <w:t> </w:t>
      </w:r>
      <w:r>
        <w:rPr/>
        <w:t>to</w:t>
      </w:r>
      <w:r>
        <w:rPr>
          <w:spacing w:val="-2"/>
        </w:rPr>
        <w:t> </w:t>
      </w:r>
      <w:r>
        <w:rPr/>
        <w:t>have achieved a leadership position in terms of teaching and service, the latter both internal and external to WSU.</w:t>
      </w:r>
    </w:p>
    <w:p>
      <w:pPr>
        <w:pStyle w:val="BodyText"/>
        <w:spacing w:before="39"/>
      </w:pPr>
    </w:p>
    <w:p>
      <w:pPr>
        <w:pStyle w:val="BodyText"/>
        <w:spacing w:line="276" w:lineRule="auto" w:before="1"/>
        <w:ind w:right="409"/>
      </w:pPr>
      <w:r>
        <w:rPr/>
        <w:t>In</w:t>
      </w:r>
      <w:r>
        <w:rPr>
          <w:spacing w:val="-3"/>
        </w:rPr>
        <w:t> </w:t>
      </w:r>
      <w:r>
        <w:rPr/>
        <w:t>addition</w:t>
      </w:r>
      <w:r>
        <w:rPr>
          <w:spacing w:val="-3"/>
        </w:rPr>
        <w:t> </w:t>
      </w:r>
      <w:r>
        <w:rPr/>
        <w:t>to</w:t>
      </w:r>
      <w:r>
        <w:rPr>
          <w:spacing w:val="-3"/>
        </w:rPr>
        <w:t> </w:t>
      </w:r>
      <w:r>
        <w:rPr/>
        <w:t>journal</w:t>
      </w:r>
      <w:r>
        <w:rPr>
          <w:spacing w:val="-4"/>
        </w:rPr>
        <w:t> </w:t>
      </w:r>
      <w:r>
        <w:rPr/>
        <w:t>publications</w:t>
      </w:r>
      <w:r>
        <w:rPr>
          <w:spacing w:val="-3"/>
        </w:rPr>
        <w:t> </w:t>
      </w:r>
      <w:r>
        <w:rPr/>
        <w:t>and</w:t>
      </w:r>
      <w:r>
        <w:rPr>
          <w:spacing w:val="-3"/>
        </w:rPr>
        <w:t> </w:t>
      </w:r>
      <w:r>
        <w:rPr/>
        <w:t>external</w:t>
      </w:r>
      <w:r>
        <w:rPr>
          <w:spacing w:val="-4"/>
        </w:rPr>
        <w:t> </w:t>
      </w:r>
      <w:r>
        <w:rPr/>
        <w:t>funding,</w:t>
      </w:r>
      <w:r>
        <w:rPr>
          <w:spacing w:val="-3"/>
        </w:rPr>
        <w:t> </w:t>
      </w:r>
      <w:r>
        <w:rPr/>
        <w:t>the</w:t>
      </w:r>
      <w:r>
        <w:rPr>
          <w:spacing w:val="-3"/>
        </w:rPr>
        <w:t> </w:t>
      </w:r>
      <w:r>
        <w:rPr/>
        <w:t>following</w:t>
      </w:r>
      <w:r>
        <w:rPr>
          <w:spacing w:val="-3"/>
        </w:rPr>
        <w:t> </w:t>
      </w:r>
      <w:r>
        <w:rPr/>
        <w:t>measures</w:t>
      </w:r>
      <w:r>
        <w:rPr>
          <w:spacing w:val="-4"/>
        </w:rPr>
        <w:t> </w:t>
      </w:r>
      <w:r>
        <w:rPr/>
        <w:t>of</w:t>
      </w:r>
      <w:r>
        <w:rPr>
          <w:spacing w:val="-4"/>
        </w:rPr>
        <w:t> </w:t>
      </w:r>
      <w:r>
        <w:rPr/>
        <w:t>scholarship</w:t>
      </w:r>
      <w:r>
        <w:rPr>
          <w:spacing w:val="-3"/>
        </w:rPr>
        <w:t> </w:t>
      </w:r>
      <w:r>
        <w:rPr/>
        <w:t>(or</w:t>
      </w:r>
      <w:r>
        <w:rPr>
          <w:spacing w:val="-4"/>
        </w:rPr>
        <w:t> </w:t>
      </w:r>
      <w:r>
        <w:rPr/>
        <w:t>their equivalents) indicate the establishment of a national or international reputation which is expected for promotion to full professor.</w:t>
      </w:r>
    </w:p>
    <w:p>
      <w:pPr>
        <w:pStyle w:val="BodyText"/>
        <w:spacing w:before="38"/>
      </w:pPr>
    </w:p>
    <w:p>
      <w:pPr>
        <w:pStyle w:val="ListParagraph"/>
        <w:numPr>
          <w:ilvl w:val="0"/>
          <w:numId w:val="3"/>
        </w:numPr>
        <w:tabs>
          <w:tab w:pos="720" w:val="left" w:leader="none"/>
        </w:tabs>
        <w:spacing w:line="240" w:lineRule="auto" w:before="0" w:after="0"/>
        <w:ind w:left="720" w:right="0" w:hanging="360"/>
        <w:jc w:val="left"/>
        <w:rPr>
          <w:sz w:val="21"/>
        </w:rPr>
      </w:pPr>
      <w:r>
        <w:rPr>
          <w:sz w:val="21"/>
        </w:rPr>
        <w:t>Book</w:t>
      </w:r>
      <w:r>
        <w:rPr>
          <w:spacing w:val="-6"/>
          <w:sz w:val="21"/>
        </w:rPr>
        <w:t> </w:t>
      </w:r>
      <w:r>
        <w:rPr>
          <w:sz w:val="21"/>
        </w:rPr>
        <w:t>on</w:t>
      </w:r>
      <w:r>
        <w:rPr>
          <w:spacing w:val="-3"/>
          <w:sz w:val="21"/>
        </w:rPr>
        <w:t> </w:t>
      </w:r>
      <w:r>
        <w:rPr>
          <w:sz w:val="21"/>
        </w:rPr>
        <w:t>a</w:t>
      </w:r>
      <w:r>
        <w:rPr>
          <w:spacing w:val="-3"/>
          <w:sz w:val="21"/>
        </w:rPr>
        <w:t> </w:t>
      </w:r>
      <w:r>
        <w:rPr>
          <w:sz w:val="21"/>
        </w:rPr>
        <w:t>topic</w:t>
      </w:r>
      <w:r>
        <w:rPr>
          <w:spacing w:val="-3"/>
          <w:sz w:val="21"/>
        </w:rPr>
        <w:t> </w:t>
      </w:r>
      <w:r>
        <w:rPr>
          <w:sz w:val="21"/>
        </w:rPr>
        <w:t>in</w:t>
      </w:r>
      <w:r>
        <w:rPr>
          <w:spacing w:val="-3"/>
          <w:sz w:val="21"/>
        </w:rPr>
        <w:t> </w:t>
      </w:r>
      <w:r>
        <w:rPr>
          <w:sz w:val="21"/>
        </w:rPr>
        <w:t>one’s</w:t>
      </w:r>
      <w:r>
        <w:rPr>
          <w:spacing w:val="-2"/>
          <w:sz w:val="21"/>
        </w:rPr>
        <w:t> </w:t>
      </w:r>
      <w:r>
        <w:rPr>
          <w:sz w:val="21"/>
        </w:rPr>
        <w:t>field</w:t>
      </w:r>
      <w:r>
        <w:rPr>
          <w:spacing w:val="-3"/>
          <w:sz w:val="21"/>
        </w:rPr>
        <w:t> </w:t>
      </w:r>
      <w:r>
        <w:rPr>
          <w:sz w:val="21"/>
        </w:rPr>
        <w:t>published</w:t>
      </w:r>
      <w:r>
        <w:rPr>
          <w:spacing w:val="-3"/>
          <w:sz w:val="21"/>
        </w:rPr>
        <w:t> </w:t>
      </w:r>
      <w:r>
        <w:rPr>
          <w:sz w:val="21"/>
        </w:rPr>
        <w:t>by</w:t>
      </w:r>
      <w:r>
        <w:rPr>
          <w:spacing w:val="-8"/>
          <w:sz w:val="21"/>
        </w:rPr>
        <w:t> </w:t>
      </w:r>
      <w:r>
        <w:rPr>
          <w:sz w:val="21"/>
        </w:rPr>
        <w:t>reputable</w:t>
      </w:r>
      <w:r>
        <w:rPr>
          <w:spacing w:val="-2"/>
          <w:sz w:val="21"/>
        </w:rPr>
        <w:t> publisher.</w:t>
      </w:r>
    </w:p>
    <w:p>
      <w:pPr>
        <w:pStyle w:val="ListParagraph"/>
        <w:numPr>
          <w:ilvl w:val="0"/>
          <w:numId w:val="3"/>
        </w:numPr>
        <w:tabs>
          <w:tab w:pos="720" w:val="left" w:leader="none"/>
        </w:tabs>
        <w:spacing w:line="240" w:lineRule="auto" w:before="35" w:after="0"/>
        <w:ind w:left="720" w:right="0" w:hanging="360"/>
        <w:jc w:val="left"/>
        <w:rPr>
          <w:sz w:val="21"/>
        </w:rPr>
      </w:pPr>
      <w:r>
        <w:rPr>
          <w:sz w:val="21"/>
        </w:rPr>
        <w:t>Invited</w:t>
      </w:r>
      <w:r>
        <w:rPr>
          <w:spacing w:val="-4"/>
          <w:sz w:val="21"/>
        </w:rPr>
        <w:t> </w:t>
      </w:r>
      <w:r>
        <w:rPr>
          <w:sz w:val="21"/>
        </w:rPr>
        <w:t>presentation</w:t>
      </w:r>
      <w:r>
        <w:rPr>
          <w:spacing w:val="-4"/>
          <w:sz w:val="21"/>
        </w:rPr>
        <w:t> </w:t>
      </w:r>
      <w:r>
        <w:rPr>
          <w:sz w:val="21"/>
        </w:rPr>
        <w:t>or</w:t>
      </w:r>
      <w:r>
        <w:rPr>
          <w:spacing w:val="-5"/>
          <w:sz w:val="21"/>
        </w:rPr>
        <w:t> </w:t>
      </w:r>
      <w:r>
        <w:rPr>
          <w:sz w:val="21"/>
        </w:rPr>
        <w:t>paper</w:t>
      </w:r>
      <w:r>
        <w:rPr>
          <w:spacing w:val="-7"/>
          <w:sz w:val="21"/>
        </w:rPr>
        <w:t> </w:t>
      </w:r>
      <w:r>
        <w:rPr>
          <w:sz w:val="21"/>
        </w:rPr>
        <w:t>at</w:t>
      </w:r>
      <w:r>
        <w:rPr>
          <w:spacing w:val="-5"/>
          <w:sz w:val="21"/>
        </w:rPr>
        <w:t> </w:t>
      </w:r>
      <w:r>
        <w:rPr>
          <w:sz w:val="21"/>
        </w:rPr>
        <w:t>national</w:t>
      </w:r>
      <w:r>
        <w:rPr>
          <w:spacing w:val="-5"/>
          <w:sz w:val="21"/>
        </w:rPr>
        <w:t> </w:t>
      </w:r>
      <w:r>
        <w:rPr>
          <w:sz w:val="21"/>
        </w:rPr>
        <w:t>or</w:t>
      </w:r>
      <w:r>
        <w:rPr>
          <w:spacing w:val="-5"/>
          <w:sz w:val="21"/>
        </w:rPr>
        <w:t> </w:t>
      </w:r>
      <w:r>
        <w:rPr>
          <w:sz w:val="21"/>
        </w:rPr>
        <w:t>international</w:t>
      </w:r>
      <w:r>
        <w:rPr>
          <w:spacing w:val="-4"/>
          <w:sz w:val="21"/>
        </w:rPr>
        <w:t> </w:t>
      </w:r>
      <w:r>
        <w:rPr>
          <w:spacing w:val="-2"/>
          <w:sz w:val="21"/>
        </w:rPr>
        <w:t>meeting.</w:t>
      </w:r>
    </w:p>
    <w:p>
      <w:pPr>
        <w:pStyle w:val="ListParagraph"/>
        <w:numPr>
          <w:ilvl w:val="0"/>
          <w:numId w:val="3"/>
        </w:numPr>
        <w:tabs>
          <w:tab w:pos="720" w:val="left" w:leader="none"/>
        </w:tabs>
        <w:spacing w:line="240" w:lineRule="auto" w:before="36" w:after="0"/>
        <w:ind w:left="720" w:right="0" w:hanging="360"/>
        <w:jc w:val="left"/>
        <w:rPr>
          <w:sz w:val="21"/>
        </w:rPr>
      </w:pPr>
      <w:r>
        <w:rPr>
          <w:sz w:val="21"/>
        </w:rPr>
        <w:t>Significant</w:t>
      </w:r>
      <w:r>
        <w:rPr>
          <w:spacing w:val="-8"/>
          <w:sz w:val="21"/>
        </w:rPr>
        <w:t> </w:t>
      </w:r>
      <w:r>
        <w:rPr>
          <w:sz w:val="21"/>
        </w:rPr>
        <w:t>book</w:t>
      </w:r>
      <w:r>
        <w:rPr>
          <w:spacing w:val="-4"/>
          <w:sz w:val="21"/>
        </w:rPr>
        <w:t> </w:t>
      </w:r>
      <w:r>
        <w:rPr>
          <w:sz w:val="21"/>
        </w:rPr>
        <w:t>chapter</w:t>
      </w:r>
      <w:r>
        <w:rPr>
          <w:spacing w:val="-5"/>
          <w:sz w:val="21"/>
        </w:rPr>
        <w:t> </w:t>
      </w:r>
      <w:r>
        <w:rPr>
          <w:sz w:val="21"/>
        </w:rPr>
        <w:t>in</w:t>
      </w:r>
      <w:r>
        <w:rPr>
          <w:spacing w:val="-5"/>
          <w:sz w:val="21"/>
        </w:rPr>
        <w:t> </w:t>
      </w:r>
      <w:r>
        <w:rPr>
          <w:sz w:val="21"/>
        </w:rPr>
        <w:t>one’s</w:t>
      </w:r>
      <w:r>
        <w:rPr>
          <w:spacing w:val="-4"/>
          <w:sz w:val="21"/>
        </w:rPr>
        <w:t> </w:t>
      </w:r>
      <w:r>
        <w:rPr>
          <w:sz w:val="21"/>
        </w:rPr>
        <w:t>discipline</w:t>
      </w:r>
      <w:r>
        <w:rPr>
          <w:spacing w:val="-4"/>
          <w:sz w:val="21"/>
        </w:rPr>
        <w:t> </w:t>
      </w:r>
      <w:r>
        <w:rPr>
          <w:sz w:val="21"/>
        </w:rPr>
        <w:t>published</w:t>
      </w:r>
      <w:r>
        <w:rPr>
          <w:spacing w:val="-4"/>
          <w:sz w:val="21"/>
        </w:rPr>
        <w:t> </w:t>
      </w:r>
      <w:r>
        <w:rPr>
          <w:sz w:val="21"/>
        </w:rPr>
        <w:t>by</w:t>
      </w:r>
      <w:r>
        <w:rPr>
          <w:spacing w:val="-8"/>
          <w:sz w:val="21"/>
        </w:rPr>
        <w:t> </w:t>
      </w:r>
      <w:r>
        <w:rPr>
          <w:sz w:val="21"/>
        </w:rPr>
        <w:t>reputable</w:t>
      </w:r>
      <w:r>
        <w:rPr>
          <w:spacing w:val="-4"/>
          <w:sz w:val="21"/>
        </w:rPr>
        <w:t> </w:t>
      </w:r>
      <w:r>
        <w:rPr>
          <w:spacing w:val="-2"/>
          <w:sz w:val="21"/>
        </w:rPr>
        <w:t>publisher</w:t>
      </w:r>
    </w:p>
    <w:p>
      <w:pPr>
        <w:pStyle w:val="ListParagraph"/>
        <w:numPr>
          <w:ilvl w:val="0"/>
          <w:numId w:val="3"/>
        </w:numPr>
        <w:tabs>
          <w:tab w:pos="720" w:val="left" w:leader="none"/>
        </w:tabs>
        <w:spacing w:line="240" w:lineRule="auto" w:before="37" w:after="0"/>
        <w:ind w:left="720" w:right="0" w:hanging="360"/>
        <w:jc w:val="left"/>
        <w:rPr>
          <w:sz w:val="21"/>
        </w:rPr>
      </w:pPr>
      <w:r>
        <w:rPr>
          <w:sz w:val="21"/>
        </w:rPr>
        <w:t>Editor</w:t>
      </w:r>
      <w:r>
        <w:rPr>
          <w:spacing w:val="-5"/>
          <w:sz w:val="21"/>
        </w:rPr>
        <w:t> </w:t>
      </w:r>
      <w:r>
        <w:rPr>
          <w:sz w:val="21"/>
        </w:rPr>
        <w:t>of</w:t>
      </w:r>
      <w:r>
        <w:rPr>
          <w:spacing w:val="-4"/>
          <w:sz w:val="21"/>
        </w:rPr>
        <w:t> </w:t>
      </w:r>
      <w:r>
        <w:rPr>
          <w:sz w:val="21"/>
        </w:rPr>
        <w:t>a</w:t>
      </w:r>
      <w:r>
        <w:rPr>
          <w:spacing w:val="-3"/>
          <w:sz w:val="21"/>
        </w:rPr>
        <w:t> </w:t>
      </w:r>
      <w:r>
        <w:rPr>
          <w:sz w:val="21"/>
        </w:rPr>
        <w:t>book</w:t>
      </w:r>
      <w:r>
        <w:rPr>
          <w:spacing w:val="-3"/>
          <w:sz w:val="21"/>
        </w:rPr>
        <w:t> </w:t>
      </w:r>
      <w:r>
        <w:rPr>
          <w:sz w:val="21"/>
        </w:rPr>
        <w:t>in</w:t>
      </w:r>
      <w:r>
        <w:rPr>
          <w:spacing w:val="-4"/>
          <w:sz w:val="21"/>
        </w:rPr>
        <w:t> </w:t>
      </w:r>
      <w:r>
        <w:rPr>
          <w:sz w:val="21"/>
        </w:rPr>
        <w:t>one’s</w:t>
      </w:r>
      <w:r>
        <w:rPr>
          <w:spacing w:val="-3"/>
          <w:sz w:val="21"/>
        </w:rPr>
        <w:t> </w:t>
      </w:r>
      <w:r>
        <w:rPr>
          <w:sz w:val="21"/>
        </w:rPr>
        <w:t>discipline</w:t>
      </w:r>
      <w:r>
        <w:rPr>
          <w:spacing w:val="-3"/>
          <w:sz w:val="21"/>
        </w:rPr>
        <w:t> </w:t>
      </w:r>
      <w:r>
        <w:rPr>
          <w:sz w:val="21"/>
        </w:rPr>
        <w:t>published</w:t>
      </w:r>
      <w:r>
        <w:rPr>
          <w:spacing w:val="-3"/>
          <w:sz w:val="21"/>
        </w:rPr>
        <w:t> </w:t>
      </w:r>
      <w:r>
        <w:rPr>
          <w:sz w:val="21"/>
        </w:rPr>
        <w:t>by</w:t>
      </w:r>
      <w:r>
        <w:rPr>
          <w:spacing w:val="-8"/>
          <w:sz w:val="21"/>
        </w:rPr>
        <w:t> </w:t>
      </w:r>
      <w:r>
        <w:rPr>
          <w:sz w:val="21"/>
        </w:rPr>
        <w:t>reputable</w:t>
      </w:r>
      <w:r>
        <w:rPr>
          <w:spacing w:val="-3"/>
          <w:sz w:val="21"/>
        </w:rPr>
        <w:t> </w:t>
      </w:r>
      <w:r>
        <w:rPr>
          <w:spacing w:val="-2"/>
          <w:sz w:val="21"/>
        </w:rPr>
        <w:t>publisher</w:t>
      </w:r>
    </w:p>
    <w:p>
      <w:pPr>
        <w:pStyle w:val="ListParagraph"/>
        <w:numPr>
          <w:ilvl w:val="0"/>
          <w:numId w:val="3"/>
        </w:numPr>
        <w:tabs>
          <w:tab w:pos="720" w:val="left" w:leader="none"/>
        </w:tabs>
        <w:spacing w:line="240" w:lineRule="auto" w:before="37" w:after="0"/>
        <w:ind w:left="720" w:right="0" w:hanging="360"/>
        <w:jc w:val="left"/>
        <w:rPr>
          <w:sz w:val="21"/>
        </w:rPr>
      </w:pPr>
      <w:r>
        <w:rPr>
          <w:sz w:val="21"/>
        </w:rPr>
        <w:t>Reviewed</w:t>
      </w:r>
      <w:r>
        <w:rPr>
          <w:spacing w:val="-5"/>
          <w:sz w:val="21"/>
        </w:rPr>
        <w:t> </w:t>
      </w:r>
      <w:r>
        <w:rPr>
          <w:sz w:val="21"/>
        </w:rPr>
        <w:t>proceedings</w:t>
      </w:r>
      <w:r>
        <w:rPr>
          <w:spacing w:val="-7"/>
          <w:sz w:val="21"/>
        </w:rPr>
        <w:t> </w:t>
      </w:r>
      <w:r>
        <w:rPr>
          <w:sz w:val="21"/>
        </w:rPr>
        <w:t>of</w:t>
      </w:r>
      <w:r>
        <w:rPr>
          <w:spacing w:val="-5"/>
          <w:sz w:val="21"/>
        </w:rPr>
        <w:t> </w:t>
      </w:r>
      <w:r>
        <w:rPr>
          <w:sz w:val="21"/>
        </w:rPr>
        <w:t>national</w:t>
      </w:r>
      <w:r>
        <w:rPr>
          <w:spacing w:val="-5"/>
          <w:sz w:val="21"/>
        </w:rPr>
        <w:t> </w:t>
      </w:r>
      <w:r>
        <w:rPr>
          <w:sz w:val="21"/>
        </w:rPr>
        <w:t>or</w:t>
      </w:r>
      <w:r>
        <w:rPr>
          <w:spacing w:val="-5"/>
          <w:sz w:val="21"/>
        </w:rPr>
        <w:t> </w:t>
      </w:r>
      <w:r>
        <w:rPr>
          <w:sz w:val="21"/>
        </w:rPr>
        <w:t>international</w:t>
      </w:r>
      <w:r>
        <w:rPr>
          <w:spacing w:val="-5"/>
          <w:sz w:val="21"/>
        </w:rPr>
        <w:t> </w:t>
      </w:r>
      <w:r>
        <w:rPr>
          <w:spacing w:val="-2"/>
          <w:sz w:val="21"/>
        </w:rPr>
        <w:t>conferences</w:t>
      </w:r>
    </w:p>
    <w:p>
      <w:pPr>
        <w:pStyle w:val="ListParagraph"/>
        <w:numPr>
          <w:ilvl w:val="0"/>
          <w:numId w:val="3"/>
        </w:numPr>
        <w:tabs>
          <w:tab w:pos="720" w:val="left" w:leader="none"/>
        </w:tabs>
        <w:spacing w:line="240" w:lineRule="auto" w:before="37" w:after="0"/>
        <w:ind w:left="720" w:right="0" w:hanging="360"/>
        <w:jc w:val="left"/>
        <w:rPr>
          <w:sz w:val="21"/>
        </w:rPr>
      </w:pPr>
      <w:r>
        <w:rPr>
          <w:sz w:val="21"/>
        </w:rPr>
        <w:t>Broadly</w:t>
      </w:r>
      <w:r>
        <w:rPr>
          <w:spacing w:val="-9"/>
          <w:sz w:val="21"/>
        </w:rPr>
        <w:t> </w:t>
      </w:r>
      <w:r>
        <w:rPr>
          <w:sz w:val="21"/>
        </w:rPr>
        <w:t>distributed</w:t>
      </w:r>
      <w:r>
        <w:rPr>
          <w:spacing w:val="-4"/>
          <w:sz w:val="21"/>
        </w:rPr>
        <w:t> </w:t>
      </w:r>
      <w:r>
        <w:rPr>
          <w:sz w:val="21"/>
        </w:rPr>
        <w:t>and</w:t>
      </w:r>
      <w:r>
        <w:rPr>
          <w:spacing w:val="-4"/>
          <w:sz w:val="21"/>
        </w:rPr>
        <w:t> </w:t>
      </w:r>
      <w:r>
        <w:rPr>
          <w:sz w:val="21"/>
        </w:rPr>
        <w:t>used</w:t>
      </w:r>
      <w:r>
        <w:rPr>
          <w:spacing w:val="-6"/>
          <w:sz w:val="21"/>
        </w:rPr>
        <w:t> </w:t>
      </w:r>
      <w:r>
        <w:rPr>
          <w:sz w:val="21"/>
        </w:rPr>
        <w:t>teaching</w:t>
      </w:r>
      <w:r>
        <w:rPr>
          <w:spacing w:val="-4"/>
          <w:sz w:val="21"/>
        </w:rPr>
        <w:t> </w:t>
      </w:r>
      <w:r>
        <w:rPr>
          <w:sz w:val="21"/>
        </w:rPr>
        <w:t>materials</w:t>
      </w:r>
      <w:r>
        <w:rPr>
          <w:spacing w:val="-4"/>
          <w:sz w:val="21"/>
        </w:rPr>
        <w:t> </w:t>
      </w:r>
      <w:r>
        <w:rPr>
          <w:sz w:val="21"/>
        </w:rPr>
        <w:t>or</w:t>
      </w:r>
      <w:r>
        <w:rPr>
          <w:spacing w:val="-4"/>
          <w:sz w:val="21"/>
        </w:rPr>
        <w:t> </w:t>
      </w:r>
      <w:r>
        <w:rPr>
          <w:spacing w:val="-2"/>
          <w:sz w:val="21"/>
        </w:rPr>
        <w:t>texts.</w:t>
      </w:r>
    </w:p>
    <w:p>
      <w:pPr>
        <w:pStyle w:val="ListParagraph"/>
        <w:numPr>
          <w:ilvl w:val="0"/>
          <w:numId w:val="3"/>
        </w:numPr>
        <w:tabs>
          <w:tab w:pos="720" w:val="left" w:leader="none"/>
        </w:tabs>
        <w:spacing w:line="240" w:lineRule="auto" w:before="34" w:after="0"/>
        <w:ind w:left="720" w:right="0" w:hanging="360"/>
        <w:jc w:val="left"/>
        <w:rPr>
          <w:sz w:val="21"/>
        </w:rPr>
      </w:pPr>
      <w:r>
        <w:rPr>
          <w:sz w:val="21"/>
        </w:rPr>
        <w:t>Organization</w:t>
      </w:r>
      <w:r>
        <w:rPr>
          <w:spacing w:val="-6"/>
          <w:sz w:val="21"/>
        </w:rPr>
        <w:t> </w:t>
      </w:r>
      <w:r>
        <w:rPr>
          <w:sz w:val="21"/>
        </w:rPr>
        <w:t>and</w:t>
      </w:r>
      <w:r>
        <w:rPr>
          <w:spacing w:val="-5"/>
          <w:sz w:val="21"/>
        </w:rPr>
        <w:t> </w:t>
      </w:r>
      <w:r>
        <w:rPr>
          <w:sz w:val="21"/>
        </w:rPr>
        <w:t>participation</w:t>
      </w:r>
      <w:r>
        <w:rPr>
          <w:spacing w:val="-5"/>
          <w:sz w:val="21"/>
        </w:rPr>
        <w:t> </w:t>
      </w:r>
      <w:r>
        <w:rPr>
          <w:sz w:val="21"/>
        </w:rPr>
        <w:t>in</w:t>
      </w:r>
      <w:r>
        <w:rPr>
          <w:spacing w:val="-5"/>
          <w:sz w:val="21"/>
        </w:rPr>
        <w:t> </w:t>
      </w:r>
      <w:r>
        <w:rPr>
          <w:sz w:val="21"/>
        </w:rPr>
        <w:t>conferences</w:t>
      </w:r>
      <w:r>
        <w:rPr>
          <w:spacing w:val="-6"/>
          <w:sz w:val="21"/>
        </w:rPr>
        <w:t> </w:t>
      </w:r>
      <w:r>
        <w:rPr>
          <w:sz w:val="21"/>
        </w:rPr>
        <w:t>and</w:t>
      </w:r>
      <w:r>
        <w:rPr>
          <w:spacing w:val="-5"/>
          <w:sz w:val="21"/>
        </w:rPr>
        <w:t> </w:t>
      </w:r>
      <w:r>
        <w:rPr>
          <w:spacing w:val="-2"/>
          <w:sz w:val="21"/>
        </w:rPr>
        <w:t>meetings.</w:t>
      </w:r>
    </w:p>
    <w:p>
      <w:pPr>
        <w:pStyle w:val="BodyText"/>
        <w:spacing w:before="77"/>
      </w:pPr>
    </w:p>
    <w:p>
      <w:pPr>
        <w:pStyle w:val="BodyText"/>
      </w:pPr>
      <w:r>
        <w:rPr/>
        <w:t>Candidates</w:t>
      </w:r>
      <w:r>
        <w:rPr>
          <w:spacing w:val="-6"/>
        </w:rPr>
        <w:t> </w:t>
      </w:r>
      <w:r>
        <w:rPr/>
        <w:t>are</w:t>
      </w:r>
      <w:r>
        <w:rPr>
          <w:spacing w:val="-6"/>
        </w:rPr>
        <w:t> </w:t>
      </w:r>
      <w:r>
        <w:rPr/>
        <w:t>expected</w:t>
      </w:r>
      <w:r>
        <w:rPr>
          <w:spacing w:val="-3"/>
        </w:rPr>
        <w:t> </w:t>
      </w:r>
      <w:r>
        <w:rPr/>
        <w:t>to</w:t>
      </w:r>
      <w:r>
        <w:rPr>
          <w:spacing w:val="-3"/>
        </w:rPr>
        <w:t> </w:t>
      </w:r>
      <w:r>
        <w:rPr/>
        <w:t>have</w:t>
      </w:r>
      <w:r>
        <w:rPr>
          <w:spacing w:val="-3"/>
        </w:rPr>
        <w:t> </w:t>
      </w:r>
      <w:r>
        <w:rPr/>
        <w:t>achieved</w:t>
      </w:r>
      <w:r>
        <w:rPr>
          <w:spacing w:val="-3"/>
        </w:rPr>
        <w:t> </w:t>
      </w:r>
      <w:r>
        <w:rPr/>
        <w:t>one</w:t>
      </w:r>
      <w:r>
        <w:rPr>
          <w:spacing w:val="-3"/>
        </w:rPr>
        <w:t> </w:t>
      </w:r>
      <w:r>
        <w:rPr/>
        <w:t>or</w:t>
      </w:r>
      <w:r>
        <w:rPr>
          <w:spacing w:val="-4"/>
        </w:rPr>
        <w:t> </w:t>
      </w:r>
      <w:r>
        <w:rPr/>
        <w:t>more</w:t>
      </w:r>
      <w:r>
        <w:rPr>
          <w:spacing w:val="-3"/>
        </w:rPr>
        <w:t> </w:t>
      </w:r>
      <w:r>
        <w:rPr/>
        <w:t>of</w:t>
      </w:r>
      <w:r>
        <w:rPr>
          <w:spacing w:val="-4"/>
        </w:rPr>
        <w:t> </w:t>
      </w:r>
      <w:r>
        <w:rPr/>
        <w:t>these</w:t>
      </w:r>
      <w:r>
        <w:rPr>
          <w:spacing w:val="-3"/>
        </w:rPr>
        <w:t> </w:t>
      </w:r>
      <w:r>
        <w:rPr/>
        <w:t>since</w:t>
      </w:r>
      <w:r>
        <w:rPr>
          <w:spacing w:val="-3"/>
        </w:rPr>
        <w:t> </w:t>
      </w:r>
      <w:r>
        <w:rPr/>
        <w:t>the</w:t>
      </w:r>
      <w:r>
        <w:rPr>
          <w:spacing w:val="-3"/>
        </w:rPr>
        <w:t> </w:t>
      </w:r>
      <w:r>
        <w:rPr/>
        <w:t>previous</w:t>
      </w:r>
      <w:r>
        <w:rPr>
          <w:spacing w:val="-3"/>
        </w:rPr>
        <w:t> </w:t>
      </w:r>
      <w:r>
        <w:rPr>
          <w:spacing w:val="-2"/>
        </w:rPr>
        <w:t>promotion.</w:t>
      </w:r>
    </w:p>
    <w:p>
      <w:pPr>
        <w:pStyle w:val="BodyText"/>
        <w:spacing w:before="73"/>
      </w:pPr>
    </w:p>
    <w:p>
      <w:pPr>
        <w:pStyle w:val="BodyText"/>
        <w:spacing w:line="276" w:lineRule="auto" w:before="1"/>
      </w:pPr>
      <w:r>
        <w:rPr/>
        <w:t>Candidates must have published 15 articles of scholarship since the beginning of the probationary period as assistant</w:t>
      </w:r>
      <w:r>
        <w:rPr>
          <w:spacing w:val="-3"/>
        </w:rPr>
        <w:t> </w:t>
      </w:r>
      <w:r>
        <w:rPr/>
        <w:t>professor,</w:t>
      </w:r>
      <w:r>
        <w:rPr>
          <w:spacing w:val="-2"/>
        </w:rPr>
        <w:t> </w:t>
      </w:r>
      <w:r>
        <w:rPr/>
        <w:t>with</w:t>
      </w:r>
      <w:r>
        <w:rPr>
          <w:spacing w:val="-2"/>
        </w:rPr>
        <w:t> </w:t>
      </w:r>
      <w:r>
        <w:rPr/>
        <w:t>at</w:t>
      </w:r>
      <w:r>
        <w:rPr>
          <w:spacing w:val="-3"/>
        </w:rPr>
        <w:t> </w:t>
      </w:r>
      <w:r>
        <w:rPr/>
        <w:t>least</w:t>
      </w:r>
      <w:r>
        <w:rPr>
          <w:spacing w:val="-3"/>
        </w:rPr>
        <w:t> </w:t>
      </w:r>
      <w:r>
        <w:rPr/>
        <w:t>10</w:t>
      </w:r>
      <w:r>
        <w:rPr>
          <w:spacing w:val="-2"/>
        </w:rPr>
        <w:t> </w:t>
      </w:r>
      <w:r>
        <w:rPr/>
        <w:t>since</w:t>
      </w:r>
      <w:r>
        <w:rPr>
          <w:spacing w:val="-2"/>
        </w:rPr>
        <w:t> </w:t>
      </w:r>
      <w:r>
        <w:rPr/>
        <w:t>the</w:t>
      </w:r>
      <w:r>
        <w:rPr>
          <w:spacing w:val="-2"/>
        </w:rPr>
        <w:t> </w:t>
      </w:r>
      <w:r>
        <w:rPr/>
        <w:t>previous</w:t>
      </w:r>
      <w:r>
        <w:rPr>
          <w:spacing w:val="-2"/>
        </w:rPr>
        <w:t> </w:t>
      </w:r>
      <w:r>
        <w:rPr/>
        <w:t>promotion.</w:t>
      </w:r>
      <w:r>
        <w:rPr>
          <w:spacing w:val="-2"/>
        </w:rPr>
        <w:t> </w:t>
      </w:r>
      <w:r>
        <w:rPr/>
        <w:t>During</w:t>
      </w:r>
      <w:r>
        <w:rPr>
          <w:spacing w:val="-2"/>
        </w:rPr>
        <w:t> </w:t>
      </w:r>
      <w:r>
        <w:rPr/>
        <w:t>the</w:t>
      </w:r>
      <w:r>
        <w:rPr>
          <w:spacing w:val="-2"/>
        </w:rPr>
        <w:t> </w:t>
      </w:r>
      <w:r>
        <w:rPr/>
        <w:t>5</w:t>
      </w:r>
      <w:r>
        <w:rPr>
          <w:spacing w:val="-2"/>
        </w:rPr>
        <w:t> </w:t>
      </w:r>
      <w:r>
        <w:rPr/>
        <w:t>years</w:t>
      </w:r>
      <w:r>
        <w:rPr>
          <w:spacing w:val="-2"/>
        </w:rPr>
        <w:t> </w:t>
      </w:r>
      <w:r>
        <w:rPr/>
        <w:t>before</w:t>
      </w:r>
      <w:r>
        <w:rPr>
          <w:spacing w:val="-2"/>
        </w:rPr>
        <w:t> </w:t>
      </w:r>
      <w:r>
        <w:rPr/>
        <w:t>the</w:t>
      </w:r>
      <w:r>
        <w:rPr>
          <w:spacing w:val="-2"/>
        </w:rPr>
        <w:t> </w:t>
      </w:r>
      <w:r>
        <w:rPr/>
        <w:t>promotion,</w:t>
      </w:r>
      <w:r>
        <w:rPr>
          <w:spacing w:val="-2"/>
        </w:rPr>
        <w:t> </w:t>
      </w:r>
      <w:r>
        <w:rPr/>
        <w:t>the candidate must published 3 or more articles, as indication of a sufficiently sustained research program. The candidate must demonstrate extramural support for his or her research at a minimum level of $100,000 in extramural funding awarded since the previous promotion.</w:t>
      </w:r>
    </w:p>
    <w:p>
      <w:pPr>
        <w:pStyle w:val="BodyText"/>
        <w:spacing w:before="37"/>
      </w:pPr>
    </w:p>
    <w:p>
      <w:pPr>
        <w:pStyle w:val="BodyText"/>
        <w:spacing w:line="276" w:lineRule="auto" w:before="1"/>
        <w:ind w:right="409"/>
      </w:pPr>
      <w:r>
        <w:rPr/>
        <w:t>In addition to satisfying the general teaching criteria, the candidate must document 5 or more favorable teaching</w:t>
      </w:r>
      <w:r>
        <w:rPr>
          <w:spacing w:val="-2"/>
        </w:rPr>
        <w:t> </w:t>
      </w:r>
      <w:r>
        <w:rPr/>
        <w:t>achievements</w:t>
      </w:r>
      <w:r>
        <w:rPr>
          <w:spacing w:val="-2"/>
        </w:rPr>
        <w:t> </w:t>
      </w:r>
      <w:r>
        <w:rPr/>
        <w:t>such</w:t>
      </w:r>
      <w:r>
        <w:rPr>
          <w:spacing w:val="-2"/>
        </w:rPr>
        <w:t> </w:t>
      </w:r>
      <w:r>
        <w:rPr/>
        <w:t>as</w:t>
      </w:r>
      <w:r>
        <w:rPr>
          <w:spacing w:val="-3"/>
        </w:rPr>
        <w:t> </w:t>
      </w:r>
      <w:r>
        <w:rPr/>
        <w:t>those</w:t>
      </w:r>
      <w:r>
        <w:rPr>
          <w:spacing w:val="-3"/>
        </w:rPr>
        <w:t> </w:t>
      </w:r>
      <w:r>
        <w:rPr/>
        <w:t>below</w:t>
      </w:r>
      <w:r>
        <w:rPr>
          <w:spacing w:val="-3"/>
        </w:rPr>
        <w:t> </w:t>
      </w:r>
      <w:r>
        <w:rPr/>
        <w:t>since</w:t>
      </w:r>
      <w:r>
        <w:rPr>
          <w:spacing w:val="-2"/>
        </w:rPr>
        <w:t> </w:t>
      </w:r>
      <w:r>
        <w:rPr/>
        <w:t>the</w:t>
      </w:r>
      <w:r>
        <w:rPr>
          <w:spacing w:val="-2"/>
        </w:rPr>
        <w:t> </w:t>
      </w:r>
      <w:r>
        <w:rPr/>
        <w:t>last</w:t>
      </w:r>
      <w:r>
        <w:rPr>
          <w:spacing w:val="-6"/>
        </w:rPr>
        <w:t> </w:t>
      </w:r>
      <w:r>
        <w:rPr/>
        <w:t>promotion.</w:t>
      </w:r>
      <w:r>
        <w:rPr>
          <w:spacing w:val="-2"/>
        </w:rPr>
        <w:t> </w:t>
      </w:r>
      <w:r>
        <w:rPr/>
        <w:t>In</w:t>
      </w:r>
      <w:r>
        <w:rPr>
          <w:spacing w:val="-2"/>
        </w:rPr>
        <w:t> </w:t>
      </w:r>
      <w:r>
        <w:rPr/>
        <w:t>addition</w:t>
      </w:r>
      <w:r>
        <w:rPr>
          <w:spacing w:val="-2"/>
        </w:rPr>
        <w:t> </w:t>
      </w:r>
      <w:r>
        <w:rPr/>
        <w:t>the</w:t>
      </w:r>
      <w:r>
        <w:rPr>
          <w:spacing w:val="-2"/>
        </w:rPr>
        <w:t> </w:t>
      </w:r>
      <w:r>
        <w:rPr/>
        <w:t>candidate</w:t>
      </w:r>
      <w:r>
        <w:rPr>
          <w:spacing w:val="-2"/>
        </w:rPr>
        <w:t> </w:t>
      </w:r>
      <w:r>
        <w:rPr/>
        <w:t>must</w:t>
      </w:r>
      <w:r>
        <w:rPr>
          <w:spacing w:val="-4"/>
        </w:rPr>
        <w:t> </w:t>
      </w:r>
      <w:r>
        <w:rPr/>
        <w:t>have</w:t>
      </w:r>
      <w:r>
        <w:rPr>
          <w:spacing w:val="-2"/>
        </w:rPr>
        <w:t> </w:t>
      </w:r>
      <w:r>
        <w:rPr/>
        <w:t>been the major advisor for at least one graduate thesis or dissertation. Favorable teaching achievements include:</w:t>
      </w:r>
    </w:p>
    <w:p>
      <w:pPr>
        <w:pStyle w:val="BodyText"/>
        <w:spacing w:before="39"/>
      </w:pPr>
    </w:p>
    <w:p>
      <w:pPr>
        <w:pStyle w:val="ListParagraph"/>
        <w:numPr>
          <w:ilvl w:val="0"/>
          <w:numId w:val="3"/>
        </w:numPr>
        <w:tabs>
          <w:tab w:pos="720" w:val="left" w:leader="none"/>
        </w:tabs>
        <w:spacing w:line="240" w:lineRule="auto" w:before="0" w:after="0"/>
        <w:ind w:left="720" w:right="0" w:hanging="360"/>
        <w:jc w:val="left"/>
        <w:rPr>
          <w:sz w:val="21"/>
        </w:rPr>
      </w:pPr>
      <w:r>
        <w:rPr>
          <w:sz w:val="21"/>
        </w:rPr>
        <w:t>Making</w:t>
      </w:r>
      <w:r>
        <w:rPr>
          <w:spacing w:val="-5"/>
          <w:sz w:val="21"/>
        </w:rPr>
        <w:t> </w:t>
      </w:r>
      <w:r>
        <w:rPr>
          <w:sz w:val="21"/>
        </w:rPr>
        <w:t>major</w:t>
      </w:r>
      <w:r>
        <w:rPr>
          <w:spacing w:val="-5"/>
          <w:sz w:val="21"/>
        </w:rPr>
        <w:t> </w:t>
      </w:r>
      <w:r>
        <w:rPr>
          <w:sz w:val="21"/>
        </w:rPr>
        <w:t>modifications</w:t>
      </w:r>
      <w:r>
        <w:rPr>
          <w:spacing w:val="-5"/>
          <w:sz w:val="21"/>
        </w:rPr>
        <w:t> </w:t>
      </w:r>
      <w:r>
        <w:rPr>
          <w:sz w:val="21"/>
        </w:rPr>
        <w:t>to</w:t>
      </w:r>
      <w:r>
        <w:rPr>
          <w:spacing w:val="-4"/>
          <w:sz w:val="21"/>
        </w:rPr>
        <w:t> </w:t>
      </w:r>
      <w:r>
        <w:rPr>
          <w:sz w:val="21"/>
        </w:rPr>
        <w:t>a</w:t>
      </w:r>
      <w:r>
        <w:rPr>
          <w:spacing w:val="-4"/>
          <w:sz w:val="21"/>
        </w:rPr>
        <w:t> </w:t>
      </w:r>
      <w:r>
        <w:rPr>
          <w:spacing w:val="-2"/>
          <w:sz w:val="21"/>
        </w:rPr>
        <w:t>course</w:t>
      </w:r>
    </w:p>
    <w:p>
      <w:pPr>
        <w:pStyle w:val="ListParagraph"/>
        <w:numPr>
          <w:ilvl w:val="0"/>
          <w:numId w:val="3"/>
        </w:numPr>
        <w:tabs>
          <w:tab w:pos="720" w:val="left" w:leader="none"/>
        </w:tabs>
        <w:spacing w:line="240" w:lineRule="auto" w:before="36" w:after="0"/>
        <w:ind w:left="720" w:right="0" w:hanging="360"/>
        <w:jc w:val="left"/>
        <w:rPr>
          <w:sz w:val="21"/>
        </w:rPr>
      </w:pPr>
      <w:r>
        <w:rPr>
          <w:sz w:val="21"/>
        </w:rPr>
        <w:t>Effectively</w:t>
      </w:r>
      <w:r>
        <w:rPr>
          <w:spacing w:val="-10"/>
          <w:sz w:val="21"/>
        </w:rPr>
        <w:t> </w:t>
      </w:r>
      <w:r>
        <w:rPr>
          <w:sz w:val="21"/>
        </w:rPr>
        <w:t>supervising</w:t>
      </w:r>
      <w:r>
        <w:rPr>
          <w:spacing w:val="-4"/>
          <w:sz w:val="21"/>
        </w:rPr>
        <w:t> </w:t>
      </w:r>
      <w:r>
        <w:rPr>
          <w:sz w:val="21"/>
        </w:rPr>
        <w:t>independent</w:t>
      </w:r>
      <w:r>
        <w:rPr>
          <w:spacing w:val="-6"/>
          <w:sz w:val="21"/>
        </w:rPr>
        <w:t> </w:t>
      </w:r>
      <w:r>
        <w:rPr>
          <w:sz w:val="21"/>
        </w:rPr>
        <w:t>study</w:t>
      </w:r>
      <w:r>
        <w:rPr>
          <w:spacing w:val="-9"/>
          <w:sz w:val="21"/>
        </w:rPr>
        <w:t> </w:t>
      </w:r>
      <w:r>
        <w:rPr>
          <w:sz w:val="21"/>
        </w:rPr>
        <w:t>projects</w:t>
      </w:r>
      <w:r>
        <w:rPr>
          <w:spacing w:val="-5"/>
          <w:sz w:val="21"/>
        </w:rPr>
        <w:t> </w:t>
      </w:r>
      <w:r>
        <w:rPr>
          <w:sz w:val="21"/>
        </w:rPr>
        <w:t>and</w:t>
      </w:r>
      <w:r>
        <w:rPr>
          <w:spacing w:val="-4"/>
          <w:sz w:val="21"/>
        </w:rPr>
        <w:t> </w:t>
      </w:r>
      <w:r>
        <w:rPr>
          <w:sz w:val="21"/>
        </w:rPr>
        <w:t>honors</w:t>
      </w:r>
      <w:r>
        <w:rPr>
          <w:spacing w:val="-4"/>
          <w:sz w:val="21"/>
        </w:rPr>
        <w:t> </w:t>
      </w:r>
      <w:r>
        <w:rPr>
          <w:spacing w:val="-2"/>
          <w:sz w:val="21"/>
        </w:rPr>
        <w:t>projects.</w:t>
      </w:r>
    </w:p>
    <w:p>
      <w:pPr>
        <w:pStyle w:val="ListParagraph"/>
        <w:numPr>
          <w:ilvl w:val="0"/>
          <w:numId w:val="3"/>
        </w:numPr>
        <w:tabs>
          <w:tab w:pos="720" w:val="left" w:leader="none"/>
        </w:tabs>
        <w:spacing w:line="240" w:lineRule="auto" w:before="37" w:after="0"/>
        <w:ind w:left="720" w:right="0" w:hanging="360"/>
        <w:jc w:val="left"/>
        <w:rPr>
          <w:sz w:val="21"/>
        </w:rPr>
      </w:pPr>
      <w:r>
        <w:rPr>
          <w:sz w:val="21"/>
        </w:rPr>
        <w:t>Effectively</w:t>
      </w:r>
      <w:r>
        <w:rPr>
          <w:spacing w:val="-8"/>
          <w:sz w:val="21"/>
        </w:rPr>
        <w:t> </w:t>
      </w:r>
      <w:r>
        <w:rPr>
          <w:sz w:val="21"/>
        </w:rPr>
        <w:t>integrating</w:t>
      </w:r>
      <w:r>
        <w:rPr>
          <w:spacing w:val="-5"/>
          <w:sz w:val="21"/>
        </w:rPr>
        <w:t> </w:t>
      </w:r>
      <w:r>
        <w:rPr>
          <w:sz w:val="21"/>
        </w:rPr>
        <w:t>new</w:t>
      </w:r>
      <w:r>
        <w:rPr>
          <w:spacing w:val="-6"/>
          <w:sz w:val="21"/>
        </w:rPr>
        <w:t> </w:t>
      </w:r>
      <w:r>
        <w:rPr>
          <w:sz w:val="21"/>
        </w:rPr>
        <w:t>technologies</w:t>
      </w:r>
      <w:r>
        <w:rPr>
          <w:spacing w:val="-6"/>
          <w:sz w:val="21"/>
        </w:rPr>
        <w:t> </w:t>
      </w:r>
      <w:r>
        <w:rPr>
          <w:sz w:val="21"/>
        </w:rPr>
        <w:t>into</w:t>
      </w:r>
      <w:r>
        <w:rPr>
          <w:spacing w:val="-5"/>
          <w:sz w:val="21"/>
        </w:rPr>
        <w:t> </w:t>
      </w:r>
      <w:r>
        <w:rPr>
          <w:sz w:val="21"/>
        </w:rPr>
        <w:t>classroom</w:t>
      </w:r>
      <w:r>
        <w:rPr>
          <w:spacing w:val="-8"/>
          <w:sz w:val="21"/>
        </w:rPr>
        <w:t> </w:t>
      </w:r>
      <w:r>
        <w:rPr>
          <w:spacing w:val="-2"/>
          <w:sz w:val="21"/>
        </w:rPr>
        <w:t>instruction.</w:t>
      </w:r>
    </w:p>
    <w:p>
      <w:pPr>
        <w:pStyle w:val="ListParagraph"/>
        <w:numPr>
          <w:ilvl w:val="0"/>
          <w:numId w:val="3"/>
        </w:numPr>
        <w:tabs>
          <w:tab w:pos="720" w:val="left" w:leader="none"/>
        </w:tabs>
        <w:spacing w:line="240" w:lineRule="auto" w:before="37" w:after="0"/>
        <w:ind w:left="720" w:right="0" w:hanging="360"/>
        <w:jc w:val="left"/>
        <w:rPr>
          <w:sz w:val="21"/>
        </w:rPr>
      </w:pPr>
      <w:r>
        <w:rPr>
          <w:sz w:val="21"/>
        </w:rPr>
        <w:t>Measurable</w:t>
      </w:r>
      <w:r>
        <w:rPr>
          <w:spacing w:val="-5"/>
          <w:sz w:val="21"/>
        </w:rPr>
        <w:t> </w:t>
      </w:r>
      <w:r>
        <w:rPr>
          <w:sz w:val="21"/>
        </w:rPr>
        <w:t>and</w:t>
      </w:r>
      <w:r>
        <w:rPr>
          <w:spacing w:val="-5"/>
          <w:sz w:val="21"/>
        </w:rPr>
        <w:t> </w:t>
      </w:r>
      <w:r>
        <w:rPr>
          <w:sz w:val="21"/>
        </w:rPr>
        <w:t>documented</w:t>
      </w:r>
      <w:r>
        <w:rPr>
          <w:spacing w:val="-5"/>
          <w:sz w:val="21"/>
        </w:rPr>
        <w:t> </w:t>
      </w:r>
      <w:r>
        <w:rPr>
          <w:sz w:val="21"/>
        </w:rPr>
        <w:t>student</w:t>
      </w:r>
      <w:r>
        <w:rPr>
          <w:spacing w:val="-6"/>
          <w:sz w:val="21"/>
        </w:rPr>
        <w:t> </w:t>
      </w:r>
      <w:r>
        <w:rPr>
          <w:sz w:val="21"/>
        </w:rPr>
        <w:t>achievement</w:t>
      </w:r>
      <w:r>
        <w:rPr>
          <w:spacing w:val="-6"/>
          <w:sz w:val="21"/>
        </w:rPr>
        <w:t> </w:t>
      </w:r>
      <w:r>
        <w:rPr>
          <w:sz w:val="21"/>
        </w:rPr>
        <w:t>beyond</w:t>
      </w:r>
      <w:r>
        <w:rPr>
          <w:spacing w:val="-5"/>
          <w:sz w:val="21"/>
        </w:rPr>
        <w:t> </w:t>
      </w:r>
      <w:r>
        <w:rPr>
          <w:sz w:val="21"/>
        </w:rPr>
        <w:t>the</w:t>
      </w:r>
      <w:r>
        <w:rPr>
          <w:spacing w:val="-4"/>
          <w:sz w:val="21"/>
        </w:rPr>
        <w:t> norm</w:t>
      </w:r>
    </w:p>
    <w:p>
      <w:pPr>
        <w:pStyle w:val="ListParagraph"/>
        <w:numPr>
          <w:ilvl w:val="0"/>
          <w:numId w:val="3"/>
        </w:numPr>
        <w:tabs>
          <w:tab w:pos="720" w:val="left" w:leader="none"/>
        </w:tabs>
        <w:spacing w:line="240" w:lineRule="auto" w:before="34" w:after="0"/>
        <w:ind w:left="720" w:right="0" w:hanging="360"/>
        <w:jc w:val="left"/>
        <w:rPr>
          <w:sz w:val="21"/>
        </w:rPr>
      </w:pPr>
      <w:r>
        <w:rPr>
          <w:sz w:val="21"/>
        </w:rPr>
        <w:t>Serving</w:t>
      </w:r>
      <w:r>
        <w:rPr>
          <w:spacing w:val="-4"/>
          <w:sz w:val="21"/>
        </w:rPr>
        <w:t> </w:t>
      </w:r>
      <w:r>
        <w:rPr>
          <w:sz w:val="21"/>
        </w:rPr>
        <w:t>as</w:t>
      </w:r>
      <w:r>
        <w:rPr>
          <w:spacing w:val="-5"/>
          <w:sz w:val="21"/>
        </w:rPr>
        <w:t> </w:t>
      </w:r>
      <w:r>
        <w:rPr>
          <w:sz w:val="21"/>
        </w:rPr>
        <w:t>a</w:t>
      </w:r>
      <w:r>
        <w:rPr>
          <w:spacing w:val="-4"/>
          <w:sz w:val="21"/>
        </w:rPr>
        <w:t> </w:t>
      </w:r>
      <w:r>
        <w:rPr>
          <w:sz w:val="21"/>
        </w:rPr>
        <w:t>major</w:t>
      </w:r>
      <w:r>
        <w:rPr>
          <w:spacing w:val="-5"/>
          <w:sz w:val="21"/>
        </w:rPr>
        <w:t> </w:t>
      </w:r>
      <w:r>
        <w:rPr>
          <w:sz w:val="21"/>
        </w:rPr>
        <w:t>advisor</w:t>
      </w:r>
      <w:r>
        <w:rPr>
          <w:spacing w:val="-5"/>
          <w:sz w:val="21"/>
        </w:rPr>
        <w:t> </w:t>
      </w:r>
      <w:r>
        <w:rPr>
          <w:sz w:val="21"/>
        </w:rPr>
        <w:t>for</w:t>
      </w:r>
      <w:r>
        <w:rPr>
          <w:spacing w:val="-5"/>
          <w:sz w:val="21"/>
        </w:rPr>
        <w:t> </w:t>
      </w:r>
      <w:r>
        <w:rPr>
          <w:sz w:val="21"/>
        </w:rPr>
        <w:t>a</w:t>
      </w:r>
      <w:r>
        <w:rPr>
          <w:spacing w:val="-4"/>
          <w:sz w:val="21"/>
        </w:rPr>
        <w:t> </w:t>
      </w:r>
      <w:r>
        <w:rPr>
          <w:sz w:val="21"/>
        </w:rPr>
        <w:t>completed</w:t>
      </w:r>
      <w:r>
        <w:rPr>
          <w:spacing w:val="-4"/>
          <w:sz w:val="21"/>
        </w:rPr>
        <w:t> </w:t>
      </w:r>
      <w:r>
        <w:rPr>
          <w:sz w:val="21"/>
        </w:rPr>
        <w:t>master’s</w:t>
      </w:r>
      <w:r>
        <w:rPr>
          <w:spacing w:val="-3"/>
          <w:sz w:val="21"/>
        </w:rPr>
        <w:t> </w:t>
      </w:r>
      <w:r>
        <w:rPr>
          <w:spacing w:val="-2"/>
          <w:sz w:val="21"/>
        </w:rPr>
        <w:t>thesis</w:t>
      </w:r>
    </w:p>
    <w:p>
      <w:pPr>
        <w:pStyle w:val="ListParagraph"/>
        <w:numPr>
          <w:ilvl w:val="0"/>
          <w:numId w:val="3"/>
        </w:numPr>
        <w:tabs>
          <w:tab w:pos="720" w:val="left" w:leader="none"/>
        </w:tabs>
        <w:spacing w:line="240" w:lineRule="auto" w:before="37" w:after="0"/>
        <w:ind w:left="720" w:right="0" w:hanging="360"/>
        <w:jc w:val="left"/>
        <w:rPr>
          <w:sz w:val="21"/>
        </w:rPr>
      </w:pPr>
      <w:r>
        <w:rPr>
          <w:sz w:val="21"/>
        </w:rPr>
        <w:t>Attracting</w:t>
      </w:r>
      <w:r>
        <w:rPr>
          <w:spacing w:val="-7"/>
          <w:sz w:val="21"/>
        </w:rPr>
        <w:t> </w:t>
      </w:r>
      <w:r>
        <w:rPr>
          <w:sz w:val="21"/>
        </w:rPr>
        <w:t>funds</w:t>
      </w:r>
      <w:r>
        <w:rPr>
          <w:spacing w:val="-4"/>
          <w:sz w:val="21"/>
        </w:rPr>
        <w:t> </w:t>
      </w:r>
      <w:r>
        <w:rPr>
          <w:sz w:val="21"/>
        </w:rPr>
        <w:t>for</w:t>
      </w:r>
      <w:r>
        <w:rPr>
          <w:spacing w:val="-5"/>
          <w:sz w:val="21"/>
        </w:rPr>
        <w:t> </w:t>
      </w:r>
      <w:r>
        <w:rPr>
          <w:sz w:val="21"/>
        </w:rPr>
        <w:t>laboratory</w:t>
      </w:r>
      <w:r>
        <w:rPr>
          <w:spacing w:val="-9"/>
          <w:sz w:val="21"/>
        </w:rPr>
        <w:t> </w:t>
      </w:r>
      <w:r>
        <w:rPr>
          <w:sz w:val="21"/>
        </w:rPr>
        <w:t>equipment</w:t>
      </w:r>
      <w:r>
        <w:rPr>
          <w:spacing w:val="-5"/>
          <w:sz w:val="21"/>
        </w:rPr>
        <w:t> </w:t>
      </w:r>
      <w:r>
        <w:rPr>
          <w:sz w:val="21"/>
        </w:rPr>
        <w:t>to</w:t>
      </w:r>
      <w:r>
        <w:rPr>
          <w:spacing w:val="-4"/>
          <w:sz w:val="21"/>
        </w:rPr>
        <w:t> </w:t>
      </w:r>
      <w:r>
        <w:rPr>
          <w:sz w:val="21"/>
        </w:rPr>
        <w:t>support</w:t>
      </w:r>
      <w:r>
        <w:rPr>
          <w:spacing w:val="-5"/>
          <w:sz w:val="21"/>
        </w:rPr>
        <w:t> </w:t>
      </w:r>
      <w:r>
        <w:rPr>
          <w:spacing w:val="-2"/>
          <w:sz w:val="21"/>
        </w:rPr>
        <w:t>teaching.</w:t>
      </w:r>
    </w:p>
    <w:p>
      <w:pPr>
        <w:pStyle w:val="ListParagraph"/>
        <w:numPr>
          <w:ilvl w:val="0"/>
          <w:numId w:val="3"/>
        </w:numPr>
        <w:tabs>
          <w:tab w:pos="720" w:val="left" w:leader="none"/>
        </w:tabs>
        <w:spacing w:line="276" w:lineRule="auto" w:before="37" w:after="0"/>
        <w:ind w:left="720" w:right="463" w:hanging="360"/>
        <w:jc w:val="left"/>
        <w:rPr>
          <w:sz w:val="21"/>
        </w:rPr>
      </w:pPr>
      <w:r>
        <w:rPr>
          <w:sz w:val="21"/>
        </w:rPr>
        <w:t>Participation</w:t>
      </w:r>
      <w:r>
        <w:rPr>
          <w:spacing w:val="-3"/>
          <w:sz w:val="21"/>
        </w:rPr>
        <w:t> </w:t>
      </w:r>
      <w:r>
        <w:rPr>
          <w:sz w:val="21"/>
        </w:rPr>
        <w:t>in</w:t>
      </w:r>
      <w:r>
        <w:rPr>
          <w:spacing w:val="-3"/>
          <w:sz w:val="21"/>
        </w:rPr>
        <w:t> </w:t>
      </w:r>
      <w:r>
        <w:rPr>
          <w:sz w:val="21"/>
        </w:rPr>
        <w:t>college</w:t>
      </w:r>
      <w:r>
        <w:rPr>
          <w:spacing w:val="-5"/>
          <w:sz w:val="21"/>
        </w:rPr>
        <w:t> </w:t>
      </w:r>
      <w:r>
        <w:rPr>
          <w:sz w:val="21"/>
        </w:rPr>
        <w:t>or</w:t>
      </w:r>
      <w:r>
        <w:rPr>
          <w:spacing w:val="-4"/>
          <w:sz w:val="21"/>
        </w:rPr>
        <w:t> </w:t>
      </w:r>
      <w:r>
        <w:rPr>
          <w:sz w:val="21"/>
        </w:rPr>
        <w:t>university</w:t>
      </w:r>
      <w:r>
        <w:rPr>
          <w:spacing w:val="-7"/>
          <w:sz w:val="21"/>
        </w:rPr>
        <w:t> </w:t>
      </w:r>
      <w:r>
        <w:rPr>
          <w:sz w:val="21"/>
        </w:rPr>
        <w:t>curricular</w:t>
      </w:r>
      <w:r>
        <w:rPr>
          <w:spacing w:val="-4"/>
          <w:sz w:val="21"/>
        </w:rPr>
        <w:t> </w:t>
      </w:r>
      <w:r>
        <w:rPr>
          <w:sz w:val="21"/>
        </w:rPr>
        <w:t>development</w:t>
      </w:r>
      <w:r>
        <w:rPr>
          <w:spacing w:val="-4"/>
          <w:sz w:val="21"/>
        </w:rPr>
        <w:t> </w:t>
      </w:r>
      <w:r>
        <w:rPr>
          <w:sz w:val="21"/>
        </w:rPr>
        <w:t>(designing</w:t>
      </w:r>
      <w:r>
        <w:rPr>
          <w:spacing w:val="-3"/>
          <w:sz w:val="21"/>
        </w:rPr>
        <w:t> </w:t>
      </w:r>
      <w:r>
        <w:rPr>
          <w:sz w:val="21"/>
        </w:rPr>
        <w:t>and</w:t>
      </w:r>
      <w:r>
        <w:rPr>
          <w:spacing w:val="-3"/>
          <w:sz w:val="21"/>
        </w:rPr>
        <w:t> </w:t>
      </w:r>
      <w:r>
        <w:rPr>
          <w:sz w:val="21"/>
        </w:rPr>
        <w:t>implementing</w:t>
      </w:r>
      <w:r>
        <w:rPr>
          <w:spacing w:val="-3"/>
          <w:sz w:val="21"/>
        </w:rPr>
        <w:t> </w:t>
      </w:r>
      <w:r>
        <w:rPr>
          <w:sz w:val="21"/>
        </w:rPr>
        <w:t>changes</w:t>
      </w:r>
      <w:r>
        <w:rPr>
          <w:spacing w:val="-4"/>
          <w:sz w:val="21"/>
        </w:rPr>
        <w:t> </w:t>
      </w:r>
      <w:r>
        <w:rPr>
          <w:sz w:val="21"/>
        </w:rPr>
        <w:t>in the curriculum)</w:t>
      </w:r>
    </w:p>
    <w:p>
      <w:pPr>
        <w:pStyle w:val="ListParagraph"/>
        <w:numPr>
          <w:ilvl w:val="0"/>
          <w:numId w:val="3"/>
        </w:numPr>
        <w:tabs>
          <w:tab w:pos="720" w:val="left" w:leader="none"/>
        </w:tabs>
        <w:spacing w:line="240" w:lineRule="auto" w:before="0" w:after="0"/>
        <w:ind w:left="720" w:right="0" w:hanging="360"/>
        <w:jc w:val="left"/>
        <w:rPr>
          <w:sz w:val="21"/>
        </w:rPr>
      </w:pPr>
      <w:r>
        <w:rPr>
          <w:sz w:val="21"/>
        </w:rPr>
        <w:t>The</w:t>
      </w:r>
      <w:r>
        <w:rPr>
          <w:spacing w:val="-2"/>
          <w:sz w:val="21"/>
        </w:rPr>
        <w:t> equivalent</w:t>
      </w:r>
    </w:p>
    <w:p>
      <w:pPr>
        <w:pStyle w:val="BodyText"/>
        <w:spacing w:before="74"/>
      </w:pPr>
    </w:p>
    <w:p>
      <w:pPr>
        <w:pStyle w:val="BodyText"/>
        <w:spacing w:line="276" w:lineRule="auto" w:before="1"/>
        <w:ind w:right="409"/>
      </w:pPr>
      <w:r>
        <w:rPr/>
        <w:t>It is expected that each faculty member will participate in service activities which include service on committees or in other leadership positions at the department, college or university level. Other forms of service</w:t>
      </w:r>
      <w:r>
        <w:rPr>
          <w:spacing w:val="-2"/>
        </w:rPr>
        <w:t> </w:t>
      </w:r>
      <w:r>
        <w:rPr/>
        <w:t>to</w:t>
      </w:r>
      <w:r>
        <w:rPr>
          <w:spacing w:val="-2"/>
        </w:rPr>
        <w:t> </w:t>
      </w:r>
      <w:r>
        <w:rPr/>
        <w:t>the</w:t>
      </w:r>
      <w:r>
        <w:rPr>
          <w:spacing w:val="-2"/>
        </w:rPr>
        <w:t> </w:t>
      </w:r>
      <w:r>
        <w:rPr/>
        <w:t>university</w:t>
      </w:r>
      <w:r>
        <w:rPr>
          <w:spacing w:val="-7"/>
        </w:rPr>
        <w:t> </w:t>
      </w:r>
      <w:r>
        <w:rPr/>
        <w:t>community</w:t>
      </w:r>
      <w:r>
        <w:rPr>
          <w:spacing w:val="-5"/>
        </w:rPr>
        <w:t> </w:t>
      </w:r>
      <w:r>
        <w:rPr/>
        <w:t>and</w:t>
      </w:r>
      <w:r>
        <w:rPr>
          <w:spacing w:val="-2"/>
        </w:rPr>
        <w:t> </w:t>
      </w:r>
      <w:r>
        <w:rPr/>
        <w:t>to</w:t>
      </w:r>
      <w:r>
        <w:rPr>
          <w:spacing w:val="-2"/>
        </w:rPr>
        <w:t> </w:t>
      </w:r>
      <w:r>
        <w:rPr/>
        <w:t>the</w:t>
      </w:r>
      <w:r>
        <w:rPr>
          <w:spacing w:val="-2"/>
        </w:rPr>
        <w:t> </w:t>
      </w:r>
      <w:r>
        <w:rPr/>
        <w:t>community</w:t>
      </w:r>
      <w:r>
        <w:rPr>
          <w:spacing w:val="-5"/>
        </w:rPr>
        <w:t> </w:t>
      </w:r>
      <w:r>
        <w:rPr/>
        <w:t>at</w:t>
      </w:r>
      <w:r>
        <w:rPr>
          <w:spacing w:val="-3"/>
        </w:rPr>
        <w:t> </w:t>
      </w:r>
      <w:r>
        <w:rPr/>
        <w:t>large</w:t>
      </w:r>
      <w:r>
        <w:rPr>
          <w:spacing w:val="-2"/>
        </w:rPr>
        <w:t> </w:t>
      </w:r>
      <w:r>
        <w:rPr/>
        <w:t>are</w:t>
      </w:r>
      <w:r>
        <w:rPr>
          <w:spacing w:val="-2"/>
        </w:rPr>
        <w:t> </w:t>
      </w:r>
      <w:r>
        <w:rPr/>
        <w:t>also</w:t>
      </w:r>
      <w:r>
        <w:rPr>
          <w:spacing w:val="-2"/>
        </w:rPr>
        <w:t> </w:t>
      </w:r>
      <w:r>
        <w:rPr/>
        <w:t>important</w:t>
      </w:r>
      <w:r>
        <w:rPr>
          <w:spacing w:val="-1"/>
        </w:rPr>
        <w:t> </w:t>
      </w:r>
      <w:r>
        <w:rPr/>
        <w:t>and</w:t>
      </w:r>
      <w:r>
        <w:rPr>
          <w:spacing w:val="-2"/>
        </w:rPr>
        <w:t> </w:t>
      </w:r>
      <w:r>
        <w:rPr/>
        <w:t>may</w:t>
      </w:r>
      <w:r>
        <w:rPr>
          <w:spacing w:val="-7"/>
        </w:rPr>
        <w:t> </w:t>
      </w:r>
      <w:r>
        <w:rPr/>
        <w:t>include,</w:t>
      </w:r>
      <w:r>
        <w:rPr>
          <w:spacing w:val="-2"/>
        </w:rPr>
        <w:t> </w:t>
      </w:r>
      <w:r>
        <w:rPr/>
        <w:t>among </w:t>
      </w:r>
      <w:r>
        <w:rPr>
          <w:spacing w:val="-2"/>
        </w:rPr>
        <w:t>others:</w:t>
      </w:r>
    </w:p>
    <w:p>
      <w:pPr>
        <w:pStyle w:val="BodyText"/>
        <w:spacing w:before="37"/>
      </w:pPr>
    </w:p>
    <w:p>
      <w:pPr>
        <w:pStyle w:val="ListParagraph"/>
        <w:numPr>
          <w:ilvl w:val="0"/>
          <w:numId w:val="3"/>
        </w:numPr>
        <w:tabs>
          <w:tab w:pos="720" w:val="left" w:leader="none"/>
        </w:tabs>
        <w:spacing w:line="240" w:lineRule="auto" w:before="0" w:after="0"/>
        <w:ind w:left="720" w:right="0" w:hanging="360"/>
        <w:jc w:val="left"/>
        <w:rPr>
          <w:sz w:val="21"/>
        </w:rPr>
      </w:pPr>
      <w:r>
        <w:rPr>
          <w:sz w:val="21"/>
        </w:rPr>
        <w:t>service</w:t>
      </w:r>
      <w:r>
        <w:rPr>
          <w:spacing w:val="-6"/>
          <w:sz w:val="21"/>
        </w:rPr>
        <w:t> </w:t>
      </w:r>
      <w:r>
        <w:rPr>
          <w:sz w:val="21"/>
        </w:rPr>
        <w:t>as</w:t>
      </w:r>
      <w:r>
        <w:rPr>
          <w:spacing w:val="-4"/>
          <w:sz w:val="21"/>
        </w:rPr>
        <w:t> </w:t>
      </w:r>
      <w:r>
        <w:rPr>
          <w:sz w:val="21"/>
        </w:rPr>
        <w:t>editor,</w:t>
      </w:r>
      <w:r>
        <w:rPr>
          <w:spacing w:val="-4"/>
          <w:sz w:val="21"/>
        </w:rPr>
        <w:t> </w:t>
      </w:r>
      <w:r>
        <w:rPr>
          <w:sz w:val="21"/>
        </w:rPr>
        <w:t>as</w:t>
      </w:r>
      <w:r>
        <w:rPr>
          <w:spacing w:val="-4"/>
          <w:sz w:val="21"/>
        </w:rPr>
        <w:t> </w:t>
      </w:r>
      <w:r>
        <w:rPr>
          <w:sz w:val="21"/>
        </w:rPr>
        <w:t>associate</w:t>
      </w:r>
      <w:r>
        <w:rPr>
          <w:spacing w:val="-4"/>
          <w:sz w:val="21"/>
        </w:rPr>
        <w:t> </w:t>
      </w:r>
      <w:r>
        <w:rPr>
          <w:sz w:val="21"/>
        </w:rPr>
        <w:t>editor</w:t>
      </w:r>
      <w:r>
        <w:rPr>
          <w:spacing w:val="-4"/>
          <w:sz w:val="21"/>
        </w:rPr>
        <w:t> </w:t>
      </w:r>
      <w:r>
        <w:rPr>
          <w:sz w:val="21"/>
        </w:rPr>
        <w:t>or</w:t>
      </w:r>
      <w:r>
        <w:rPr>
          <w:spacing w:val="-5"/>
          <w:sz w:val="21"/>
        </w:rPr>
        <w:t> </w:t>
      </w:r>
      <w:r>
        <w:rPr>
          <w:sz w:val="21"/>
        </w:rPr>
        <w:t>on</w:t>
      </w:r>
      <w:r>
        <w:rPr>
          <w:spacing w:val="-3"/>
          <w:sz w:val="21"/>
        </w:rPr>
        <w:t> </w:t>
      </w:r>
      <w:r>
        <w:rPr>
          <w:sz w:val="21"/>
        </w:rPr>
        <w:t>the</w:t>
      </w:r>
      <w:r>
        <w:rPr>
          <w:spacing w:val="-4"/>
          <w:sz w:val="21"/>
        </w:rPr>
        <w:t> </w:t>
      </w:r>
      <w:r>
        <w:rPr>
          <w:sz w:val="21"/>
        </w:rPr>
        <w:t>editorial</w:t>
      </w:r>
      <w:r>
        <w:rPr>
          <w:spacing w:val="-4"/>
          <w:sz w:val="21"/>
        </w:rPr>
        <w:t> </w:t>
      </w:r>
      <w:r>
        <w:rPr>
          <w:sz w:val="21"/>
        </w:rPr>
        <w:t>board</w:t>
      </w:r>
      <w:r>
        <w:rPr>
          <w:spacing w:val="-4"/>
          <w:sz w:val="21"/>
        </w:rPr>
        <w:t> </w:t>
      </w:r>
      <w:r>
        <w:rPr>
          <w:sz w:val="21"/>
        </w:rPr>
        <w:t>for</w:t>
      </w:r>
      <w:r>
        <w:rPr>
          <w:spacing w:val="-4"/>
          <w:sz w:val="21"/>
        </w:rPr>
        <w:t> </w:t>
      </w:r>
      <w:r>
        <w:rPr>
          <w:sz w:val="21"/>
        </w:rPr>
        <w:t>national</w:t>
      </w:r>
      <w:r>
        <w:rPr>
          <w:spacing w:val="-5"/>
          <w:sz w:val="21"/>
        </w:rPr>
        <w:t> </w:t>
      </w:r>
      <w:r>
        <w:rPr>
          <w:sz w:val="21"/>
        </w:rPr>
        <w:t>or</w:t>
      </w:r>
      <w:r>
        <w:rPr>
          <w:spacing w:val="-4"/>
          <w:sz w:val="21"/>
        </w:rPr>
        <w:t> </w:t>
      </w:r>
      <w:r>
        <w:rPr>
          <w:sz w:val="21"/>
        </w:rPr>
        <w:t>international</w:t>
      </w:r>
      <w:r>
        <w:rPr>
          <w:spacing w:val="-4"/>
          <w:sz w:val="21"/>
        </w:rPr>
        <w:t> </w:t>
      </w:r>
      <w:r>
        <w:rPr>
          <w:spacing w:val="-2"/>
          <w:sz w:val="21"/>
        </w:rPr>
        <w:t>journals;</w:t>
      </w:r>
    </w:p>
    <w:p>
      <w:pPr>
        <w:pStyle w:val="ListParagraph"/>
        <w:numPr>
          <w:ilvl w:val="0"/>
          <w:numId w:val="3"/>
        </w:numPr>
        <w:tabs>
          <w:tab w:pos="720" w:val="left" w:leader="none"/>
        </w:tabs>
        <w:spacing w:line="240" w:lineRule="auto" w:before="36" w:after="0"/>
        <w:ind w:left="720" w:right="0" w:hanging="360"/>
        <w:jc w:val="left"/>
        <w:rPr>
          <w:sz w:val="21"/>
        </w:rPr>
      </w:pPr>
      <w:r>
        <w:rPr>
          <w:sz w:val="21"/>
        </w:rPr>
        <w:t>service</w:t>
      </w:r>
      <w:r>
        <w:rPr>
          <w:spacing w:val="-7"/>
          <w:sz w:val="21"/>
        </w:rPr>
        <w:t> </w:t>
      </w:r>
      <w:r>
        <w:rPr>
          <w:sz w:val="21"/>
        </w:rPr>
        <w:t>to</w:t>
      </w:r>
      <w:r>
        <w:rPr>
          <w:spacing w:val="-5"/>
          <w:sz w:val="21"/>
        </w:rPr>
        <w:t> </w:t>
      </w:r>
      <w:r>
        <w:rPr>
          <w:sz w:val="21"/>
        </w:rPr>
        <w:t>state,</w:t>
      </w:r>
      <w:r>
        <w:rPr>
          <w:spacing w:val="-4"/>
          <w:sz w:val="21"/>
        </w:rPr>
        <w:t> </w:t>
      </w:r>
      <w:r>
        <w:rPr>
          <w:sz w:val="21"/>
        </w:rPr>
        <w:t>national</w:t>
      </w:r>
      <w:r>
        <w:rPr>
          <w:spacing w:val="-6"/>
          <w:sz w:val="21"/>
        </w:rPr>
        <w:t> </w:t>
      </w:r>
      <w:r>
        <w:rPr>
          <w:sz w:val="21"/>
        </w:rPr>
        <w:t>and</w:t>
      </w:r>
      <w:r>
        <w:rPr>
          <w:spacing w:val="-4"/>
          <w:sz w:val="21"/>
        </w:rPr>
        <w:t> </w:t>
      </w:r>
      <w:r>
        <w:rPr>
          <w:sz w:val="21"/>
        </w:rPr>
        <w:t>international</w:t>
      </w:r>
      <w:r>
        <w:rPr>
          <w:spacing w:val="-6"/>
          <w:sz w:val="21"/>
        </w:rPr>
        <w:t> </w:t>
      </w:r>
      <w:r>
        <w:rPr>
          <w:sz w:val="21"/>
        </w:rPr>
        <w:t>organizations</w:t>
      </w:r>
      <w:r>
        <w:rPr>
          <w:spacing w:val="-4"/>
          <w:sz w:val="21"/>
        </w:rPr>
        <w:t> </w:t>
      </w:r>
      <w:r>
        <w:rPr>
          <w:sz w:val="21"/>
        </w:rPr>
        <w:t>as</w:t>
      </w:r>
      <w:r>
        <w:rPr>
          <w:spacing w:val="-5"/>
          <w:sz w:val="21"/>
        </w:rPr>
        <w:t> </w:t>
      </w:r>
      <w:r>
        <w:rPr>
          <w:sz w:val="21"/>
        </w:rPr>
        <w:t>related</w:t>
      </w:r>
      <w:r>
        <w:rPr>
          <w:spacing w:val="-4"/>
          <w:sz w:val="21"/>
        </w:rPr>
        <w:t> </w:t>
      </w:r>
      <w:r>
        <w:rPr>
          <w:sz w:val="21"/>
        </w:rPr>
        <w:t>to</w:t>
      </w:r>
      <w:r>
        <w:rPr>
          <w:spacing w:val="-5"/>
          <w:sz w:val="21"/>
        </w:rPr>
        <w:t> </w:t>
      </w:r>
      <w:r>
        <w:rPr>
          <w:sz w:val="21"/>
        </w:rPr>
        <w:t>professional</w:t>
      </w:r>
      <w:r>
        <w:rPr>
          <w:spacing w:val="-5"/>
          <w:sz w:val="21"/>
        </w:rPr>
        <w:t> </w:t>
      </w:r>
      <w:r>
        <w:rPr>
          <w:spacing w:val="-2"/>
          <w:sz w:val="21"/>
        </w:rPr>
        <w:t>responsibilities;</w:t>
      </w:r>
    </w:p>
    <w:p>
      <w:pPr>
        <w:pStyle w:val="ListParagraph"/>
        <w:numPr>
          <w:ilvl w:val="0"/>
          <w:numId w:val="3"/>
        </w:numPr>
        <w:tabs>
          <w:tab w:pos="720" w:val="left" w:leader="none"/>
        </w:tabs>
        <w:spacing w:line="240" w:lineRule="auto" w:before="37" w:after="0"/>
        <w:ind w:left="720" w:right="0" w:hanging="360"/>
        <w:jc w:val="left"/>
        <w:rPr>
          <w:sz w:val="21"/>
        </w:rPr>
      </w:pPr>
      <w:r>
        <w:rPr>
          <w:sz w:val="21"/>
        </w:rPr>
        <w:t>solicited</w:t>
      </w:r>
      <w:r>
        <w:rPr>
          <w:spacing w:val="-5"/>
          <w:sz w:val="21"/>
        </w:rPr>
        <w:t> </w:t>
      </w:r>
      <w:r>
        <w:rPr>
          <w:sz w:val="21"/>
        </w:rPr>
        <w:t>reviews</w:t>
      </w:r>
      <w:r>
        <w:rPr>
          <w:spacing w:val="-5"/>
          <w:sz w:val="21"/>
        </w:rPr>
        <w:t> </w:t>
      </w:r>
      <w:r>
        <w:rPr>
          <w:sz w:val="21"/>
        </w:rPr>
        <w:t>of</w:t>
      </w:r>
      <w:r>
        <w:rPr>
          <w:spacing w:val="-5"/>
          <w:sz w:val="21"/>
        </w:rPr>
        <w:t> </w:t>
      </w:r>
      <w:r>
        <w:rPr>
          <w:sz w:val="21"/>
        </w:rPr>
        <w:t>manuscripts</w:t>
      </w:r>
      <w:r>
        <w:rPr>
          <w:spacing w:val="-4"/>
          <w:sz w:val="21"/>
        </w:rPr>
        <w:t> </w:t>
      </w:r>
      <w:r>
        <w:rPr>
          <w:sz w:val="21"/>
        </w:rPr>
        <w:t>and</w:t>
      </w:r>
      <w:r>
        <w:rPr>
          <w:spacing w:val="-5"/>
          <w:sz w:val="21"/>
        </w:rPr>
        <w:t> </w:t>
      </w:r>
      <w:r>
        <w:rPr>
          <w:sz w:val="21"/>
        </w:rPr>
        <w:t>research</w:t>
      </w:r>
      <w:r>
        <w:rPr>
          <w:spacing w:val="-4"/>
          <w:sz w:val="21"/>
        </w:rPr>
        <w:t> </w:t>
      </w:r>
      <w:r>
        <w:rPr>
          <w:spacing w:val="-2"/>
          <w:sz w:val="21"/>
        </w:rPr>
        <w:t>proposals;</w:t>
      </w:r>
    </w:p>
    <w:p>
      <w:pPr>
        <w:pStyle w:val="ListParagraph"/>
        <w:spacing w:after="0" w:line="240" w:lineRule="auto"/>
        <w:jc w:val="left"/>
        <w:rPr>
          <w:sz w:val="21"/>
        </w:rPr>
        <w:sectPr>
          <w:pgSz w:w="12240" w:h="15840"/>
          <w:pgMar w:top="1360" w:bottom="280" w:left="1440" w:right="1080"/>
        </w:sectPr>
      </w:pPr>
    </w:p>
    <w:p>
      <w:pPr>
        <w:pStyle w:val="ListParagraph"/>
        <w:numPr>
          <w:ilvl w:val="0"/>
          <w:numId w:val="3"/>
        </w:numPr>
        <w:tabs>
          <w:tab w:pos="720" w:val="left" w:leader="none"/>
        </w:tabs>
        <w:spacing w:line="240" w:lineRule="auto" w:before="73" w:after="0"/>
        <w:ind w:left="720" w:right="0" w:hanging="360"/>
        <w:jc w:val="left"/>
        <w:rPr>
          <w:sz w:val="21"/>
        </w:rPr>
      </w:pPr>
      <w:r>
        <w:rPr>
          <w:sz w:val="21"/>
        </w:rPr>
        <w:t>service</w:t>
      </w:r>
      <w:r>
        <w:rPr>
          <w:spacing w:val="-5"/>
          <w:sz w:val="21"/>
        </w:rPr>
        <w:t> </w:t>
      </w:r>
      <w:r>
        <w:rPr>
          <w:sz w:val="21"/>
        </w:rPr>
        <w:t>in</w:t>
      </w:r>
      <w:r>
        <w:rPr>
          <w:spacing w:val="-5"/>
          <w:sz w:val="21"/>
        </w:rPr>
        <w:t> </w:t>
      </w:r>
      <w:r>
        <w:rPr>
          <w:sz w:val="21"/>
        </w:rPr>
        <w:t>professional</w:t>
      </w:r>
      <w:r>
        <w:rPr>
          <w:spacing w:val="-5"/>
          <w:sz w:val="21"/>
        </w:rPr>
        <w:t> </w:t>
      </w:r>
      <w:r>
        <w:rPr>
          <w:spacing w:val="-2"/>
          <w:sz w:val="21"/>
        </w:rPr>
        <w:t>associations;</w:t>
      </w:r>
    </w:p>
    <w:p>
      <w:pPr>
        <w:pStyle w:val="ListParagraph"/>
        <w:numPr>
          <w:ilvl w:val="0"/>
          <w:numId w:val="3"/>
        </w:numPr>
        <w:tabs>
          <w:tab w:pos="720" w:val="left" w:leader="none"/>
        </w:tabs>
        <w:spacing w:line="240" w:lineRule="auto" w:before="37" w:after="0"/>
        <w:ind w:left="720" w:right="0" w:hanging="360"/>
        <w:jc w:val="left"/>
        <w:rPr>
          <w:sz w:val="21"/>
        </w:rPr>
      </w:pPr>
      <w:r>
        <w:rPr>
          <w:sz w:val="21"/>
        </w:rPr>
        <w:t>collaboration</w:t>
      </w:r>
      <w:r>
        <w:rPr>
          <w:spacing w:val="-6"/>
          <w:sz w:val="21"/>
        </w:rPr>
        <w:t> </w:t>
      </w:r>
      <w:r>
        <w:rPr>
          <w:sz w:val="21"/>
        </w:rPr>
        <w:t>with</w:t>
      </w:r>
      <w:r>
        <w:rPr>
          <w:spacing w:val="-5"/>
          <w:sz w:val="21"/>
        </w:rPr>
        <w:t> </w:t>
      </w:r>
      <w:r>
        <w:rPr>
          <w:sz w:val="21"/>
        </w:rPr>
        <w:t>other</w:t>
      </w:r>
      <w:r>
        <w:rPr>
          <w:spacing w:val="-6"/>
          <w:sz w:val="21"/>
        </w:rPr>
        <w:t> </w:t>
      </w:r>
      <w:r>
        <w:rPr>
          <w:sz w:val="21"/>
        </w:rPr>
        <w:t>institutions</w:t>
      </w:r>
      <w:r>
        <w:rPr>
          <w:spacing w:val="-5"/>
          <w:sz w:val="21"/>
        </w:rPr>
        <w:t> </w:t>
      </w:r>
      <w:r>
        <w:rPr>
          <w:sz w:val="21"/>
        </w:rPr>
        <w:t>on</w:t>
      </w:r>
      <w:r>
        <w:rPr>
          <w:spacing w:val="-6"/>
          <w:sz w:val="21"/>
        </w:rPr>
        <w:t> </w:t>
      </w:r>
      <w:r>
        <w:rPr>
          <w:sz w:val="21"/>
        </w:rPr>
        <w:t>teaching</w:t>
      </w:r>
      <w:r>
        <w:rPr>
          <w:spacing w:val="-5"/>
          <w:sz w:val="21"/>
        </w:rPr>
        <w:t> </w:t>
      </w:r>
      <w:r>
        <w:rPr>
          <w:sz w:val="21"/>
        </w:rPr>
        <w:t>or</w:t>
      </w:r>
      <w:r>
        <w:rPr>
          <w:spacing w:val="-6"/>
          <w:sz w:val="21"/>
        </w:rPr>
        <w:t> </w:t>
      </w:r>
      <w:r>
        <w:rPr>
          <w:sz w:val="21"/>
        </w:rPr>
        <w:t>research</w:t>
      </w:r>
      <w:r>
        <w:rPr>
          <w:spacing w:val="-5"/>
          <w:sz w:val="21"/>
        </w:rPr>
        <w:t> </w:t>
      </w:r>
      <w:r>
        <w:rPr>
          <w:spacing w:val="-2"/>
          <w:sz w:val="21"/>
        </w:rPr>
        <w:t>projects.</w:t>
      </w:r>
    </w:p>
    <w:p>
      <w:pPr>
        <w:pStyle w:val="BodyText"/>
        <w:spacing w:before="74"/>
      </w:pPr>
    </w:p>
    <w:p>
      <w:pPr>
        <w:pStyle w:val="BodyText"/>
        <w:spacing w:line="276" w:lineRule="auto"/>
        <w:ind w:right="397"/>
      </w:pPr>
      <w:r>
        <w:rPr/>
        <w:t>The</w:t>
      </w:r>
      <w:r>
        <w:rPr>
          <w:spacing w:val="-2"/>
        </w:rPr>
        <w:t> </w:t>
      </w:r>
      <w:r>
        <w:rPr/>
        <w:t>candidate</w:t>
      </w:r>
      <w:r>
        <w:rPr>
          <w:spacing w:val="-2"/>
        </w:rPr>
        <w:t> </w:t>
      </w:r>
      <w:r>
        <w:rPr/>
        <w:t>must</w:t>
      </w:r>
      <w:r>
        <w:rPr>
          <w:spacing w:val="-4"/>
        </w:rPr>
        <w:t> </w:t>
      </w:r>
      <w:r>
        <w:rPr/>
        <w:t>document</w:t>
      </w:r>
      <w:r>
        <w:rPr>
          <w:spacing w:val="-3"/>
        </w:rPr>
        <w:t> </w:t>
      </w:r>
      <w:r>
        <w:rPr/>
        <w:t>service</w:t>
      </w:r>
      <w:r>
        <w:rPr>
          <w:spacing w:val="-2"/>
        </w:rPr>
        <w:t> </w:t>
      </w:r>
      <w:r>
        <w:rPr/>
        <w:t>to</w:t>
      </w:r>
      <w:r>
        <w:rPr>
          <w:spacing w:val="-2"/>
        </w:rPr>
        <w:t> </w:t>
      </w:r>
      <w:r>
        <w:rPr/>
        <w:t>the</w:t>
      </w:r>
      <w:r>
        <w:rPr>
          <w:spacing w:val="-2"/>
        </w:rPr>
        <w:t> </w:t>
      </w:r>
      <w:r>
        <w:rPr/>
        <w:t>college,</w:t>
      </w:r>
      <w:r>
        <w:rPr>
          <w:spacing w:val="-2"/>
        </w:rPr>
        <w:t> </w:t>
      </w:r>
      <w:r>
        <w:rPr/>
        <w:t>university</w:t>
      </w:r>
      <w:r>
        <w:rPr>
          <w:spacing w:val="-5"/>
        </w:rPr>
        <w:t> </w:t>
      </w:r>
      <w:r>
        <w:rPr/>
        <w:t>or</w:t>
      </w:r>
      <w:r>
        <w:rPr>
          <w:spacing w:val="-3"/>
        </w:rPr>
        <w:t> </w:t>
      </w:r>
      <w:r>
        <w:rPr/>
        <w:t>professional</w:t>
      </w:r>
      <w:r>
        <w:rPr>
          <w:spacing w:val="-3"/>
        </w:rPr>
        <w:t> </w:t>
      </w:r>
      <w:r>
        <w:rPr/>
        <w:t>activity</w:t>
      </w:r>
      <w:r>
        <w:rPr>
          <w:spacing w:val="-5"/>
        </w:rPr>
        <w:t> </w:t>
      </w:r>
      <w:r>
        <w:rPr/>
        <w:t>at</w:t>
      </w:r>
      <w:r>
        <w:rPr>
          <w:spacing w:val="-3"/>
        </w:rPr>
        <w:t> </w:t>
      </w:r>
      <w:r>
        <w:rPr/>
        <w:t>a</w:t>
      </w:r>
      <w:r>
        <w:rPr>
          <w:spacing w:val="-2"/>
        </w:rPr>
        <w:t> </w:t>
      </w:r>
      <w:r>
        <w:rPr/>
        <w:t>minimum</w:t>
      </w:r>
      <w:r>
        <w:rPr>
          <w:spacing w:val="-6"/>
        </w:rPr>
        <w:t> </w:t>
      </w:r>
      <w:r>
        <w:rPr/>
        <w:t>average of 1 per year.</w:t>
      </w:r>
    </w:p>
    <w:p>
      <w:pPr>
        <w:pStyle w:val="BodyText"/>
        <w:spacing w:before="43"/>
      </w:pPr>
    </w:p>
    <w:p>
      <w:pPr>
        <w:pStyle w:val="Heading1"/>
        <w:numPr>
          <w:ilvl w:val="0"/>
          <w:numId w:val="2"/>
        </w:numPr>
        <w:tabs>
          <w:tab w:pos="360" w:val="left" w:leader="none"/>
        </w:tabs>
        <w:spacing w:line="276" w:lineRule="auto" w:before="0" w:after="0"/>
        <w:ind w:left="360" w:right="415" w:hanging="360"/>
        <w:jc w:val="left"/>
      </w:pPr>
      <w:r>
        <w:rPr/>
        <w:t>Criteria</w:t>
      </w:r>
      <w:r>
        <w:rPr>
          <w:spacing w:val="-4"/>
        </w:rPr>
        <w:t> </w:t>
      </w:r>
      <w:r>
        <w:rPr/>
        <w:t>for</w:t>
      </w:r>
      <w:r>
        <w:rPr>
          <w:spacing w:val="-1"/>
        </w:rPr>
        <w:t> </w:t>
      </w:r>
      <w:r>
        <w:rPr/>
        <w:t>Granting</w:t>
      </w:r>
      <w:r>
        <w:rPr>
          <w:spacing w:val="-1"/>
        </w:rPr>
        <w:t> </w:t>
      </w:r>
      <w:r>
        <w:rPr/>
        <w:t>of</w:t>
      </w:r>
      <w:r>
        <w:rPr>
          <w:spacing w:val="-2"/>
        </w:rPr>
        <w:t> </w:t>
      </w:r>
      <w:r>
        <w:rPr/>
        <w:t>Tenure</w:t>
      </w:r>
      <w:r>
        <w:rPr>
          <w:spacing w:val="-1"/>
        </w:rPr>
        <w:t> </w:t>
      </w:r>
      <w:r>
        <w:rPr/>
        <w:t>to</w:t>
      </w:r>
      <w:r>
        <w:rPr>
          <w:spacing w:val="-4"/>
        </w:rPr>
        <w:t> </w:t>
      </w:r>
      <w:r>
        <w:rPr/>
        <w:t>Faculty</w:t>
      </w:r>
      <w:r>
        <w:rPr>
          <w:spacing w:val="-1"/>
        </w:rPr>
        <w:t> </w:t>
      </w:r>
      <w:r>
        <w:rPr/>
        <w:t>Appointed,</w:t>
      </w:r>
      <w:r>
        <w:rPr>
          <w:spacing w:val="-4"/>
        </w:rPr>
        <w:t> </w:t>
      </w:r>
      <w:r>
        <w:rPr/>
        <w:t>With</w:t>
      </w:r>
      <w:r>
        <w:rPr>
          <w:spacing w:val="-1"/>
        </w:rPr>
        <w:t> </w:t>
      </w:r>
      <w:r>
        <w:rPr/>
        <w:t>a</w:t>
      </w:r>
      <w:r>
        <w:rPr>
          <w:spacing w:val="-4"/>
        </w:rPr>
        <w:t> </w:t>
      </w:r>
      <w:r>
        <w:rPr/>
        <w:t>Probationary</w:t>
      </w:r>
      <w:r>
        <w:rPr>
          <w:spacing w:val="-4"/>
        </w:rPr>
        <w:t> </w:t>
      </w:r>
      <w:r>
        <w:rPr/>
        <w:t>Period, at</w:t>
      </w:r>
      <w:r>
        <w:rPr>
          <w:spacing w:val="-2"/>
        </w:rPr>
        <w:t> </w:t>
      </w:r>
      <w:r>
        <w:rPr/>
        <w:t>the</w:t>
      </w:r>
      <w:r>
        <w:rPr>
          <w:spacing w:val="-4"/>
        </w:rPr>
        <w:t> </w:t>
      </w:r>
      <w:r>
        <w:rPr/>
        <w:t>Associate Professor Level</w:t>
      </w:r>
    </w:p>
    <w:p>
      <w:pPr>
        <w:pStyle w:val="BodyText"/>
        <w:spacing w:before="38"/>
        <w:rPr>
          <w:b/>
        </w:rPr>
      </w:pPr>
    </w:p>
    <w:p>
      <w:pPr>
        <w:spacing w:before="0"/>
        <w:ind w:left="0" w:right="0" w:firstLine="0"/>
        <w:jc w:val="left"/>
        <w:rPr>
          <w:b/>
          <w:sz w:val="21"/>
        </w:rPr>
      </w:pPr>
      <w:r>
        <w:rPr>
          <w:b/>
          <w:spacing w:val="-2"/>
          <w:sz w:val="21"/>
        </w:rPr>
        <w:t>Teaching</w:t>
      </w:r>
    </w:p>
    <w:p>
      <w:pPr>
        <w:pStyle w:val="BodyText"/>
        <w:spacing w:before="72"/>
        <w:rPr>
          <w:b/>
        </w:rPr>
      </w:pPr>
    </w:p>
    <w:p>
      <w:pPr>
        <w:pStyle w:val="BodyText"/>
        <w:spacing w:line="276" w:lineRule="auto"/>
        <w:ind w:right="409"/>
      </w:pPr>
      <w:r>
        <w:rPr/>
        <w:t>The</w:t>
      </w:r>
      <w:r>
        <w:rPr>
          <w:spacing w:val="-2"/>
        </w:rPr>
        <w:t> </w:t>
      </w:r>
      <w:r>
        <w:rPr/>
        <w:t>criteria</w:t>
      </w:r>
      <w:r>
        <w:rPr>
          <w:spacing w:val="-2"/>
        </w:rPr>
        <w:t> </w:t>
      </w:r>
      <w:r>
        <w:rPr/>
        <w:t>for</w:t>
      </w:r>
      <w:r>
        <w:rPr>
          <w:spacing w:val="-3"/>
        </w:rPr>
        <w:t> </w:t>
      </w:r>
      <w:r>
        <w:rPr/>
        <w:t>teaching</w:t>
      </w:r>
      <w:r>
        <w:rPr>
          <w:spacing w:val="-2"/>
        </w:rPr>
        <w:t> </w:t>
      </w:r>
      <w:r>
        <w:rPr/>
        <w:t>are</w:t>
      </w:r>
      <w:r>
        <w:rPr>
          <w:spacing w:val="-5"/>
        </w:rPr>
        <w:t> </w:t>
      </w:r>
      <w:r>
        <w:rPr/>
        <w:t>the</w:t>
      </w:r>
      <w:r>
        <w:rPr>
          <w:spacing w:val="-2"/>
        </w:rPr>
        <w:t> </w:t>
      </w:r>
      <w:r>
        <w:rPr/>
        <w:t>same</w:t>
      </w:r>
      <w:r>
        <w:rPr>
          <w:spacing w:val="-2"/>
        </w:rPr>
        <w:t> </w:t>
      </w:r>
      <w:r>
        <w:rPr/>
        <w:t>as</w:t>
      </w:r>
      <w:r>
        <w:rPr>
          <w:spacing w:val="-3"/>
        </w:rPr>
        <w:t> </w:t>
      </w:r>
      <w:r>
        <w:rPr/>
        <w:t>those</w:t>
      </w:r>
      <w:r>
        <w:rPr>
          <w:spacing w:val="-3"/>
        </w:rPr>
        <w:t> </w:t>
      </w:r>
      <w:r>
        <w:rPr/>
        <w:t>described</w:t>
      </w:r>
      <w:r>
        <w:rPr>
          <w:spacing w:val="-2"/>
        </w:rPr>
        <w:t> </w:t>
      </w:r>
      <w:r>
        <w:rPr/>
        <w:t>for</w:t>
      </w:r>
      <w:r>
        <w:rPr>
          <w:spacing w:val="-3"/>
        </w:rPr>
        <w:t> </w:t>
      </w:r>
      <w:r>
        <w:rPr/>
        <w:t>promotion</w:t>
      </w:r>
      <w:r>
        <w:rPr>
          <w:spacing w:val="-2"/>
        </w:rPr>
        <w:t> </w:t>
      </w:r>
      <w:r>
        <w:rPr/>
        <w:t>and</w:t>
      </w:r>
      <w:r>
        <w:rPr>
          <w:spacing w:val="-2"/>
        </w:rPr>
        <w:t> </w:t>
      </w:r>
      <w:r>
        <w:rPr/>
        <w:t>tenure</w:t>
      </w:r>
      <w:r>
        <w:rPr>
          <w:spacing w:val="-2"/>
        </w:rPr>
        <w:t> </w:t>
      </w:r>
      <w:r>
        <w:rPr/>
        <w:t>to</w:t>
      </w:r>
      <w:r>
        <w:rPr>
          <w:spacing w:val="-2"/>
        </w:rPr>
        <w:t> </w:t>
      </w:r>
      <w:r>
        <w:rPr/>
        <w:t>the</w:t>
      </w:r>
      <w:r>
        <w:rPr>
          <w:spacing w:val="-2"/>
        </w:rPr>
        <w:t> </w:t>
      </w:r>
      <w:r>
        <w:rPr/>
        <w:t>Associate</w:t>
      </w:r>
      <w:r>
        <w:rPr>
          <w:spacing w:val="-5"/>
        </w:rPr>
        <w:t> </w:t>
      </w:r>
      <w:r>
        <w:rPr/>
        <w:t>Professor </w:t>
      </w:r>
      <w:r>
        <w:rPr>
          <w:spacing w:val="-2"/>
        </w:rPr>
        <w:t>level.</w:t>
      </w:r>
    </w:p>
    <w:p>
      <w:pPr>
        <w:pStyle w:val="BodyText"/>
        <w:spacing w:before="43"/>
      </w:pPr>
    </w:p>
    <w:p>
      <w:pPr>
        <w:pStyle w:val="Heading1"/>
        <w:spacing w:before="1"/>
      </w:pPr>
      <w:r>
        <w:rPr>
          <w:spacing w:val="-2"/>
        </w:rPr>
        <w:t>Scholarship</w:t>
      </w:r>
    </w:p>
    <w:p>
      <w:pPr>
        <w:pStyle w:val="BodyText"/>
        <w:spacing w:before="68"/>
        <w:rPr>
          <w:b/>
        </w:rPr>
      </w:pPr>
    </w:p>
    <w:p>
      <w:pPr>
        <w:pStyle w:val="BodyText"/>
        <w:spacing w:line="276" w:lineRule="auto" w:before="1"/>
        <w:ind w:right="409"/>
      </w:pPr>
      <w:r>
        <w:rPr/>
        <w:t>The expectations for scholarship are the same as those described for promotion and tenure at the Associate Professor level except that evidence of scholarship and funding during the 5 years prior to application for tenure will be considered, both during the probationary</w:t>
      </w:r>
      <w:r>
        <w:rPr>
          <w:spacing w:val="-2"/>
        </w:rPr>
        <w:t> </w:t>
      </w:r>
      <w:r>
        <w:rPr/>
        <w:t>period at WSU and during previous appointments as a tenure</w:t>
      </w:r>
      <w:r>
        <w:rPr>
          <w:spacing w:val="-2"/>
        </w:rPr>
        <w:t> </w:t>
      </w:r>
      <w:r>
        <w:rPr/>
        <w:t>track</w:t>
      </w:r>
      <w:r>
        <w:rPr>
          <w:spacing w:val="-2"/>
        </w:rPr>
        <w:t> </w:t>
      </w:r>
      <w:r>
        <w:rPr/>
        <w:t>faculty</w:t>
      </w:r>
      <w:r>
        <w:rPr>
          <w:spacing w:val="-5"/>
        </w:rPr>
        <w:t> </w:t>
      </w:r>
      <w:r>
        <w:rPr/>
        <w:t>member</w:t>
      </w:r>
      <w:r>
        <w:rPr>
          <w:spacing w:val="-1"/>
        </w:rPr>
        <w:t> </w:t>
      </w:r>
      <w:r>
        <w:rPr/>
        <w:t>or</w:t>
      </w:r>
      <w:r>
        <w:rPr>
          <w:spacing w:val="-3"/>
        </w:rPr>
        <w:t> </w:t>
      </w:r>
      <w:r>
        <w:rPr/>
        <w:t>as</w:t>
      </w:r>
      <w:r>
        <w:rPr>
          <w:spacing w:val="-3"/>
        </w:rPr>
        <w:t> </w:t>
      </w:r>
      <w:r>
        <w:rPr/>
        <w:t>an</w:t>
      </w:r>
      <w:r>
        <w:rPr>
          <w:spacing w:val="-2"/>
        </w:rPr>
        <w:t> </w:t>
      </w:r>
      <w:r>
        <w:rPr/>
        <w:t>independently</w:t>
      </w:r>
      <w:r>
        <w:rPr>
          <w:spacing w:val="-7"/>
        </w:rPr>
        <w:t> </w:t>
      </w:r>
      <w:r>
        <w:rPr/>
        <w:t>funded</w:t>
      </w:r>
      <w:r>
        <w:rPr>
          <w:spacing w:val="-2"/>
        </w:rPr>
        <w:t> </w:t>
      </w:r>
      <w:r>
        <w:rPr/>
        <w:t>researcher.</w:t>
      </w:r>
      <w:r>
        <w:rPr>
          <w:spacing w:val="-5"/>
        </w:rPr>
        <w:t> </w:t>
      </w:r>
      <w:r>
        <w:rPr/>
        <w:t>Publication</w:t>
      </w:r>
      <w:r>
        <w:rPr>
          <w:spacing w:val="-2"/>
        </w:rPr>
        <w:t> </w:t>
      </w:r>
      <w:r>
        <w:rPr/>
        <w:t>and</w:t>
      </w:r>
      <w:r>
        <w:rPr>
          <w:spacing w:val="-5"/>
        </w:rPr>
        <w:t> </w:t>
      </w:r>
      <w:r>
        <w:rPr/>
        <w:t>funding</w:t>
      </w:r>
      <w:r>
        <w:rPr>
          <w:spacing w:val="-2"/>
        </w:rPr>
        <w:t> </w:t>
      </w:r>
      <w:r>
        <w:rPr/>
        <w:t>pursuits</w:t>
      </w:r>
      <w:r>
        <w:rPr>
          <w:spacing w:val="-2"/>
        </w:rPr>
        <w:t> </w:t>
      </w:r>
      <w:r>
        <w:rPr/>
        <w:t>during the probationary period at WSU must be sufficient to demonstrate continuation of the research program the candidate established prior to beginning at Wright State.</w:t>
      </w:r>
    </w:p>
    <w:p>
      <w:pPr>
        <w:pStyle w:val="BodyText"/>
        <w:spacing w:before="38"/>
      </w:pPr>
    </w:p>
    <w:p>
      <w:pPr>
        <w:pStyle w:val="BodyText"/>
      </w:pPr>
      <w:r>
        <w:rPr/>
        <w:t>The</w:t>
      </w:r>
      <w:r>
        <w:rPr>
          <w:spacing w:val="-5"/>
        </w:rPr>
        <w:t> </w:t>
      </w:r>
      <w:r>
        <w:rPr/>
        <w:t>candidate</w:t>
      </w:r>
      <w:r>
        <w:rPr>
          <w:spacing w:val="-5"/>
        </w:rPr>
        <w:t> </w:t>
      </w:r>
      <w:r>
        <w:rPr/>
        <w:t>must</w:t>
      </w:r>
      <w:r>
        <w:rPr>
          <w:spacing w:val="-7"/>
        </w:rPr>
        <w:t> </w:t>
      </w:r>
      <w:r>
        <w:rPr/>
        <w:t>meet</w:t>
      </w:r>
      <w:r>
        <w:rPr>
          <w:spacing w:val="-6"/>
        </w:rPr>
        <w:t> </w:t>
      </w:r>
      <w:r>
        <w:rPr/>
        <w:t>the</w:t>
      </w:r>
      <w:r>
        <w:rPr>
          <w:spacing w:val="-3"/>
        </w:rPr>
        <w:t> </w:t>
      </w:r>
      <w:r>
        <w:rPr/>
        <w:t>specific</w:t>
      </w:r>
      <w:r>
        <w:rPr>
          <w:spacing w:val="-5"/>
        </w:rPr>
        <w:t> </w:t>
      </w:r>
      <w:r>
        <w:rPr/>
        <w:t>criteria</w:t>
      </w:r>
      <w:r>
        <w:rPr>
          <w:spacing w:val="-5"/>
        </w:rPr>
        <w:t> </w:t>
      </w:r>
      <w:r>
        <w:rPr/>
        <w:t>listed</w:t>
      </w:r>
      <w:r>
        <w:rPr>
          <w:spacing w:val="-4"/>
        </w:rPr>
        <w:t> </w:t>
      </w:r>
      <w:r>
        <w:rPr>
          <w:spacing w:val="-2"/>
        </w:rPr>
        <w:t>below:</w:t>
      </w:r>
    </w:p>
    <w:p>
      <w:pPr>
        <w:pStyle w:val="BodyText"/>
        <w:spacing w:before="76"/>
      </w:pPr>
    </w:p>
    <w:p>
      <w:pPr>
        <w:pStyle w:val="ListParagraph"/>
        <w:numPr>
          <w:ilvl w:val="0"/>
          <w:numId w:val="4"/>
        </w:numPr>
        <w:tabs>
          <w:tab w:pos="720" w:val="left" w:leader="none"/>
        </w:tabs>
        <w:spacing w:line="240" w:lineRule="auto" w:before="1" w:after="0"/>
        <w:ind w:left="720" w:right="0" w:hanging="360"/>
        <w:jc w:val="left"/>
        <w:rPr>
          <w:sz w:val="21"/>
        </w:rPr>
      </w:pPr>
      <w:r>
        <w:rPr>
          <w:sz w:val="21"/>
        </w:rPr>
        <w:t>3</w:t>
      </w:r>
      <w:r>
        <w:rPr>
          <w:spacing w:val="-4"/>
          <w:sz w:val="21"/>
        </w:rPr>
        <w:t> </w:t>
      </w:r>
      <w:r>
        <w:rPr>
          <w:sz w:val="21"/>
        </w:rPr>
        <w:t>journal</w:t>
      </w:r>
      <w:r>
        <w:rPr>
          <w:spacing w:val="-4"/>
          <w:sz w:val="21"/>
        </w:rPr>
        <w:t> </w:t>
      </w:r>
      <w:r>
        <w:rPr>
          <w:sz w:val="21"/>
        </w:rPr>
        <w:t>articles</w:t>
      </w:r>
      <w:r>
        <w:rPr>
          <w:spacing w:val="-3"/>
          <w:sz w:val="21"/>
        </w:rPr>
        <w:t> </w:t>
      </w:r>
      <w:r>
        <w:rPr>
          <w:sz w:val="21"/>
        </w:rPr>
        <w:t>with</w:t>
      </w:r>
      <w:r>
        <w:rPr>
          <w:spacing w:val="-4"/>
          <w:sz w:val="21"/>
        </w:rPr>
        <w:t> </w:t>
      </w:r>
      <w:r>
        <w:rPr>
          <w:sz w:val="21"/>
        </w:rPr>
        <w:t>WSU</w:t>
      </w:r>
      <w:r>
        <w:rPr>
          <w:spacing w:val="-4"/>
          <w:sz w:val="21"/>
        </w:rPr>
        <w:t> </w:t>
      </w:r>
      <w:r>
        <w:rPr>
          <w:sz w:val="21"/>
        </w:rPr>
        <w:t>listed</w:t>
      </w:r>
      <w:r>
        <w:rPr>
          <w:spacing w:val="-3"/>
          <w:sz w:val="21"/>
        </w:rPr>
        <w:t> </w:t>
      </w:r>
      <w:r>
        <w:rPr>
          <w:sz w:val="21"/>
        </w:rPr>
        <w:t>as</w:t>
      </w:r>
      <w:r>
        <w:rPr>
          <w:spacing w:val="-4"/>
          <w:sz w:val="21"/>
        </w:rPr>
        <w:t> </w:t>
      </w:r>
      <w:r>
        <w:rPr>
          <w:sz w:val="21"/>
        </w:rPr>
        <w:t>the</w:t>
      </w:r>
      <w:r>
        <w:rPr>
          <w:spacing w:val="-3"/>
          <w:sz w:val="21"/>
        </w:rPr>
        <w:t> </w:t>
      </w:r>
      <w:r>
        <w:rPr>
          <w:spacing w:val="-2"/>
          <w:sz w:val="21"/>
        </w:rPr>
        <w:t>employer</w:t>
      </w:r>
    </w:p>
    <w:p>
      <w:pPr>
        <w:pStyle w:val="BodyText"/>
        <w:spacing w:before="78"/>
      </w:pPr>
    </w:p>
    <w:p>
      <w:pPr>
        <w:pStyle w:val="Heading1"/>
        <w:spacing w:before="1"/>
        <w:ind w:left="720"/>
      </w:pPr>
      <w:r>
        <w:rPr>
          <w:spacing w:val="-5"/>
        </w:rPr>
        <w:t>OR</w:t>
      </w:r>
    </w:p>
    <w:p>
      <w:pPr>
        <w:pStyle w:val="BodyText"/>
        <w:spacing w:before="68"/>
        <w:rPr>
          <w:b/>
        </w:rPr>
      </w:pPr>
    </w:p>
    <w:p>
      <w:pPr>
        <w:pStyle w:val="ListParagraph"/>
        <w:numPr>
          <w:ilvl w:val="0"/>
          <w:numId w:val="4"/>
        </w:numPr>
        <w:tabs>
          <w:tab w:pos="720" w:val="left" w:leader="none"/>
        </w:tabs>
        <w:spacing w:line="276" w:lineRule="auto" w:before="1" w:after="0"/>
        <w:ind w:left="720" w:right="1020" w:hanging="360"/>
        <w:jc w:val="left"/>
        <w:rPr>
          <w:sz w:val="21"/>
        </w:rPr>
      </w:pPr>
      <w:r>
        <w:rPr>
          <w:sz w:val="21"/>
        </w:rPr>
        <w:t>2</w:t>
      </w:r>
      <w:r>
        <w:rPr>
          <w:spacing w:val="-2"/>
          <w:sz w:val="21"/>
        </w:rPr>
        <w:t> </w:t>
      </w:r>
      <w:r>
        <w:rPr>
          <w:sz w:val="21"/>
        </w:rPr>
        <w:t>journal</w:t>
      </w:r>
      <w:r>
        <w:rPr>
          <w:spacing w:val="-3"/>
          <w:sz w:val="21"/>
        </w:rPr>
        <w:t> </w:t>
      </w:r>
      <w:r>
        <w:rPr>
          <w:sz w:val="21"/>
        </w:rPr>
        <w:t>articles</w:t>
      </w:r>
      <w:r>
        <w:rPr>
          <w:spacing w:val="-3"/>
          <w:sz w:val="21"/>
        </w:rPr>
        <w:t> </w:t>
      </w:r>
      <w:r>
        <w:rPr>
          <w:sz w:val="21"/>
        </w:rPr>
        <w:t>with</w:t>
      </w:r>
      <w:r>
        <w:rPr>
          <w:spacing w:val="-2"/>
          <w:sz w:val="21"/>
        </w:rPr>
        <w:t> </w:t>
      </w:r>
      <w:r>
        <w:rPr>
          <w:sz w:val="21"/>
        </w:rPr>
        <w:t>WSU</w:t>
      </w:r>
      <w:r>
        <w:rPr>
          <w:spacing w:val="-4"/>
          <w:sz w:val="21"/>
        </w:rPr>
        <w:t> </w:t>
      </w:r>
      <w:r>
        <w:rPr>
          <w:sz w:val="21"/>
        </w:rPr>
        <w:t>listed</w:t>
      </w:r>
      <w:r>
        <w:rPr>
          <w:spacing w:val="-2"/>
          <w:sz w:val="21"/>
        </w:rPr>
        <w:t> </w:t>
      </w:r>
      <w:r>
        <w:rPr>
          <w:sz w:val="21"/>
        </w:rPr>
        <w:t>as</w:t>
      </w:r>
      <w:r>
        <w:rPr>
          <w:spacing w:val="-3"/>
          <w:sz w:val="21"/>
        </w:rPr>
        <w:t> </w:t>
      </w:r>
      <w:r>
        <w:rPr>
          <w:sz w:val="21"/>
        </w:rPr>
        <w:t>the</w:t>
      </w:r>
      <w:r>
        <w:rPr>
          <w:spacing w:val="-2"/>
          <w:sz w:val="21"/>
        </w:rPr>
        <w:t> </w:t>
      </w:r>
      <w:r>
        <w:rPr>
          <w:sz w:val="21"/>
        </w:rPr>
        <w:t>employer,</w:t>
      </w:r>
      <w:r>
        <w:rPr>
          <w:spacing w:val="-2"/>
          <w:sz w:val="21"/>
        </w:rPr>
        <w:t> </w:t>
      </w:r>
      <w:r>
        <w:rPr>
          <w:sz w:val="21"/>
        </w:rPr>
        <w:t>and</w:t>
      </w:r>
      <w:r>
        <w:rPr>
          <w:spacing w:val="-2"/>
          <w:sz w:val="21"/>
        </w:rPr>
        <w:t> </w:t>
      </w:r>
      <w:r>
        <w:rPr>
          <w:sz w:val="21"/>
        </w:rPr>
        <w:t>at</w:t>
      </w:r>
      <w:r>
        <w:rPr>
          <w:spacing w:val="-1"/>
          <w:sz w:val="21"/>
        </w:rPr>
        <w:t> </w:t>
      </w:r>
      <w:r>
        <w:rPr>
          <w:sz w:val="21"/>
        </w:rPr>
        <w:t>least</w:t>
      </w:r>
      <w:r>
        <w:rPr>
          <w:spacing w:val="-3"/>
          <w:sz w:val="21"/>
        </w:rPr>
        <w:t> </w:t>
      </w:r>
      <w:r>
        <w:rPr>
          <w:sz w:val="21"/>
        </w:rPr>
        <w:t>$10,000</w:t>
      </w:r>
      <w:r>
        <w:rPr>
          <w:spacing w:val="-5"/>
          <w:sz w:val="21"/>
        </w:rPr>
        <w:t> </w:t>
      </w:r>
      <w:r>
        <w:rPr>
          <w:sz w:val="21"/>
        </w:rPr>
        <w:t>of</w:t>
      </w:r>
      <w:r>
        <w:rPr>
          <w:spacing w:val="-3"/>
          <w:sz w:val="21"/>
        </w:rPr>
        <w:t> </w:t>
      </w:r>
      <w:r>
        <w:rPr>
          <w:sz w:val="21"/>
        </w:rPr>
        <w:t>the</w:t>
      </w:r>
      <w:r>
        <w:rPr>
          <w:spacing w:val="-2"/>
          <w:sz w:val="21"/>
        </w:rPr>
        <w:t> </w:t>
      </w:r>
      <w:r>
        <w:rPr>
          <w:sz w:val="21"/>
        </w:rPr>
        <w:t>required</w:t>
      </w:r>
      <w:r>
        <w:rPr>
          <w:spacing w:val="-2"/>
          <w:sz w:val="21"/>
        </w:rPr>
        <w:t> </w:t>
      </w:r>
      <w:r>
        <w:rPr>
          <w:sz w:val="21"/>
        </w:rPr>
        <w:t>total</w:t>
      </w:r>
      <w:r>
        <w:rPr>
          <w:spacing w:val="-3"/>
          <w:sz w:val="21"/>
        </w:rPr>
        <w:t> </w:t>
      </w:r>
      <w:r>
        <w:rPr>
          <w:sz w:val="21"/>
        </w:rPr>
        <w:t>of external funding must be awarded since coming to WSU or transferred to WSU.</w:t>
      </w:r>
    </w:p>
    <w:p>
      <w:pPr>
        <w:pStyle w:val="BodyText"/>
        <w:spacing w:before="43"/>
      </w:pPr>
    </w:p>
    <w:p>
      <w:pPr>
        <w:pStyle w:val="Heading1"/>
        <w:ind w:left="720"/>
      </w:pPr>
      <w:r>
        <w:rPr>
          <w:spacing w:val="-5"/>
        </w:rPr>
        <w:t>OR</w:t>
      </w:r>
    </w:p>
    <w:p>
      <w:pPr>
        <w:pStyle w:val="BodyText"/>
        <w:spacing w:before="71"/>
        <w:rPr>
          <w:b/>
        </w:rPr>
      </w:pPr>
    </w:p>
    <w:p>
      <w:pPr>
        <w:pStyle w:val="ListParagraph"/>
        <w:numPr>
          <w:ilvl w:val="0"/>
          <w:numId w:val="4"/>
        </w:numPr>
        <w:tabs>
          <w:tab w:pos="720" w:val="left" w:leader="none"/>
        </w:tabs>
        <w:spacing w:line="273" w:lineRule="auto" w:before="0" w:after="0"/>
        <w:ind w:left="720" w:right="378" w:hanging="360"/>
        <w:jc w:val="left"/>
        <w:rPr>
          <w:sz w:val="21"/>
        </w:rPr>
      </w:pPr>
      <w:r>
        <w:rPr>
          <w:sz w:val="21"/>
        </w:rPr>
        <w:t>1</w:t>
      </w:r>
      <w:r>
        <w:rPr>
          <w:spacing w:val="-2"/>
          <w:sz w:val="21"/>
        </w:rPr>
        <w:t> </w:t>
      </w:r>
      <w:r>
        <w:rPr>
          <w:sz w:val="21"/>
        </w:rPr>
        <w:t>journal</w:t>
      </w:r>
      <w:r>
        <w:rPr>
          <w:spacing w:val="-3"/>
          <w:sz w:val="21"/>
        </w:rPr>
        <w:t> </w:t>
      </w:r>
      <w:r>
        <w:rPr>
          <w:sz w:val="21"/>
        </w:rPr>
        <w:t>article</w:t>
      </w:r>
      <w:r>
        <w:rPr>
          <w:spacing w:val="-2"/>
          <w:sz w:val="21"/>
        </w:rPr>
        <w:t> </w:t>
      </w:r>
      <w:r>
        <w:rPr>
          <w:sz w:val="21"/>
        </w:rPr>
        <w:t>with</w:t>
      </w:r>
      <w:r>
        <w:rPr>
          <w:spacing w:val="-2"/>
          <w:sz w:val="21"/>
        </w:rPr>
        <w:t> </w:t>
      </w:r>
      <w:r>
        <w:rPr>
          <w:sz w:val="21"/>
        </w:rPr>
        <w:t>WSU</w:t>
      </w:r>
      <w:r>
        <w:rPr>
          <w:spacing w:val="-1"/>
          <w:sz w:val="21"/>
        </w:rPr>
        <w:t> </w:t>
      </w:r>
      <w:r>
        <w:rPr>
          <w:sz w:val="21"/>
        </w:rPr>
        <w:t>listed</w:t>
      </w:r>
      <w:r>
        <w:rPr>
          <w:spacing w:val="-2"/>
          <w:sz w:val="21"/>
        </w:rPr>
        <w:t> </w:t>
      </w:r>
      <w:r>
        <w:rPr>
          <w:sz w:val="21"/>
        </w:rPr>
        <w:t>as</w:t>
      </w:r>
      <w:r>
        <w:rPr>
          <w:spacing w:val="-3"/>
          <w:sz w:val="21"/>
        </w:rPr>
        <w:t> </w:t>
      </w:r>
      <w:r>
        <w:rPr>
          <w:sz w:val="21"/>
        </w:rPr>
        <w:t>the</w:t>
      </w:r>
      <w:r>
        <w:rPr>
          <w:spacing w:val="-2"/>
          <w:sz w:val="21"/>
        </w:rPr>
        <w:t> </w:t>
      </w:r>
      <w:r>
        <w:rPr>
          <w:sz w:val="21"/>
        </w:rPr>
        <w:t>employer,</w:t>
      </w:r>
      <w:r>
        <w:rPr>
          <w:spacing w:val="-2"/>
          <w:sz w:val="21"/>
        </w:rPr>
        <w:t> </w:t>
      </w:r>
      <w:r>
        <w:rPr>
          <w:sz w:val="21"/>
        </w:rPr>
        <w:t>and</w:t>
      </w:r>
      <w:r>
        <w:rPr>
          <w:spacing w:val="-2"/>
          <w:sz w:val="21"/>
        </w:rPr>
        <w:t> </w:t>
      </w:r>
      <w:r>
        <w:rPr>
          <w:sz w:val="21"/>
        </w:rPr>
        <w:t>at</w:t>
      </w:r>
      <w:r>
        <w:rPr>
          <w:spacing w:val="-4"/>
          <w:sz w:val="21"/>
        </w:rPr>
        <w:t> </w:t>
      </w:r>
      <w:r>
        <w:rPr>
          <w:sz w:val="21"/>
        </w:rPr>
        <w:t>least</w:t>
      </w:r>
      <w:r>
        <w:rPr>
          <w:spacing w:val="-3"/>
          <w:sz w:val="21"/>
        </w:rPr>
        <w:t> </w:t>
      </w:r>
      <w:r>
        <w:rPr>
          <w:sz w:val="21"/>
        </w:rPr>
        <w:t>$20,000</w:t>
      </w:r>
      <w:r>
        <w:rPr>
          <w:spacing w:val="-2"/>
          <w:sz w:val="21"/>
        </w:rPr>
        <w:t> </w:t>
      </w:r>
      <w:r>
        <w:rPr>
          <w:sz w:val="21"/>
        </w:rPr>
        <w:t>of</w:t>
      </w:r>
      <w:r>
        <w:rPr>
          <w:spacing w:val="-3"/>
          <w:sz w:val="21"/>
        </w:rPr>
        <w:t> </w:t>
      </w:r>
      <w:r>
        <w:rPr>
          <w:sz w:val="21"/>
        </w:rPr>
        <w:t>the</w:t>
      </w:r>
      <w:r>
        <w:rPr>
          <w:spacing w:val="-2"/>
          <w:sz w:val="21"/>
        </w:rPr>
        <w:t> </w:t>
      </w:r>
      <w:r>
        <w:rPr>
          <w:sz w:val="21"/>
        </w:rPr>
        <w:t>required</w:t>
      </w:r>
      <w:r>
        <w:rPr>
          <w:spacing w:val="-5"/>
          <w:sz w:val="21"/>
        </w:rPr>
        <w:t> </w:t>
      </w:r>
      <w:r>
        <w:rPr>
          <w:sz w:val="21"/>
        </w:rPr>
        <w:t>total</w:t>
      </w:r>
      <w:r>
        <w:rPr>
          <w:spacing w:val="-3"/>
          <w:sz w:val="21"/>
        </w:rPr>
        <w:t> </w:t>
      </w:r>
      <w:r>
        <w:rPr>
          <w:sz w:val="21"/>
        </w:rPr>
        <w:t>of</w:t>
      </w:r>
      <w:r>
        <w:rPr>
          <w:spacing w:val="-3"/>
          <w:sz w:val="21"/>
        </w:rPr>
        <w:t> </w:t>
      </w:r>
      <w:r>
        <w:rPr>
          <w:sz w:val="21"/>
        </w:rPr>
        <w:t>external funding must be awarded since coming to WSU or transferred to WSU.</w:t>
      </w:r>
    </w:p>
    <w:p>
      <w:pPr>
        <w:pStyle w:val="Heading1"/>
        <w:numPr>
          <w:ilvl w:val="0"/>
          <w:numId w:val="2"/>
        </w:numPr>
        <w:tabs>
          <w:tab w:pos="360" w:val="left" w:leader="none"/>
        </w:tabs>
        <w:spacing w:line="276" w:lineRule="auto" w:before="9" w:after="0"/>
        <w:ind w:left="360" w:right="895" w:hanging="360"/>
        <w:jc w:val="left"/>
      </w:pPr>
      <w:r>
        <w:rPr/>
        <w:t>Criteria</w:t>
      </w:r>
      <w:r>
        <w:rPr>
          <w:spacing w:val="-5"/>
        </w:rPr>
        <w:t> </w:t>
      </w:r>
      <w:r>
        <w:rPr/>
        <w:t>for</w:t>
      </w:r>
      <w:r>
        <w:rPr>
          <w:spacing w:val="-2"/>
        </w:rPr>
        <w:t> </w:t>
      </w:r>
      <w:r>
        <w:rPr/>
        <w:t>Granting</w:t>
      </w:r>
      <w:r>
        <w:rPr>
          <w:spacing w:val="-2"/>
        </w:rPr>
        <w:t> </w:t>
      </w:r>
      <w:r>
        <w:rPr/>
        <w:t>of</w:t>
      </w:r>
      <w:r>
        <w:rPr>
          <w:spacing w:val="-3"/>
        </w:rPr>
        <w:t> </w:t>
      </w:r>
      <w:r>
        <w:rPr/>
        <w:t>Tenure</w:t>
      </w:r>
      <w:r>
        <w:rPr>
          <w:spacing w:val="-2"/>
        </w:rPr>
        <w:t> </w:t>
      </w:r>
      <w:r>
        <w:rPr/>
        <w:t>to</w:t>
      </w:r>
      <w:r>
        <w:rPr>
          <w:spacing w:val="-5"/>
        </w:rPr>
        <w:t> </w:t>
      </w:r>
      <w:r>
        <w:rPr/>
        <w:t>Faculty</w:t>
      </w:r>
      <w:r>
        <w:rPr>
          <w:spacing w:val="-2"/>
        </w:rPr>
        <w:t> </w:t>
      </w:r>
      <w:r>
        <w:rPr/>
        <w:t>Appointed,</w:t>
      </w:r>
      <w:r>
        <w:rPr>
          <w:spacing w:val="-5"/>
        </w:rPr>
        <w:t> </w:t>
      </w:r>
      <w:r>
        <w:rPr/>
        <w:t>With</w:t>
      </w:r>
      <w:r>
        <w:rPr>
          <w:spacing w:val="-2"/>
        </w:rPr>
        <w:t> </w:t>
      </w:r>
      <w:r>
        <w:rPr/>
        <w:t>a</w:t>
      </w:r>
      <w:r>
        <w:rPr>
          <w:spacing w:val="-5"/>
        </w:rPr>
        <w:t> </w:t>
      </w:r>
      <w:r>
        <w:rPr/>
        <w:t>Probationary</w:t>
      </w:r>
      <w:r>
        <w:rPr>
          <w:spacing w:val="-3"/>
        </w:rPr>
        <w:t> </w:t>
      </w:r>
      <w:r>
        <w:rPr/>
        <w:t>Period,</w:t>
      </w:r>
      <w:r>
        <w:rPr>
          <w:spacing w:val="-2"/>
        </w:rPr>
        <w:t> </w:t>
      </w:r>
      <w:r>
        <w:rPr/>
        <w:t>at</w:t>
      </w:r>
      <w:r>
        <w:rPr>
          <w:spacing w:val="-2"/>
        </w:rPr>
        <w:t> </w:t>
      </w:r>
      <w:r>
        <w:rPr/>
        <w:t>the</w:t>
      </w:r>
      <w:r>
        <w:rPr>
          <w:spacing w:val="-5"/>
        </w:rPr>
        <w:t> </w:t>
      </w:r>
      <w:r>
        <w:rPr/>
        <w:t>Full Professor Level</w:t>
      </w:r>
    </w:p>
    <w:p>
      <w:pPr>
        <w:pStyle w:val="BodyText"/>
        <w:spacing w:before="39"/>
        <w:rPr>
          <w:b/>
        </w:rPr>
      </w:pPr>
    </w:p>
    <w:p>
      <w:pPr>
        <w:spacing w:before="0"/>
        <w:ind w:left="0" w:right="0" w:firstLine="0"/>
        <w:jc w:val="left"/>
        <w:rPr>
          <w:b/>
          <w:sz w:val="21"/>
        </w:rPr>
      </w:pPr>
      <w:r>
        <w:rPr>
          <w:b/>
          <w:spacing w:val="-2"/>
          <w:sz w:val="21"/>
        </w:rPr>
        <w:t>Teaching</w:t>
      </w:r>
    </w:p>
    <w:p>
      <w:pPr>
        <w:pStyle w:val="BodyText"/>
        <w:spacing w:before="71"/>
        <w:rPr>
          <w:b/>
        </w:rPr>
      </w:pPr>
    </w:p>
    <w:p>
      <w:pPr>
        <w:pStyle w:val="BodyText"/>
      </w:pPr>
      <w:r>
        <w:rPr/>
        <w:t>The</w:t>
      </w:r>
      <w:r>
        <w:rPr>
          <w:spacing w:val="-6"/>
        </w:rPr>
        <w:t> </w:t>
      </w:r>
      <w:r>
        <w:rPr/>
        <w:t>criteria</w:t>
      </w:r>
      <w:r>
        <w:rPr>
          <w:spacing w:val="-3"/>
        </w:rPr>
        <w:t> </w:t>
      </w:r>
      <w:r>
        <w:rPr/>
        <w:t>for</w:t>
      </w:r>
      <w:r>
        <w:rPr>
          <w:spacing w:val="-5"/>
        </w:rPr>
        <w:t> </w:t>
      </w:r>
      <w:r>
        <w:rPr/>
        <w:t>teaching</w:t>
      </w:r>
      <w:r>
        <w:rPr>
          <w:spacing w:val="-3"/>
        </w:rPr>
        <w:t> </w:t>
      </w:r>
      <w:r>
        <w:rPr/>
        <w:t>are</w:t>
      </w:r>
      <w:r>
        <w:rPr>
          <w:spacing w:val="-6"/>
        </w:rPr>
        <w:t> </w:t>
      </w:r>
      <w:r>
        <w:rPr/>
        <w:t>the</w:t>
      </w:r>
      <w:r>
        <w:rPr>
          <w:spacing w:val="-3"/>
        </w:rPr>
        <w:t> </w:t>
      </w:r>
      <w:r>
        <w:rPr/>
        <w:t>same</w:t>
      </w:r>
      <w:r>
        <w:rPr>
          <w:spacing w:val="-4"/>
        </w:rPr>
        <w:t> </w:t>
      </w:r>
      <w:r>
        <w:rPr/>
        <w:t>as</w:t>
      </w:r>
      <w:r>
        <w:rPr>
          <w:spacing w:val="-4"/>
        </w:rPr>
        <w:t> </w:t>
      </w:r>
      <w:r>
        <w:rPr/>
        <w:t>those</w:t>
      </w:r>
      <w:r>
        <w:rPr>
          <w:spacing w:val="-4"/>
        </w:rPr>
        <w:t> </w:t>
      </w:r>
      <w:r>
        <w:rPr/>
        <w:t>described</w:t>
      </w:r>
      <w:r>
        <w:rPr>
          <w:spacing w:val="-4"/>
        </w:rPr>
        <w:t> </w:t>
      </w:r>
      <w:r>
        <w:rPr/>
        <w:t>for</w:t>
      </w:r>
      <w:r>
        <w:rPr>
          <w:spacing w:val="-4"/>
        </w:rPr>
        <w:t> </w:t>
      </w:r>
      <w:r>
        <w:rPr/>
        <w:t>promotion</w:t>
      </w:r>
      <w:r>
        <w:rPr>
          <w:spacing w:val="-3"/>
        </w:rPr>
        <w:t> </w:t>
      </w:r>
      <w:r>
        <w:rPr/>
        <w:t>to</w:t>
      </w:r>
      <w:r>
        <w:rPr>
          <w:spacing w:val="-4"/>
        </w:rPr>
        <w:t> </w:t>
      </w:r>
      <w:r>
        <w:rPr/>
        <w:t>the</w:t>
      </w:r>
      <w:r>
        <w:rPr>
          <w:spacing w:val="-3"/>
        </w:rPr>
        <w:t> </w:t>
      </w:r>
      <w:r>
        <w:rPr/>
        <w:t>Professor</w:t>
      </w:r>
      <w:r>
        <w:rPr>
          <w:spacing w:val="-4"/>
        </w:rPr>
        <w:t> </w:t>
      </w:r>
      <w:r>
        <w:rPr>
          <w:spacing w:val="-2"/>
        </w:rPr>
        <w:t>level.</w:t>
      </w:r>
    </w:p>
    <w:p>
      <w:pPr>
        <w:pStyle w:val="BodyText"/>
        <w:spacing w:before="79"/>
      </w:pPr>
    </w:p>
    <w:p>
      <w:pPr>
        <w:pStyle w:val="Heading1"/>
      </w:pPr>
      <w:r>
        <w:rPr>
          <w:spacing w:val="-2"/>
        </w:rPr>
        <w:t>Scholarship</w:t>
      </w:r>
    </w:p>
    <w:p>
      <w:pPr>
        <w:pStyle w:val="Heading1"/>
        <w:spacing w:after="0"/>
        <w:sectPr>
          <w:pgSz w:w="12240" w:h="15840"/>
          <w:pgMar w:top="1360" w:bottom="280" w:left="1440" w:right="1080"/>
        </w:sectPr>
      </w:pPr>
    </w:p>
    <w:p>
      <w:pPr>
        <w:pStyle w:val="BodyText"/>
        <w:spacing w:line="276" w:lineRule="auto" w:before="73"/>
        <w:ind w:right="380"/>
      </w:pPr>
      <w:r>
        <w:rPr/>
        <w:t>The expectations for scholarship are the same as those described for promotion at the Professor level except that</w:t>
      </w:r>
      <w:r>
        <w:rPr>
          <w:spacing w:val="-3"/>
        </w:rPr>
        <w:t> </w:t>
      </w:r>
      <w:r>
        <w:rPr/>
        <w:t>evidence</w:t>
      </w:r>
      <w:r>
        <w:rPr>
          <w:spacing w:val="-2"/>
        </w:rPr>
        <w:t> </w:t>
      </w:r>
      <w:r>
        <w:rPr/>
        <w:t>of</w:t>
      </w:r>
      <w:r>
        <w:rPr>
          <w:spacing w:val="-3"/>
        </w:rPr>
        <w:t> </w:t>
      </w:r>
      <w:r>
        <w:rPr/>
        <w:t>scholarship</w:t>
      </w:r>
      <w:r>
        <w:rPr>
          <w:spacing w:val="-5"/>
        </w:rPr>
        <w:t> </w:t>
      </w:r>
      <w:r>
        <w:rPr/>
        <w:t>and</w:t>
      </w:r>
      <w:r>
        <w:rPr>
          <w:spacing w:val="-2"/>
        </w:rPr>
        <w:t> </w:t>
      </w:r>
      <w:r>
        <w:rPr/>
        <w:t>funding</w:t>
      </w:r>
      <w:r>
        <w:rPr>
          <w:spacing w:val="-2"/>
        </w:rPr>
        <w:t> </w:t>
      </w:r>
      <w:r>
        <w:rPr/>
        <w:t>will</w:t>
      </w:r>
      <w:r>
        <w:rPr>
          <w:spacing w:val="-3"/>
        </w:rPr>
        <w:t> </w:t>
      </w:r>
      <w:r>
        <w:rPr/>
        <w:t>be</w:t>
      </w:r>
      <w:r>
        <w:rPr>
          <w:spacing w:val="-2"/>
        </w:rPr>
        <w:t> </w:t>
      </w:r>
      <w:r>
        <w:rPr/>
        <w:t>considered,</w:t>
      </w:r>
      <w:r>
        <w:rPr>
          <w:spacing w:val="-2"/>
        </w:rPr>
        <w:t> </w:t>
      </w:r>
      <w:r>
        <w:rPr/>
        <w:t>both</w:t>
      </w:r>
      <w:r>
        <w:rPr>
          <w:spacing w:val="-2"/>
        </w:rPr>
        <w:t> </w:t>
      </w:r>
      <w:r>
        <w:rPr/>
        <w:t>during</w:t>
      </w:r>
      <w:r>
        <w:rPr>
          <w:spacing w:val="-2"/>
        </w:rPr>
        <w:t> </w:t>
      </w:r>
      <w:r>
        <w:rPr/>
        <w:t>the</w:t>
      </w:r>
      <w:r>
        <w:rPr>
          <w:spacing w:val="-2"/>
        </w:rPr>
        <w:t> </w:t>
      </w:r>
      <w:r>
        <w:rPr/>
        <w:t>probationary</w:t>
      </w:r>
      <w:r>
        <w:rPr>
          <w:spacing w:val="-7"/>
        </w:rPr>
        <w:t> </w:t>
      </w:r>
      <w:r>
        <w:rPr/>
        <w:t>period</w:t>
      </w:r>
      <w:r>
        <w:rPr>
          <w:spacing w:val="-2"/>
        </w:rPr>
        <w:t> </w:t>
      </w:r>
      <w:r>
        <w:rPr/>
        <w:t>at</w:t>
      </w:r>
      <w:r>
        <w:rPr>
          <w:spacing w:val="-3"/>
        </w:rPr>
        <w:t> </w:t>
      </w:r>
      <w:r>
        <w:rPr/>
        <w:t>WSU</w:t>
      </w:r>
      <w:r>
        <w:rPr>
          <w:spacing w:val="-3"/>
        </w:rPr>
        <w:t> </w:t>
      </w:r>
      <w:r>
        <w:rPr/>
        <w:t>and during previous appointments as a tenure track faculty member or as an independently funded researcher.</w:t>
      </w:r>
    </w:p>
    <w:p>
      <w:pPr>
        <w:pStyle w:val="BodyText"/>
        <w:spacing w:line="276" w:lineRule="auto"/>
        <w:ind w:right="363"/>
      </w:pPr>
      <w:r>
        <w:rPr/>
        <w:t>Publication and funding pursuits during the probationary period at WSU must be sufficient to demonstrate continuation of the research program the candidate established prior to beginning at Wright State. The candidate must publish at least one peer-reviewed publication after coming to the department with WSU listed as</w:t>
      </w:r>
      <w:r>
        <w:rPr>
          <w:spacing w:val="-3"/>
        </w:rPr>
        <w:t> </w:t>
      </w:r>
      <w:r>
        <w:rPr/>
        <w:t>the</w:t>
      </w:r>
      <w:r>
        <w:rPr>
          <w:spacing w:val="-2"/>
        </w:rPr>
        <w:t> </w:t>
      </w:r>
      <w:r>
        <w:rPr/>
        <w:t>employer,</w:t>
      </w:r>
      <w:r>
        <w:rPr>
          <w:spacing w:val="-2"/>
        </w:rPr>
        <w:t> </w:t>
      </w:r>
      <w:r>
        <w:rPr/>
        <w:t>and</w:t>
      </w:r>
      <w:r>
        <w:rPr>
          <w:spacing w:val="-2"/>
        </w:rPr>
        <w:t> </w:t>
      </w:r>
      <w:r>
        <w:rPr/>
        <w:t>at</w:t>
      </w:r>
      <w:r>
        <w:rPr>
          <w:spacing w:val="-4"/>
        </w:rPr>
        <w:t> </w:t>
      </w:r>
      <w:r>
        <w:rPr/>
        <w:t>least</w:t>
      </w:r>
      <w:r>
        <w:rPr>
          <w:spacing w:val="-3"/>
        </w:rPr>
        <w:t> </w:t>
      </w:r>
      <w:r>
        <w:rPr/>
        <w:t>$20,000</w:t>
      </w:r>
      <w:r>
        <w:rPr>
          <w:spacing w:val="-2"/>
        </w:rPr>
        <w:t> </w:t>
      </w:r>
      <w:r>
        <w:rPr/>
        <w:t>of</w:t>
      </w:r>
      <w:r>
        <w:rPr>
          <w:spacing w:val="-3"/>
        </w:rPr>
        <w:t> </w:t>
      </w:r>
      <w:r>
        <w:rPr/>
        <w:t>the</w:t>
      </w:r>
      <w:r>
        <w:rPr>
          <w:spacing w:val="-2"/>
        </w:rPr>
        <w:t> </w:t>
      </w:r>
      <w:r>
        <w:rPr/>
        <w:t>required</w:t>
      </w:r>
      <w:r>
        <w:rPr>
          <w:spacing w:val="-2"/>
        </w:rPr>
        <w:t> </w:t>
      </w:r>
      <w:r>
        <w:rPr/>
        <w:t>total</w:t>
      </w:r>
      <w:r>
        <w:rPr>
          <w:spacing w:val="-3"/>
        </w:rPr>
        <w:t> </w:t>
      </w:r>
      <w:r>
        <w:rPr/>
        <w:t>of</w:t>
      </w:r>
      <w:r>
        <w:rPr>
          <w:spacing w:val="-3"/>
        </w:rPr>
        <w:t> </w:t>
      </w:r>
      <w:r>
        <w:rPr/>
        <w:t>external</w:t>
      </w:r>
      <w:r>
        <w:rPr>
          <w:spacing w:val="-3"/>
        </w:rPr>
        <w:t> </w:t>
      </w:r>
      <w:r>
        <w:rPr/>
        <w:t>funding</w:t>
      </w:r>
      <w:r>
        <w:rPr>
          <w:spacing w:val="-2"/>
        </w:rPr>
        <w:t> </w:t>
      </w:r>
      <w:r>
        <w:rPr/>
        <w:t>must</w:t>
      </w:r>
      <w:r>
        <w:rPr>
          <w:spacing w:val="-4"/>
        </w:rPr>
        <w:t> </w:t>
      </w:r>
      <w:r>
        <w:rPr/>
        <w:t>be</w:t>
      </w:r>
      <w:r>
        <w:rPr>
          <w:spacing w:val="-5"/>
        </w:rPr>
        <w:t> </w:t>
      </w:r>
      <w:r>
        <w:rPr/>
        <w:t>awarded</w:t>
      </w:r>
      <w:r>
        <w:rPr>
          <w:spacing w:val="-2"/>
        </w:rPr>
        <w:t> </w:t>
      </w:r>
      <w:r>
        <w:rPr/>
        <w:t>since</w:t>
      </w:r>
      <w:r>
        <w:rPr>
          <w:spacing w:val="-2"/>
        </w:rPr>
        <w:t> </w:t>
      </w:r>
      <w:r>
        <w:rPr/>
        <w:t>coming</w:t>
      </w:r>
      <w:r>
        <w:rPr>
          <w:spacing w:val="-2"/>
        </w:rPr>
        <w:t> </w:t>
      </w:r>
      <w:r>
        <w:rPr/>
        <w:t>to WSU or transferred to WSU.</w:t>
      </w:r>
    </w:p>
    <w:p>
      <w:pPr>
        <w:pStyle w:val="BodyText"/>
        <w:spacing w:before="43"/>
      </w:pPr>
    </w:p>
    <w:p>
      <w:pPr>
        <w:pStyle w:val="Heading1"/>
      </w:pPr>
      <w:r>
        <w:rPr>
          <w:spacing w:val="-2"/>
        </w:rPr>
        <w:t>Service</w:t>
      </w:r>
    </w:p>
    <w:p>
      <w:pPr>
        <w:pStyle w:val="BodyText"/>
        <w:spacing w:before="71"/>
        <w:rPr>
          <w:b/>
        </w:rPr>
      </w:pPr>
    </w:p>
    <w:p>
      <w:pPr>
        <w:pStyle w:val="BodyText"/>
        <w:spacing w:line="276" w:lineRule="auto" w:before="1"/>
        <w:ind w:right="409"/>
        <w:rPr>
          <w:b/>
        </w:rPr>
      </w:pPr>
      <w:r>
        <w:rPr/>
        <w:t>The</w:t>
      </w:r>
      <w:r>
        <w:rPr>
          <w:spacing w:val="-2"/>
        </w:rPr>
        <w:t> </w:t>
      </w:r>
      <w:r>
        <w:rPr/>
        <w:t>criteria</w:t>
      </w:r>
      <w:r>
        <w:rPr>
          <w:spacing w:val="-2"/>
        </w:rPr>
        <w:t> </w:t>
      </w:r>
      <w:r>
        <w:rPr/>
        <w:t>for</w:t>
      </w:r>
      <w:r>
        <w:rPr>
          <w:spacing w:val="-3"/>
        </w:rPr>
        <w:t> </w:t>
      </w:r>
      <w:r>
        <w:rPr/>
        <w:t>service</w:t>
      </w:r>
      <w:r>
        <w:rPr>
          <w:spacing w:val="-2"/>
        </w:rPr>
        <w:t> </w:t>
      </w:r>
      <w:r>
        <w:rPr/>
        <w:t>are</w:t>
      </w:r>
      <w:r>
        <w:rPr>
          <w:spacing w:val="-2"/>
        </w:rPr>
        <w:t> </w:t>
      </w:r>
      <w:r>
        <w:rPr/>
        <w:t>the</w:t>
      </w:r>
      <w:r>
        <w:rPr>
          <w:spacing w:val="-2"/>
        </w:rPr>
        <w:t> </w:t>
      </w:r>
      <w:r>
        <w:rPr/>
        <w:t>same</w:t>
      </w:r>
      <w:r>
        <w:rPr>
          <w:spacing w:val="-2"/>
        </w:rPr>
        <w:t> </w:t>
      </w:r>
      <w:r>
        <w:rPr/>
        <w:t>as</w:t>
      </w:r>
      <w:r>
        <w:rPr>
          <w:spacing w:val="-3"/>
        </w:rPr>
        <w:t> </w:t>
      </w:r>
      <w:r>
        <w:rPr/>
        <w:t>those</w:t>
      </w:r>
      <w:r>
        <w:rPr>
          <w:spacing w:val="-3"/>
        </w:rPr>
        <w:t> </w:t>
      </w:r>
      <w:r>
        <w:rPr/>
        <w:t>described</w:t>
      </w:r>
      <w:r>
        <w:rPr>
          <w:spacing w:val="-2"/>
        </w:rPr>
        <w:t> </w:t>
      </w:r>
      <w:r>
        <w:rPr/>
        <w:t>for</w:t>
      </w:r>
      <w:r>
        <w:rPr>
          <w:spacing w:val="-5"/>
        </w:rPr>
        <w:t> </w:t>
      </w:r>
      <w:r>
        <w:rPr/>
        <w:t>promotion</w:t>
      </w:r>
      <w:r>
        <w:rPr>
          <w:spacing w:val="-2"/>
        </w:rPr>
        <w:t> </w:t>
      </w:r>
      <w:r>
        <w:rPr/>
        <w:t>to</w:t>
      </w:r>
      <w:r>
        <w:rPr>
          <w:spacing w:val="-2"/>
        </w:rPr>
        <w:t> </w:t>
      </w:r>
      <w:r>
        <w:rPr/>
        <w:t>the</w:t>
      </w:r>
      <w:r>
        <w:rPr>
          <w:spacing w:val="-2"/>
        </w:rPr>
        <w:t> </w:t>
      </w:r>
      <w:r>
        <w:rPr/>
        <w:t>Professor</w:t>
      </w:r>
      <w:r>
        <w:rPr>
          <w:spacing w:val="-3"/>
        </w:rPr>
        <w:t> </w:t>
      </w:r>
      <w:r>
        <w:rPr/>
        <w:t>level</w:t>
      </w:r>
      <w:r>
        <w:rPr>
          <w:spacing w:val="-3"/>
        </w:rPr>
        <w:t> </w:t>
      </w:r>
      <w:r>
        <w:rPr/>
        <w:t>except</w:t>
      </w:r>
      <w:r>
        <w:rPr>
          <w:spacing w:val="-4"/>
        </w:rPr>
        <w:t> </w:t>
      </w:r>
      <w:r>
        <w:rPr/>
        <w:t>that</w:t>
      </w:r>
      <w:r>
        <w:rPr>
          <w:spacing w:val="-3"/>
        </w:rPr>
        <w:t> </w:t>
      </w:r>
      <w:r>
        <w:rPr/>
        <w:t>service activities, both during the probationary</w:t>
      </w:r>
      <w:r>
        <w:rPr>
          <w:spacing w:val="-2"/>
        </w:rPr>
        <w:t> </w:t>
      </w:r>
      <w:r>
        <w:rPr/>
        <w:t>period at WSU and during previous appointments, will be considered. Emphasis will be placed on the continuation of and/or the development of a strong service record while at </w:t>
      </w:r>
      <w:r>
        <w:rPr>
          <w:spacing w:val="-4"/>
        </w:rPr>
        <w:t>WSU</w:t>
      </w:r>
      <w:r>
        <w:rPr>
          <w:b/>
          <w:spacing w:val="-4"/>
        </w:rPr>
        <w:t>.</w:t>
      </w:r>
    </w:p>
    <w:p>
      <w:pPr>
        <w:pStyle w:val="BodyText"/>
        <w:spacing w:before="42"/>
        <w:rPr>
          <w:b/>
        </w:rPr>
      </w:pPr>
    </w:p>
    <w:p>
      <w:pPr>
        <w:pStyle w:val="Heading1"/>
      </w:pPr>
      <w:r>
        <w:rPr/>
        <w:t>Annual</w:t>
      </w:r>
      <w:r>
        <w:rPr>
          <w:spacing w:val="-8"/>
        </w:rPr>
        <w:t> </w:t>
      </w:r>
      <w:r>
        <w:rPr/>
        <w:t>Evaluation</w:t>
      </w:r>
      <w:r>
        <w:rPr>
          <w:spacing w:val="-7"/>
        </w:rPr>
        <w:t> </w:t>
      </w:r>
      <w:r>
        <w:rPr/>
        <w:t>of</w:t>
      </w:r>
      <w:r>
        <w:rPr>
          <w:spacing w:val="-4"/>
        </w:rPr>
        <w:t> </w:t>
      </w:r>
      <w:r>
        <w:rPr/>
        <w:t>Bargaining</w:t>
      </w:r>
      <w:r>
        <w:rPr>
          <w:spacing w:val="-5"/>
        </w:rPr>
        <w:t> </w:t>
      </w:r>
      <w:r>
        <w:rPr/>
        <w:t>Unit</w:t>
      </w:r>
      <w:r>
        <w:rPr>
          <w:spacing w:val="-5"/>
        </w:rPr>
        <w:t> </w:t>
      </w:r>
      <w:r>
        <w:rPr>
          <w:spacing w:val="-2"/>
        </w:rPr>
        <w:t>Faculty</w:t>
      </w:r>
    </w:p>
    <w:p>
      <w:pPr>
        <w:pStyle w:val="BodyText"/>
        <w:spacing w:before="76"/>
        <w:rPr>
          <w:b/>
        </w:rPr>
      </w:pPr>
    </w:p>
    <w:p>
      <w:pPr>
        <w:pStyle w:val="ListParagraph"/>
        <w:numPr>
          <w:ilvl w:val="0"/>
          <w:numId w:val="5"/>
        </w:numPr>
        <w:tabs>
          <w:tab w:pos="720" w:val="left" w:leader="none"/>
        </w:tabs>
        <w:spacing w:line="240" w:lineRule="auto" w:before="1" w:after="0"/>
        <w:ind w:left="720" w:right="0" w:hanging="360"/>
        <w:jc w:val="left"/>
        <w:rPr>
          <w:b/>
          <w:sz w:val="21"/>
        </w:rPr>
      </w:pPr>
      <w:r>
        <w:rPr>
          <w:b/>
          <w:sz w:val="21"/>
        </w:rPr>
        <w:t>General</w:t>
      </w:r>
      <w:r>
        <w:rPr>
          <w:b/>
          <w:spacing w:val="-6"/>
          <w:sz w:val="21"/>
        </w:rPr>
        <w:t> </w:t>
      </w:r>
      <w:r>
        <w:rPr>
          <w:b/>
          <w:spacing w:val="-2"/>
          <w:sz w:val="21"/>
        </w:rPr>
        <w:t>Criteria</w:t>
      </w:r>
    </w:p>
    <w:p>
      <w:pPr>
        <w:pStyle w:val="BodyText"/>
        <w:spacing w:before="68"/>
        <w:rPr>
          <w:b/>
        </w:rPr>
      </w:pPr>
    </w:p>
    <w:p>
      <w:pPr>
        <w:pStyle w:val="BodyText"/>
        <w:spacing w:line="276" w:lineRule="auto" w:before="1"/>
        <w:ind w:right="409"/>
      </w:pPr>
      <w:r>
        <w:rPr/>
        <w:t>All</w:t>
      </w:r>
      <w:r>
        <w:rPr>
          <w:spacing w:val="-3"/>
        </w:rPr>
        <w:t> </w:t>
      </w:r>
      <w:r>
        <w:rPr/>
        <w:t>Bargaining</w:t>
      </w:r>
      <w:r>
        <w:rPr>
          <w:spacing w:val="-5"/>
        </w:rPr>
        <w:t> </w:t>
      </w:r>
      <w:r>
        <w:rPr/>
        <w:t>Unit</w:t>
      </w:r>
      <w:r>
        <w:rPr>
          <w:spacing w:val="-3"/>
        </w:rPr>
        <w:t> </w:t>
      </w:r>
      <w:r>
        <w:rPr/>
        <w:t>faculty</w:t>
      </w:r>
      <w:r>
        <w:rPr>
          <w:spacing w:val="-5"/>
        </w:rPr>
        <w:t> </w:t>
      </w:r>
      <w:r>
        <w:rPr/>
        <w:t>members</w:t>
      </w:r>
      <w:r>
        <w:rPr>
          <w:spacing w:val="-2"/>
        </w:rPr>
        <w:t> </w:t>
      </w:r>
      <w:r>
        <w:rPr/>
        <w:t>shall</w:t>
      </w:r>
      <w:r>
        <w:rPr>
          <w:spacing w:val="-3"/>
        </w:rPr>
        <w:t> </w:t>
      </w:r>
      <w:r>
        <w:rPr/>
        <w:t>be</w:t>
      </w:r>
      <w:r>
        <w:rPr>
          <w:spacing w:val="-2"/>
        </w:rPr>
        <w:t> </w:t>
      </w:r>
      <w:r>
        <w:rPr/>
        <w:t>evaluated</w:t>
      </w:r>
      <w:r>
        <w:rPr>
          <w:spacing w:val="-2"/>
        </w:rPr>
        <w:t> </w:t>
      </w:r>
      <w:r>
        <w:rPr/>
        <w:t>annually</w:t>
      </w:r>
      <w:r>
        <w:rPr>
          <w:spacing w:val="-7"/>
        </w:rPr>
        <w:t> </w:t>
      </w:r>
      <w:r>
        <w:rPr/>
        <w:t>by</w:t>
      </w:r>
      <w:r>
        <w:rPr>
          <w:spacing w:val="-5"/>
        </w:rPr>
        <w:t> </w:t>
      </w:r>
      <w:r>
        <w:rPr/>
        <w:t>the</w:t>
      </w:r>
      <w:r>
        <w:rPr>
          <w:spacing w:val="-2"/>
        </w:rPr>
        <w:t> </w:t>
      </w:r>
      <w:r>
        <w:rPr/>
        <w:t>department</w:t>
      </w:r>
      <w:r>
        <w:rPr>
          <w:spacing w:val="-3"/>
        </w:rPr>
        <w:t> </w:t>
      </w:r>
      <w:r>
        <w:rPr/>
        <w:t>chair,</w:t>
      </w:r>
      <w:r>
        <w:rPr>
          <w:spacing w:val="-2"/>
        </w:rPr>
        <w:t> </w:t>
      </w:r>
      <w:r>
        <w:rPr/>
        <w:t>utilizing</w:t>
      </w:r>
      <w:r>
        <w:rPr>
          <w:spacing w:val="-2"/>
        </w:rPr>
        <w:t> </w:t>
      </w:r>
      <w:r>
        <w:rPr/>
        <w:t>the</w:t>
      </w:r>
      <w:r>
        <w:rPr>
          <w:spacing w:val="-2"/>
        </w:rPr>
        <w:t> </w:t>
      </w:r>
      <w:r>
        <w:rPr/>
        <w:t>annual report filled out by the faculty member and the summary recommendations from the FDC. In the month of January each faculty member will fill out an activity report and return the completed form to the department chair and the FDC chair. The FDC or Chair may request additional information, and faculty may include additional information.</w:t>
      </w:r>
    </w:p>
    <w:p>
      <w:pPr>
        <w:pStyle w:val="BodyText"/>
        <w:spacing w:before="38"/>
      </w:pPr>
    </w:p>
    <w:p>
      <w:pPr>
        <w:pStyle w:val="BodyText"/>
        <w:spacing w:line="276" w:lineRule="auto"/>
        <w:ind w:right="393"/>
      </w:pPr>
      <w:r>
        <w:rPr/>
        <w:t>The faculty members shall be evaluated separately in teaching, scholarship and professional service. After evaluation of each of the three areas, the department chair shall assign a numerical rating between 0 and 4 as specified in the Collective Bargaining Agreement: 0 = unsatisfactory, 1 = adequate, 2 = meritorious, 3 = outstanding</w:t>
      </w:r>
      <w:r>
        <w:rPr>
          <w:spacing w:val="-2"/>
        </w:rPr>
        <w:t> </w:t>
      </w:r>
      <w:r>
        <w:rPr/>
        <w:t>and</w:t>
      </w:r>
      <w:r>
        <w:rPr>
          <w:spacing w:val="-5"/>
        </w:rPr>
        <w:t> </w:t>
      </w:r>
      <w:r>
        <w:rPr/>
        <w:t>4</w:t>
      </w:r>
      <w:r>
        <w:rPr>
          <w:spacing w:val="-5"/>
        </w:rPr>
        <w:t> </w:t>
      </w:r>
      <w:r>
        <w:rPr/>
        <w:t>=</w:t>
      </w:r>
      <w:r>
        <w:rPr>
          <w:spacing w:val="-2"/>
        </w:rPr>
        <w:t> </w:t>
      </w:r>
      <w:r>
        <w:rPr/>
        <w:t>extraordinary.</w:t>
      </w:r>
      <w:r>
        <w:rPr>
          <w:spacing w:val="-2"/>
        </w:rPr>
        <w:t> </w:t>
      </w:r>
      <w:r>
        <w:rPr/>
        <w:t>The</w:t>
      </w:r>
      <w:r>
        <w:rPr>
          <w:spacing w:val="-2"/>
        </w:rPr>
        <w:t> </w:t>
      </w:r>
      <w:r>
        <w:rPr/>
        <w:t>criteria</w:t>
      </w:r>
      <w:r>
        <w:rPr>
          <w:spacing w:val="-2"/>
        </w:rPr>
        <w:t> </w:t>
      </w:r>
      <w:r>
        <w:rPr/>
        <w:t>used</w:t>
      </w:r>
      <w:r>
        <w:rPr>
          <w:spacing w:val="-2"/>
        </w:rPr>
        <w:t> </w:t>
      </w:r>
      <w:r>
        <w:rPr/>
        <w:t>to</w:t>
      </w:r>
      <w:r>
        <w:rPr>
          <w:spacing w:val="-2"/>
        </w:rPr>
        <w:t> </w:t>
      </w:r>
      <w:r>
        <w:rPr/>
        <w:t>arrive</w:t>
      </w:r>
      <w:r>
        <w:rPr>
          <w:spacing w:val="-2"/>
        </w:rPr>
        <w:t> </w:t>
      </w:r>
      <w:r>
        <w:rPr/>
        <w:t>at</w:t>
      </w:r>
      <w:r>
        <w:rPr>
          <w:spacing w:val="-4"/>
        </w:rPr>
        <w:t> </w:t>
      </w:r>
      <w:r>
        <w:rPr/>
        <w:t>these</w:t>
      </w:r>
      <w:r>
        <w:rPr>
          <w:spacing w:val="-2"/>
        </w:rPr>
        <w:t> </w:t>
      </w:r>
      <w:r>
        <w:rPr/>
        <w:t>ratings</w:t>
      </w:r>
      <w:r>
        <w:rPr>
          <w:spacing w:val="-2"/>
        </w:rPr>
        <w:t> </w:t>
      </w:r>
      <w:r>
        <w:rPr/>
        <w:t>are</w:t>
      </w:r>
      <w:r>
        <w:rPr>
          <w:spacing w:val="-2"/>
        </w:rPr>
        <w:t> </w:t>
      </w:r>
      <w:r>
        <w:rPr/>
        <w:t>to</w:t>
      </w:r>
      <w:r>
        <w:rPr>
          <w:spacing w:val="-2"/>
        </w:rPr>
        <w:t> </w:t>
      </w:r>
      <w:r>
        <w:rPr/>
        <w:t>be</w:t>
      </w:r>
      <w:r>
        <w:rPr>
          <w:spacing w:val="-2"/>
        </w:rPr>
        <w:t> </w:t>
      </w:r>
      <w:r>
        <w:rPr/>
        <w:t>uniformly</w:t>
      </w:r>
      <w:r>
        <w:rPr>
          <w:spacing w:val="-5"/>
        </w:rPr>
        <w:t> </w:t>
      </w:r>
      <w:r>
        <w:rPr/>
        <w:t>applied</w:t>
      </w:r>
      <w:r>
        <w:rPr>
          <w:spacing w:val="-2"/>
        </w:rPr>
        <w:t> </w:t>
      </w:r>
      <w:r>
        <w:rPr/>
        <w:t>for</w:t>
      </w:r>
      <w:r>
        <w:rPr>
          <w:spacing w:val="-3"/>
        </w:rPr>
        <w:t> </w:t>
      </w:r>
      <w:r>
        <w:rPr/>
        <w:t>all evaluations and are listed below in section 2. The overall score is then calculated based on an optimization of the three relative weighting factors to provide a maximum</w:t>
      </w:r>
      <w:r>
        <w:rPr>
          <w:spacing w:val="-3"/>
        </w:rPr>
        <w:t> </w:t>
      </w:r>
      <w:r>
        <w:rPr/>
        <w:t>composite rating for the individual faculty</w:t>
      </w:r>
      <w:r>
        <w:rPr>
          <w:spacing w:val="-2"/>
        </w:rPr>
        <w:t> </w:t>
      </w:r>
      <w:r>
        <w:rPr/>
        <w:t>member. The relative weighting factors must be constrained within the following ranges provided in the table below, unless changed by the department chair for one of the reasons below. The department chair shall convey the evaluation including the assigned scores and weights to the faculty member in writing.</w:t>
      </w:r>
    </w:p>
    <w:p>
      <w:pPr>
        <w:pStyle w:val="BodyText"/>
        <w:spacing w:before="43"/>
      </w:pPr>
    </w:p>
    <w:p>
      <w:pPr>
        <w:pStyle w:val="Heading1"/>
        <w:ind w:left="720"/>
      </w:pPr>
      <w:r>
        <w:rPr/>
        <w:t>Normal</w:t>
      </w:r>
      <w:r>
        <w:rPr>
          <w:spacing w:val="-5"/>
        </w:rPr>
        <w:t> </w:t>
      </w:r>
      <w:r>
        <w:rPr/>
        <w:t>Weight</w:t>
      </w:r>
      <w:r>
        <w:rPr>
          <w:spacing w:val="-7"/>
        </w:rPr>
        <w:t> </w:t>
      </w:r>
      <w:r>
        <w:rPr/>
        <w:t>Factor</w:t>
      </w:r>
      <w:r>
        <w:rPr>
          <w:spacing w:val="-4"/>
        </w:rPr>
        <w:t> </w:t>
      </w:r>
      <w:r>
        <w:rPr/>
        <w:t>Ranges</w:t>
      </w:r>
      <w:r>
        <w:rPr>
          <w:spacing w:val="-4"/>
        </w:rPr>
        <w:t> </w:t>
      </w:r>
      <w:r>
        <w:rPr/>
        <w:t>by</w:t>
      </w:r>
      <w:r>
        <w:rPr>
          <w:spacing w:val="-7"/>
        </w:rPr>
        <w:t> </w:t>
      </w:r>
      <w:r>
        <w:rPr/>
        <w:t>BUFM</w:t>
      </w:r>
      <w:r>
        <w:rPr>
          <w:spacing w:val="-7"/>
        </w:rPr>
        <w:t> </w:t>
      </w:r>
      <w:r>
        <w:rPr/>
        <w:t>Academic</w:t>
      </w:r>
      <w:r>
        <w:rPr>
          <w:spacing w:val="-3"/>
        </w:rPr>
        <w:t> </w:t>
      </w:r>
      <w:r>
        <w:rPr>
          <w:spacing w:val="-4"/>
        </w:rPr>
        <w:t>Rank</w:t>
      </w:r>
    </w:p>
    <w:p>
      <w:pPr>
        <w:pStyle w:val="BodyText"/>
        <w:spacing w:before="89" w:after="1"/>
        <w:rPr>
          <w:b/>
          <w:sz w:val="20"/>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1"/>
        <w:gridCol w:w="1471"/>
        <w:gridCol w:w="1524"/>
        <w:gridCol w:w="1518"/>
      </w:tblGrid>
      <w:tr>
        <w:trPr>
          <w:trHeight w:val="754" w:hRule="atLeast"/>
        </w:trPr>
        <w:tc>
          <w:tcPr>
            <w:tcW w:w="1431" w:type="dxa"/>
            <w:shd w:val="clear" w:color="auto" w:fill="F1F0EB"/>
          </w:tcPr>
          <w:p>
            <w:pPr>
              <w:pStyle w:val="TableParagraph"/>
              <w:spacing w:line="276" w:lineRule="auto" w:before="55"/>
              <w:ind w:left="120"/>
              <w:rPr>
                <w:sz w:val="24"/>
              </w:rPr>
            </w:pPr>
            <w:r>
              <w:rPr>
                <w:spacing w:val="-2"/>
                <w:sz w:val="24"/>
              </w:rPr>
              <w:t>Weight Category</w:t>
            </w:r>
          </w:p>
        </w:tc>
        <w:tc>
          <w:tcPr>
            <w:tcW w:w="1471" w:type="dxa"/>
            <w:shd w:val="clear" w:color="auto" w:fill="F1F0EB"/>
          </w:tcPr>
          <w:p>
            <w:pPr>
              <w:pStyle w:val="TableParagraph"/>
              <w:spacing w:line="276" w:lineRule="auto" w:before="55"/>
              <w:ind w:left="354" w:right="208"/>
              <w:rPr>
                <w:sz w:val="24"/>
              </w:rPr>
            </w:pPr>
            <w:r>
              <w:rPr>
                <w:spacing w:val="-2"/>
                <w:sz w:val="24"/>
              </w:rPr>
              <w:t>Assistant Professor</w:t>
            </w:r>
          </w:p>
        </w:tc>
        <w:tc>
          <w:tcPr>
            <w:tcW w:w="1524" w:type="dxa"/>
            <w:shd w:val="clear" w:color="auto" w:fill="F1F0EB"/>
          </w:tcPr>
          <w:p>
            <w:pPr>
              <w:pStyle w:val="TableParagraph"/>
              <w:spacing w:line="276" w:lineRule="auto" w:before="55"/>
              <w:ind w:left="211" w:right="378"/>
              <w:rPr>
                <w:sz w:val="24"/>
              </w:rPr>
            </w:pPr>
            <w:r>
              <w:rPr>
                <w:spacing w:val="-2"/>
                <w:sz w:val="24"/>
              </w:rPr>
              <w:t>Associate Professor</w:t>
            </w:r>
          </w:p>
        </w:tc>
        <w:tc>
          <w:tcPr>
            <w:tcW w:w="1518" w:type="dxa"/>
            <w:shd w:val="clear" w:color="auto" w:fill="F1F0EB"/>
          </w:tcPr>
          <w:p>
            <w:pPr>
              <w:pStyle w:val="TableParagraph"/>
              <w:spacing w:before="55"/>
              <w:ind w:right="231"/>
              <w:jc w:val="right"/>
              <w:rPr>
                <w:sz w:val="24"/>
              </w:rPr>
            </w:pPr>
            <w:r>
              <w:rPr>
                <w:spacing w:val="-2"/>
                <w:sz w:val="24"/>
              </w:rPr>
              <w:t>Professor</w:t>
            </w:r>
          </w:p>
        </w:tc>
      </w:tr>
      <w:tr>
        <w:trPr>
          <w:trHeight w:val="436" w:hRule="atLeast"/>
        </w:trPr>
        <w:tc>
          <w:tcPr>
            <w:tcW w:w="1431" w:type="dxa"/>
          </w:tcPr>
          <w:p>
            <w:pPr>
              <w:pStyle w:val="TableParagraph"/>
              <w:ind w:left="120"/>
              <w:rPr>
                <w:sz w:val="24"/>
              </w:rPr>
            </w:pPr>
            <w:r>
              <w:rPr>
                <w:spacing w:val="-2"/>
                <w:sz w:val="24"/>
              </w:rPr>
              <w:t>Teaching:</w:t>
            </w:r>
          </w:p>
        </w:tc>
        <w:tc>
          <w:tcPr>
            <w:tcW w:w="1471" w:type="dxa"/>
          </w:tcPr>
          <w:p>
            <w:pPr>
              <w:pStyle w:val="TableParagraph"/>
              <w:ind w:left="354"/>
              <w:rPr>
                <w:sz w:val="24"/>
              </w:rPr>
            </w:pPr>
            <w:r>
              <w:rPr>
                <w:sz w:val="24"/>
              </w:rPr>
              <w:t>0.4 – </w:t>
            </w:r>
            <w:r>
              <w:rPr>
                <w:spacing w:val="-5"/>
                <w:sz w:val="24"/>
              </w:rPr>
              <w:t>0.5</w:t>
            </w:r>
          </w:p>
        </w:tc>
        <w:tc>
          <w:tcPr>
            <w:tcW w:w="1524" w:type="dxa"/>
          </w:tcPr>
          <w:p>
            <w:pPr>
              <w:pStyle w:val="TableParagraph"/>
              <w:ind w:left="211"/>
              <w:rPr>
                <w:sz w:val="24"/>
              </w:rPr>
            </w:pPr>
            <w:r>
              <w:rPr>
                <w:sz w:val="24"/>
              </w:rPr>
              <w:t>0.3 – </w:t>
            </w:r>
            <w:r>
              <w:rPr>
                <w:spacing w:val="-5"/>
                <w:sz w:val="24"/>
              </w:rPr>
              <w:t>0.6</w:t>
            </w:r>
          </w:p>
        </w:tc>
        <w:tc>
          <w:tcPr>
            <w:tcW w:w="1518" w:type="dxa"/>
          </w:tcPr>
          <w:p>
            <w:pPr>
              <w:pStyle w:val="TableParagraph"/>
              <w:ind w:right="296"/>
              <w:jc w:val="right"/>
              <w:rPr>
                <w:sz w:val="24"/>
              </w:rPr>
            </w:pPr>
            <w:r>
              <w:rPr>
                <w:sz w:val="24"/>
              </w:rPr>
              <w:t>0.3 – </w:t>
            </w:r>
            <w:r>
              <w:rPr>
                <w:spacing w:val="-5"/>
                <w:sz w:val="24"/>
              </w:rPr>
              <w:t>0.6</w:t>
            </w:r>
          </w:p>
        </w:tc>
      </w:tr>
      <w:tr>
        <w:trPr>
          <w:trHeight w:val="439" w:hRule="atLeast"/>
        </w:trPr>
        <w:tc>
          <w:tcPr>
            <w:tcW w:w="1431" w:type="dxa"/>
            <w:shd w:val="clear" w:color="auto" w:fill="F1F0EB"/>
          </w:tcPr>
          <w:p>
            <w:pPr>
              <w:pStyle w:val="TableParagraph"/>
              <w:ind w:left="120"/>
              <w:rPr>
                <w:sz w:val="24"/>
              </w:rPr>
            </w:pPr>
            <w:r>
              <w:rPr>
                <w:spacing w:val="-2"/>
                <w:sz w:val="24"/>
              </w:rPr>
              <w:t>Research:</w:t>
            </w:r>
          </w:p>
        </w:tc>
        <w:tc>
          <w:tcPr>
            <w:tcW w:w="1471" w:type="dxa"/>
            <w:shd w:val="clear" w:color="auto" w:fill="F1F0EB"/>
          </w:tcPr>
          <w:p>
            <w:pPr>
              <w:pStyle w:val="TableParagraph"/>
              <w:ind w:left="354"/>
              <w:rPr>
                <w:sz w:val="24"/>
              </w:rPr>
            </w:pPr>
            <w:r>
              <w:rPr>
                <w:sz w:val="24"/>
              </w:rPr>
              <w:t>0.4 – </w:t>
            </w:r>
            <w:r>
              <w:rPr>
                <w:spacing w:val="-5"/>
                <w:sz w:val="24"/>
              </w:rPr>
              <w:t>0.5</w:t>
            </w:r>
          </w:p>
        </w:tc>
        <w:tc>
          <w:tcPr>
            <w:tcW w:w="1524" w:type="dxa"/>
            <w:shd w:val="clear" w:color="auto" w:fill="F1F0EB"/>
          </w:tcPr>
          <w:p>
            <w:pPr>
              <w:pStyle w:val="TableParagraph"/>
              <w:ind w:left="211"/>
              <w:rPr>
                <w:sz w:val="24"/>
              </w:rPr>
            </w:pPr>
            <w:r>
              <w:rPr>
                <w:sz w:val="24"/>
              </w:rPr>
              <w:t>0.3 – </w:t>
            </w:r>
            <w:r>
              <w:rPr>
                <w:spacing w:val="-5"/>
                <w:sz w:val="24"/>
              </w:rPr>
              <w:t>0.6</w:t>
            </w:r>
          </w:p>
        </w:tc>
        <w:tc>
          <w:tcPr>
            <w:tcW w:w="1518" w:type="dxa"/>
            <w:shd w:val="clear" w:color="auto" w:fill="F1F0EB"/>
          </w:tcPr>
          <w:p>
            <w:pPr>
              <w:pStyle w:val="TableParagraph"/>
              <w:ind w:right="296"/>
              <w:jc w:val="right"/>
              <w:rPr>
                <w:sz w:val="24"/>
              </w:rPr>
            </w:pPr>
            <w:r>
              <w:rPr>
                <w:sz w:val="24"/>
              </w:rPr>
              <w:t>0.3 – </w:t>
            </w:r>
            <w:r>
              <w:rPr>
                <w:spacing w:val="-5"/>
                <w:sz w:val="24"/>
              </w:rPr>
              <w:t>0.6</w:t>
            </w:r>
          </w:p>
        </w:tc>
      </w:tr>
      <w:tr>
        <w:trPr>
          <w:trHeight w:val="330" w:hRule="atLeast"/>
        </w:trPr>
        <w:tc>
          <w:tcPr>
            <w:tcW w:w="1431" w:type="dxa"/>
          </w:tcPr>
          <w:p>
            <w:pPr>
              <w:pStyle w:val="TableParagraph"/>
              <w:spacing w:line="256" w:lineRule="exact"/>
              <w:ind w:left="120"/>
              <w:rPr>
                <w:sz w:val="24"/>
              </w:rPr>
            </w:pPr>
            <w:r>
              <w:rPr>
                <w:spacing w:val="-2"/>
                <w:sz w:val="24"/>
              </w:rPr>
              <w:t>Service:</w:t>
            </w:r>
          </w:p>
        </w:tc>
        <w:tc>
          <w:tcPr>
            <w:tcW w:w="1471" w:type="dxa"/>
          </w:tcPr>
          <w:p>
            <w:pPr>
              <w:pStyle w:val="TableParagraph"/>
              <w:spacing w:line="256" w:lineRule="exact"/>
              <w:ind w:left="354"/>
              <w:rPr>
                <w:sz w:val="24"/>
              </w:rPr>
            </w:pPr>
            <w:r>
              <w:rPr>
                <w:sz w:val="24"/>
              </w:rPr>
              <w:t>0.0 – </w:t>
            </w:r>
            <w:r>
              <w:rPr>
                <w:spacing w:val="-5"/>
                <w:sz w:val="24"/>
              </w:rPr>
              <w:t>0.2</w:t>
            </w:r>
          </w:p>
        </w:tc>
        <w:tc>
          <w:tcPr>
            <w:tcW w:w="1524" w:type="dxa"/>
          </w:tcPr>
          <w:p>
            <w:pPr>
              <w:pStyle w:val="TableParagraph"/>
              <w:spacing w:line="256" w:lineRule="exact"/>
              <w:ind w:left="211"/>
              <w:rPr>
                <w:sz w:val="24"/>
              </w:rPr>
            </w:pPr>
            <w:r>
              <w:rPr>
                <w:sz w:val="24"/>
              </w:rPr>
              <w:t>0.1 – </w:t>
            </w:r>
            <w:r>
              <w:rPr>
                <w:spacing w:val="-5"/>
                <w:sz w:val="24"/>
              </w:rPr>
              <w:t>0.4</w:t>
            </w:r>
          </w:p>
        </w:tc>
        <w:tc>
          <w:tcPr>
            <w:tcW w:w="1518" w:type="dxa"/>
          </w:tcPr>
          <w:p>
            <w:pPr>
              <w:pStyle w:val="TableParagraph"/>
              <w:spacing w:line="256" w:lineRule="exact"/>
              <w:ind w:right="296"/>
              <w:jc w:val="right"/>
              <w:rPr>
                <w:sz w:val="24"/>
              </w:rPr>
            </w:pPr>
            <w:r>
              <w:rPr>
                <w:sz w:val="24"/>
              </w:rPr>
              <w:t>0.1 – </w:t>
            </w:r>
            <w:r>
              <w:rPr>
                <w:spacing w:val="-5"/>
                <w:sz w:val="24"/>
              </w:rPr>
              <w:t>0.4</w:t>
            </w:r>
          </w:p>
        </w:tc>
      </w:tr>
    </w:tbl>
    <w:p>
      <w:pPr>
        <w:pStyle w:val="TableParagraph"/>
        <w:spacing w:after="0" w:line="256" w:lineRule="exact"/>
        <w:jc w:val="right"/>
        <w:rPr>
          <w:sz w:val="24"/>
        </w:rPr>
        <w:sectPr>
          <w:pgSz w:w="12240" w:h="15840"/>
          <w:pgMar w:top="1360" w:bottom="280" w:left="1440" w:right="1080"/>
        </w:sectPr>
      </w:pPr>
    </w:p>
    <w:p>
      <w:pPr>
        <w:pStyle w:val="BodyText"/>
        <w:spacing w:before="73"/>
      </w:pPr>
      <w:r>
        <w:rPr/>
        <w:t>The</w:t>
      </w:r>
      <w:r>
        <w:rPr>
          <w:spacing w:val="-5"/>
        </w:rPr>
        <w:t> </w:t>
      </w:r>
      <w:r>
        <w:rPr/>
        <w:t>Department</w:t>
      </w:r>
      <w:r>
        <w:rPr>
          <w:spacing w:val="-4"/>
        </w:rPr>
        <w:t> </w:t>
      </w:r>
      <w:r>
        <w:rPr/>
        <w:t>chair</w:t>
      </w:r>
      <w:r>
        <w:rPr>
          <w:spacing w:val="-4"/>
        </w:rPr>
        <w:t> </w:t>
      </w:r>
      <w:r>
        <w:rPr/>
        <w:t>may</w:t>
      </w:r>
      <w:r>
        <w:rPr>
          <w:spacing w:val="-8"/>
        </w:rPr>
        <w:t> </w:t>
      </w:r>
      <w:r>
        <w:rPr/>
        <w:t>assign</w:t>
      </w:r>
      <w:r>
        <w:rPr>
          <w:spacing w:val="-3"/>
        </w:rPr>
        <w:t> </w:t>
      </w:r>
      <w:r>
        <w:rPr/>
        <w:t>other</w:t>
      </w:r>
      <w:r>
        <w:rPr>
          <w:spacing w:val="-4"/>
        </w:rPr>
        <w:t> </w:t>
      </w:r>
      <w:r>
        <w:rPr/>
        <w:t>weights</w:t>
      </w:r>
      <w:r>
        <w:rPr>
          <w:spacing w:val="-3"/>
        </w:rPr>
        <w:t> </w:t>
      </w:r>
      <w:r>
        <w:rPr/>
        <w:t>in</w:t>
      </w:r>
      <w:r>
        <w:rPr>
          <w:spacing w:val="-3"/>
        </w:rPr>
        <w:t> </w:t>
      </w:r>
      <w:r>
        <w:rPr/>
        <w:t>the</w:t>
      </w:r>
      <w:r>
        <w:rPr>
          <w:spacing w:val="-3"/>
        </w:rPr>
        <w:t> </w:t>
      </w:r>
      <w:r>
        <w:rPr/>
        <w:t>case</w:t>
      </w:r>
      <w:r>
        <w:rPr>
          <w:spacing w:val="-3"/>
        </w:rPr>
        <w:t> </w:t>
      </w:r>
      <w:r>
        <w:rPr>
          <w:spacing w:val="-5"/>
        </w:rPr>
        <w:t>of:</w:t>
      </w:r>
    </w:p>
    <w:p>
      <w:pPr>
        <w:pStyle w:val="BodyText"/>
        <w:spacing w:before="74"/>
      </w:pPr>
    </w:p>
    <w:p>
      <w:pPr>
        <w:pStyle w:val="ListParagraph"/>
        <w:numPr>
          <w:ilvl w:val="1"/>
          <w:numId w:val="5"/>
        </w:numPr>
        <w:tabs>
          <w:tab w:pos="1439" w:val="left" w:leader="none"/>
        </w:tabs>
        <w:spacing w:line="240" w:lineRule="auto" w:before="0" w:after="0"/>
        <w:ind w:left="1439" w:right="0" w:hanging="359"/>
        <w:jc w:val="left"/>
        <w:rPr>
          <w:sz w:val="21"/>
        </w:rPr>
      </w:pPr>
      <w:r>
        <w:rPr>
          <w:sz w:val="21"/>
        </w:rPr>
        <w:t>Unique</w:t>
      </w:r>
      <w:r>
        <w:rPr>
          <w:spacing w:val="-8"/>
          <w:sz w:val="21"/>
        </w:rPr>
        <w:t> </w:t>
      </w:r>
      <w:r>
        <w:rPr>
          <w:sz w:val="21"/>
        </w:rPr>
        <w:t>work</w:t>
      </w:r>
      <w:r>
        <w:rPr>
          <w:spacing w:val="-3"/>
          <w:sz w:val="21"/>
        </w:rPr>
        <w:t> </w:t>
      </w:r>
      <w:r>
        <w:rPr>
          <w:sz w:val="21"/>
        </w:rPr>
        <w:t>assignments</w:t>
      </w:r>
      <w:r>
        <w:rPr>
          <w:spacing w:val="-3"/>
          <w:sz w:val="21"/>
        </w:rPr>
        <w:t> </w:t>
      </w:r>
      <w:r>
        <w:rPr>
          <w:sz w:val="21"/>
        </w:rPr>
        <w:t>that</w:t>
      </w:r>
      <w:r>
        <w:rPr>
          <w:spacing w:val="-4"/>
          <w:sz w:val="21"/>
        </w:rPr>
        <w:t> </w:t>
      </w:r>
      <w:r>
        <w:rPr>
          <w:sz w:val="21"/>
        </w:rPr>
        <w:t>differ</w:t>
      </w:r>
      <w:r>
        <w:rPr>
          <w:spacing w:val="-4"/>
          <w:sz w:val="21"/>
        </w:rPr>
        <w:t> </w:t>
      </w:r>
      <w:r>
        <w:rPr>
          <w:sz w:val="21"/>
        </w:rPr>
        <w:t>from</w:t>
      </w:r>
      <w:r>
        <w:rPr>
          <w:spacing w:val="-4"/>
          <w:sz w:val="21"/>
        </w:rPr>
        <w:t> </w:t>
      </w:r>
      <w:r>
        <w:rPr>
          <w:sz w:val="21"/>
        </w:rPr>
        <w:t>those</w:t>
      </w:r>
      <w:r>
        <w:rPr>
          <w:spacing w:val="-4"/>
          <w:sz w:val="21"/>
        </w:rPr>
        <w:t> </w:t>
      </w:r>
      <w:r>
        <w:rPr>
          <w:sz w:val="21"/>
        </w:rPr>
        <w:t>of</w:t>
      </w:r>
      <w:r>
        <w:rPr>
          <w:spacing w:val="-4"/>
          <w:sz w:val="21"/>
        </w:rPr>
        <w:t> </w:t>
      </w:r>
      <w:r>
        <w:rPr>
          <w:sz w:val="21"/>
        </w:rPr>
        <w:t>other</w:t>
      </w:r>
      <w:r>
        <w:rPr>
          <w:spacing w:val="-6"/>
          <w:sz w:val="21"/>
        </w:rPr>
        <w:t> </w:t>
      </w:r>
      <w:r>
        <w:rPr>
          <w:sz w:val="21"/>
        </w:rPr>
        <w:t>faculty</w:t>
      </w:r>
      <w:r>
        <w:rPr>
          <w:spacing w:val="-5"/>
          <w:sz w:val="21"/>
        </w:rPr>
        <w:t> </w:t>
      </w:r>
      <w:r>
        <w:rPr>
          <w:spacing w:val="-2"/>
          <w:sz w:val="21"/>
        </w:rPr>
        <w:t>members;</w:t>
      </w:r>
    </w:p>
    <w:p>
      <w:pPr>
        <w:pStyle w:val="ListParagraph"/>
        <w:numPr>
          <w:ilvl w:val="1"/>
          <w:numId w:val="5"/>
        </w:numPr>
        <w:tabs>
          <w:tab w:pos="1439" w:val="left" w:leader="none"/>
        </w:tabs>
        <w:spacing w:line="240" w:lineRule="auto" w:before="37" w:after="0"/>
        <w:ind w:left="1439" w:right="0" w:hanging="359"/>
        <w:jc w:val="left"/>
        <w:rPr>
          <w:sz w:val="21"/>
        </w:rPr>
      </w:pPr>
      <w:r>
        <w:rPr>
          <w:sz w:val="21"/>
        </w:rPr>
        <w:t>Discipline</w:t>
      </w:r>
      <w:r>
        <w:rPr>
          <w:spacing w:val="-4"/>
          <w:sz w:val="21"/>
        </w:rPr>
        <w:t> </w:t>
      </w:r>
      <w:r>
        <w:rPr>
          <w:sz w:val="21"/>
        </w:rPr>
        <w:t>pursuant</w:t>
      </w:r>
      <w:r>
        <w:rPr>
          <w:spacing w:val="-4"/>
          <w:sz w:val="21"/>
        </w:rPr>
        <w:t> </w:t>
      </w:r>
      <w:r>
        <w:rPr>
          <w:sz w:val="21"/>
        </w:rPr>
        <w:t>to</w:t>
      </w:r>
      <w:r>
        <w:rPr>
          <w:spacing w:val="-6"/>
          <w:sz w:val="21"/>
        </w:rPr>
        <w:t> </w:t>
      </w:r>
      <w:r>
        <w:rPr>
          <w:sz w:val="21"/>
        </w:rPr>
        <w:t>Article</w:t>
      </w:r>
      <w:r>
        <w:rPr>
          <w:spacing w:val="-3"/>
          <w:sz w:val="21"/>
        </w:rPr>
        <w:t> </w:t>
      </w:r>
      <w:r>
        <w:rPr>
          <w:sz w:val="21"/>
        </w:rPr>
        <w:t>14</w:t>
      </w:r>
      <w:r>
        <w:rPr>
          <w:spacing w:val="-3"/>
          <w:sz w:val="21"/>
        </w:rPr>
        <w:t> </w:t>
      </w:r>
      <w:r>
        <w:rPr>
          <w:sz w:val="21"/>
        </w:rPr>
        <w:t>of</w:t>
      </w:r>
      <w:r>
        <w:rPr>
          <w:spacing w:val="-4"/>
          <w:sz w:val="21"/>
        </w:rPr>
        <w:t> </w:t>
      </w:r>
      <w:r>
        <w:rPr>
          <w:sz w:val="21"/>
        </w:rPr>
        <w:t>the</w:t>
      </w:r>
      <w:r>
        <w:rPr>
          <w:spacing w:val="-6"/>
          <w:sz w:val="21"/>
        </w:rPr>
        <w:t> </w:t>
      </w:r>
      <w:r>
        <w:rPr>
          <w:spacing w:val="-4"/>
          <w:sz w:val="21"/>
        </w:rPr>
        <w:t>CBA;</w:t>
      </w:r>
    </w:p>
    <w:p>
      <w:pPr>
        <w:pStyle w:val="ListParagraph"/>
        <w:numPr>
          <w:ilvl w:val="1"/>
          <w:numId w:val="5"/>
        </w:numPr>
        <w:tabs>
          <w:tab w:pos="1439" w:val="left" w:leader="none"/>
        </w:tabs>
        <w:spacing w:line="240" w:lineRule="auto" w:before="37" w:after="0"/>
        <w:ind w:left="1439" w:right="0" w:hanging="359"/>
        <w:jc w:val="left"/>
        <w:rPr>
          <w:sz w:val="21"/>
        </w:rPr>
      </w:pPr>
      <w:r>
        <w:rPr>
          <w:sz w:val="21"/>
        </w:rPr>
        <w:t>Correction</w:t>
      </w:r>
      <w:r>
        <w:rPr>
          <w:spacing w:val="-7"/>
          <w:sz w:val="21"/>
        </w:rPr>
        <w:t> </w:t>
      </w:r>
      <w:r>
        <w:rPr>
          <w:sz w:val="21"/>
        </w:rPr>
        <w:t>of</w:t>
      </w:r>
      <w:r>
        <w:rPr>
          <w:spacing w:val="-5"/>
          <w:sz w:val="21"/>
        </w:rPr>
        <w:t> </w:t>
      </w:r>
      <w:r>
        <w:rPr>
          <w:sz w:val="21"/>
        </w:rPr>
        <w:t>pattern</w:t>
      </w:r>
      <w:r>
        <w:rPr>
          <w:spacing w:val="-4"/>
          <w:sz w:val="21"/>
        </w:rPr>
        <w:t> </w:t>
      </w:r>
      <w:r>
        <w:rPr>
          <w:sz w:val="21"/>
        </w:rPr>
        <w:t>of</w:t>
      </w:r>
      <w:r>
        <w:rPr>
          <w:spacing w:val="-6"/>
          <w:sz w:val="21"/>
        </w:rPr>
        <w:t> </w:t>
      </w:r>
      <w:r>
        <w:rPr>
          <w:sz w:val="21"/>
        </w:rPr>
        <w:t>substandard</w:t>
      </w:r>
      <w:r>
        <w:rPr>
          <w:spacing w:val="-4"/>
          <w:sz w:val="21"/>
        </w:rPr>
        <w:t> </w:t>
      </w:r>
      <w:r>
        <w:rPr>
          <w:sz w:val="21"/>
        </w:rPr>
        <w:t>performance</w:t>
      </w:r>
      <w:r>
        <w:rPr>
          <w:spacing w:val="-4"/>
          <w:sz w:val="21"/>
        </w:rPr>
        <w:t> </w:t>
      </w:r>
      <w:r>
        <w:rPr>
          <w:sz w:val="21"/>
        </w:rPr>
        <w:t>extending</w:t>
      </w:r>
      <w:r>
        <w:rPr>
          <w:spacing w:val="-5"/>
          <w:sz w:val="21"/>
        </w:rPr>
        <w:t> </w:t>
      </w:r>
      <w:r>
        <w:rPr>
          <w:sz w:val="21"/>
        </w:rPr>
        <w:t>more</w:t>
      </w:r>
      <w:r>
        <w:rPr>
          <w:spacing w:val="-4"/>
          <w:sz w:val="21"/>
        </w:rPr>
        <w:t> </w:t>
      </w:r>
      <w:r>
        <w:rPr>
          <w:sz w:val="21"/>
        </w:rPr>
        <w:t>than</w:t>
      </w:r>
      <w:r>
        <w:rPr>
          <w:spacing w:val="-4"/>
          <w:sz w:val="21"/>
        </w:rPr>
        <w:t> </w:t>
      </w:r>
      <w:r>
        <w:rPr>
          <w:sz w:val="21"/>
        </w:rPr>
        <w:t>one</w:t>
      </w:r>
      <w:r>
        <w:rPr>
          <w:spacing w:val="-4"/>
          <w:sz w:val="21"/>
        </w:rPr>
        <w:t> </w:t>
      </w:r>
      <w:r>
        <w:rPr>
          <w:spacing w:val="-2"/>
          <w:sz w:val="21"/>
        </w:rPr>
        <w:t>year;</w:t>
      </w:r>
    </w:p>
    <w:p>
      <w:pPr>
        <w:pStyle w:val="Heading1"/>
        <w:numPr>
          <w:ilvl w:val="0"/>
          <w:numId w:val="5"/>
        </w:numPr>
        <w:tabs>
          <w:tab w:pos="720" w:val="left" w:leader="none"/>
        </w:tabs>
        <w:spacing w:line="240" w:lineRule="auto" w:before="42" w:after="0"/>
        <w:ind w:left="720" w:right="0" w:hanging="360"/>
        <w:jc w:val="left"/>
      </w:pPr>
      <w:r>
        <w:rPr/>
        <w:t>Specific</w:t>
      </w:r>
      <w:r>
        <w:rPr>
          <w:spacing w:val="-5"/>
        </w:rPr>
        <w:t> </w:t>
      </w:r>
      <w:r>
        <w:rPr>
          <w:spacing w:val="-2"/>
        </w:rPr>
        <w:t>Criteria</w:t>
      </w:r>
    </w:p>
    <w:p>
      <w:pPr>
        <w:pStyle w:val="BodyText"/>
        <w:spacing w:before="69"/>
        <w:rPr>
          <w:b/>
        </w:rPr>
      </w:pPr>
    </w:p>
    <w:p>
      <w:pPr>
        <w:pStyle w:val="BodyText"/>
        <w:spacing w:line="276" w:lineRule="auto"/>
        <w:ind w:left="720" w:right="409"/>
      </w:pPr>
      <w:r>
        <w:rPr/>
        <w:t>If</w:t>
      </w:r>
      <w:r>
        <w:rPr>
          <w:spacing w:val="-2"/>
        </w:rPr>
        <w:t> </w:t>
      </w:r>
      <w:r>
        <w:rPr/>
        <w:t>multiple</w:t>
      </w:r>
      <w:r>
        <w:rPr>
          <w:spacing w:val="-1"/>
        </w:rPr>
        <w:t> </w:t>
      </w:r>
      <w:r>
        <w:rPr/>
        <w:t>measures</w:t>
      </w:r>
      <w:r>
        <w:rPr>
          <w:spacing w:val="-4"/>
        </w:rPr>
        <w:t> </w:t>
      </w:r>
      <w:r>
        <w:rPr/>
        <w:t>are</w:t>
      </w:r>
      <w:r>
        <w:rPr>
          <w:spacing w:val="-3"/>
        </w:rPr>
        <w:t> </w:t>
      </w:r>
      <w:r>
        <w:rPr/>
        <w:t>required</w:t>
      </w:r>
      <w:r>
        <w:rPr>
          <w:spacing w:val="-3"/>
        </w:rPr>
        <w:t> </w:t>
      </w:r>
      <w:r>
        <w:rPr/>
        <w:t>to</w:t>
      </w:r>
      <w:r>
        <w:rPr>
          <w:spacing w:val="-3"/>
        </w:rPr>
        <w:t> </w:t>
      </w:r>
      <w:r>
        <w:rPr/>
        <w:t>achieve</w:t>
      </w:r>
      <w:r>
        <w:rPr>
          <w:spacing w:val="-3"/>
        </w:rPr>
        <w:t> </w:t>
      </w:r>
      <w:r>
        <w:rPr/>
        <w:t>a</w:t>
      </w:r>
      <w:r>
        <w:rPr>
          <w:spacing w:val="-3"/>
        </w:rPr>
        <w:t> </w:t>
      </w:r>
      <w:r>
        <w:rPr/>
        <w:t>certain</w:t>
      </w:r>
      <w:r>
        <w:rPr>
          <w:spacing w:val="-3"/>
        </w:rPr>
        <w:t> </w:t>
      </w:r>
      <w:r>
        <w:rPr/>
        <w:t>level</w:t>
      </w:r>
      <w:r>
        <w:rPr>
          <w:spacing w:val="-4"/>
        </w:rPr>
        <w:t> </w:t>
      </w:r>
      <w:r>
        <w:rPr/>
        <w:t>of</w:t>
      </w:r>
      <w:r>
        <w:rPr>
          <w:spacing w:val="-4"/>
        </w:rPr>
        <w:t> </w:t>
      </w:r>
      <w:r>
        <w:rPr/>
        <w:t>performance,</w:t>
      </w:r>
      <w:r>
        <w:rPr>
          <w:spacing w:val="-3"/>
        </w:rPr>
        <w:t> </w:t>
      </w:r>
      <w:r>
        <w:rPr/>
        <w:t>these</w:t>
      </w:r>
      <w:r>
        <w:rPr>
          <w:spacing w:val="-3"/>
        </w:rPr>
        <w:t> </w:t>
      </w:r>
      <w:r>
        <w:rPr/>
        <w:t>measures</w:t>
      </w:r>
      <w:r>
        <w:rPr>
          <w:spacing w:val="-4"/>
        </w:rPr>
        <w:t> </w:t>
      </w:r>
      <w:r>
        <w:rPr/>
        <w:t>may</w:t>
      </w:r>
      <w:r>
        <w:rPr>
          <w:spacing w:val="-7"/>
        </w:rPr>
        <w:t> </w:t>
      </w:r>
      <w:r>
        <w:rPr/>
        <w:t>be from the same category.</w:t>
      </w:r>
    </w:p>
    <w:p>
      <w:pPr>
        <w:pStyle w:val="BodyText"/>
        <w:spacing w:before="43"/>
      </w:pPr>
    </w:p>
    <w:p>
      <w:pPr>
        <w:pStyle w:val="Heading1"/>
        <w:numPr>
          <w:ilvl w:val="1"/>
          <w:numId w:val="5"/>
        </w:numPr>
        <w:tabs>
          <w:tab w:pos="1439" w:val="left" w:leader="none"/>
        </w:tabs>
        <w:spacing w:line="240" w:lineRule="auto" w:before="0" w:after="0"/>
        <w:ind w:left="1439" w:right="0" w:hanging="359"/>
        <w:jc w:val="left"/>
      </w:pPr>
      <w:r>
        <w:rPr>
          <w:spacing w:val="-2"/>
        </w:rPr>
        <w:t>Teaching</w:t>
      </w:r>
    </w:p>
    <w:p>
      <w:pPr>
        <w:pStyle w:val="BodyText"/>
        <w:spacing w:before="69"/>
        <w:rPr>
          <w:b/>
        </w:rPr>
      </w:pPr>
    </w:p>
    <w:p>
      <w:pPr>
        <w:pStyle w:val="BodyText"/>
        <w:spacing w:line="276" w:lineRule="auto"/>
        <w:ind w:left="1440" w:right="393"/>
      </w:pPr>
      <w:r>
        <w:rPr/>
        <w:t>Factors used in rating teaching performance include effectiveness of in-class teaching; teaching of workshops and continuing education courses; student advising; serving as major advisor</w:t>
      </w:r>
      <w:r>
        <w:rPr>
          <w:spacing w:val="-4"/>
        </w:rPr>
        <w:t> </w:t>
      </w:r>
      <w:r>
        <w:rPr/>
        <w:t>for</w:t>
      </w:r>
      <w:r>
        <w:rPr>
          <w:spacing w:val="-4"/>
        </w:rPr>
        <w:t> </w:t>
      </w:r>
      <w:r>
        <w:rPr/>
        <w:t>M.S.</w:t>
      </w:r>
      <w:r>
        <w:rPr>
          <w:spacing w:val="-3"/>
        </w:rPr>
        <w:t> </w:t>
      </w:r>
      <w:r>
        <w:rPr/>
        <w:t>theses;</w:t>
      </w:r>
      <w:r>
        <w:rPr>
          <w:spacing w:val="-4"/>
        </w:rPr>
        <w:t> </w:t>
      </w:r>
      <w:r>
        <w:rPr/>
        <w:t>serving</w:t>
      </w:r>
      <w:r>
        <w:rPr>
          <w:spacing w:val="-3"/>
        </w:rPr>
        <w:t> </w:t>
      </w:r>
      <w:r>
        <w:rPr/>
        <w:t>on</w:t>
      </w:r>
      <w:r>
        <w:rPr>
          <w:spacing w:val="-3"/>
        </w:rPr>
        <w:t> </w:t>
      </w:r>
      <w:r>
        <w:rPr/>
        <w:t>thesis</w:t>
      </w:r>
      <w:r>
        <w:rPr>
          <w:spacing w:val="-3"/>
        </w:rPr>
        <w:t> </w:t>
      </w:r>
      <w:r>
        <w:rPr/>
        <w:t>committees;</w:t>
      </w:r>
      <w:r>
        <w:rPr>
          <w:spacing w:val="-4"/>
        </w:rPr>
        <w:t> </w:t>
      </w:r>
      <w:r>
        <w:rPr/>
        <w:t>supervising</w:t>
      </w:r>
      <w:r>
        <w:rPr>
          <w:spacing w:val="-3"/>
        </w:rPr>
        <w:t> </w:t>
      </w:r>
      <w:r>
        <w:rPr/>
        <w:t>senior</w:t>
      </w:r>
      <w:r>
        <w:rPr>
          <w:spacing w:val="-4"/>
        </w:rPr>
        <w:t> </w:t>
      </w:r>
      <w:r>
        <w:rPr/>
        <w:t>projects,</w:t>
      </w:r>
      <w:r>
        <w:rPr>
          <w:spacing w:val="-3"/>
        </w:rPr>
        <w:t> </w:t>
      </w:r>
      <w:r>
        <w:rPr/>
        <w:t>honors</w:t>
      </w:r>
      <w:r>
        <w:rPr>
          <w:spacing w:val="-3"/>
        </w:rPr>
        <w:t> </w:t>
      </w:r>
      <w:r>
        <w:rPr/>
        <w:t>and independent study projects; supervising post-doctoral fellows; developing new courses and laboratories, integrating new technologies in courses and attracting funds for laboratory equipment to support teaching.</w:t>
      </w:r>
    </w:p>
    <w:p>
      <w:pPr>
        <w:pStyle w:val="BodyText"/>
        <w:spacing w:before="39"/>
      </w:pPr>
    </w:p>
    <w:p>
      <w:pPr>
        <w:spacing w:before="1"/>
        <w:ind w:left="1440" w:right="0" w:firstLine="0"/>
        <w:jc w:val="left"/>
        <w:rPr>
          <w:i/>
          <w:sz w:val="21"/>
        </w:rPr>
      </w:pPr>
      <w:r>
        <w:rPr>
          <w:i/>
          <w:spacing w:val="-2"/>
          <w:sz w:val="21"/>
        </w:rPr>
        <w:t>Unsatisfactory</w:t>
      </w:r>
    </w:p>
    <w:p>
      <w:pPr>
        <w:pStyle w:val="BodyText"/>
        <w:spacing w:before="76"/>
        <w:rPr>
          <w:i/>
        </w:rPr>
      </w:pPr>
    </w:p>
    <w:p>
      <w:pPr>
        <w:pStyle w:val="BodyText"/>
        <w:spacing w:line="273" w:lineRule="auto"/>
        <w:ind w:left="1440" w:right="409"/>
      </w:pPr>
      <w:r>
        <w:rPr/>
        <w:t>The</w:t>
      </w:r>
      <w:r>
        <w:rPr>
          <w:spacing w:val="-2"/>
        </w:rPr>
        <w:t> </w:t>
      </w:r>
      <w:r>
        <w:rPr/>
        <w:t>faculty</w:t>
      </w:r>
      <w:r>
        <w:rPr>
          <w:spacing w:val="-5"/>
        </w:rPr>
        <w:t> </w:t>
      </w:r>
      <w:r>
        <w:rPr/>
        <w:t>member</w:t>
      </w:r>
      <w:r>
        <w:rPr>
          <w:spacing w:val="-3"/>
        </w:rPr>
        <w:t> </w:t>
      </w:r>
      <w:r>
        <w:rPr/>
        <w:t>does</w:t>
      </w:r>
      <w:r>
        <w:rPr>
          <w:spacing w:val="-3"/>
        </w:rPr>
        <w:t> </w:t>
      </w:r>
      <w:r>
        <w:rPr/>
        <w:t>not</w:t>
      </w:r>
      <w:r>
        <w:rPr>
          <w:spacing w:val="-3"/>
        </w:rPr>
        <w:t> </w:t>
      </w:r>
      <w:r>
        <w:rPr/>
        <w:t>meet</w:t>
      </w:r>
      <w:r>
        <w:rPr>
          <w:spacing w:val="-4"/>
        </w:rPr>
        <w:t> </w:t>
      </w:r>
      <w:r>
        <w:rPr/>
        <w:t>the</w:t>
      </w:r>
      <w:r>
        <w:rPr>
          <w:spacing w:val="-2"/>
        </w:rPr>
        <w:t> </w:t>
      </w:r>
      <w:r>
        <w:rPr/>
        <w:t>requirements</w:t>
      </w:r>
      <w:r>
        <w:rPr>
          <w:spacing w:val="-2"/>
        </w:rPr>
        <w:t> </w:t>
      </w:r>
      <w:r>
        <w:rPr/>
        <w:t>of</w:t>
      </w:r>
      <w:r>
        <w:rPr>
          <w:spacing w:val="-3"/>
        </w:rPr>
        <w:t> </w:t>
      </w:r>
      <w:r>
        <w:rPr/>
        <w:t>an</w:t>
      </w:r>
      <w:r>
        <w:rPr>
          <w:spacing w:val="-2"/>
        </w:rPr>
        <w:t> </w:t>
      </w:r>
      <w:r>
        <w:rPr/>
        <w:t>adequate</w:t>
      </w:r>
      <w:r>
        <w:rPr>
          <w:spacing w:val="-2"/>
        </w:rPr>
        <w:t> </w:t>
      </w:r>
      <w:r>
        <w:rPr/>
        <w:t>level</w:t>
      </w:r>
      <w:r>
        <w:rPr>
          <w:spacing w:val="-3"/>
        </w:rPr>
        <w:t> </w:t>
      </w:r>
      <w:r>
        <w:rPr/>
        <w:t>of</w:t>
      </w:r>
      <w:r>
        <w:rPr>
          <w:spacing w:val="-3"/>
        </w:rPr>
        <w:t> </w:t>
      </w:r>
      <w:r>
        <w:rPr/>
        <w:t>teaching performance. Examples of teaching problems include:</w:t>
      </w:r>
    </w:p>
    <w:p>
      <w:pPr>
        <w:pStyle w:val="BodyText"/>
        <w:spacing w:before="43"/>
      </w:pPr>
    </w:p>
    <w:p>
      <w:pPr>
        <w:pStyle w:val="ListParagraph"/>
        <w:numPr>
          <w:ilvl w:val="2"/>
          <w:numId w:val="5"/>
        </w:numPr>
        <w:tabs>
          <w:tab w:pos="2160" w:val="left" w:leader="none"/>
        </w:tabs>
        <w:spacing w:line="240" w:lineRule="auto" w:before="0" w:after="0"/>
        <w:ind w:left="2160" w:right="0" w:hanging="360"/>
        <w:jc w:val="left"/>
        <w:rPr>
          <w:sz w:val="21"/>
        </w:rPr>
      </w:pPr>
      <w:r>
        <w:rPr>
          <w:sz w:val="21"/>
        </w:rPr>
        <w:t>The</w:t>
      </w:r>
      <w:r>
        <w:rPr>
          <w:spacing w:val="-4"/>
          <w:sz w:val="21"/>
        </w:rPr>
        <w:t> </w:t>
      </w:r>
      <w:r>
        <w:rPr>
          <w:sz w:val="21"/>
        </w:rPr>
        <w:t>faculty</w:t>
      </w:r>
      <w:r>
        <w:rPr>
          <w:spacing w:val="-6"/>
          <w:sz w:val="21"/>
        </w:rPr>
        <w:t> </w:t>
      </w:r>
      <w:r>
        <w:rPr>
          <w:sz w:val="21"/>
        </w:rPr>
        <w:t>member</w:t>
      </w:r>
      <w:r>
        <w:rPr>
          <w:spacing w:val="-4"/>
          <w:sz w:val="21"/>
        </w:rPr>
        <w:t> </w:t>
      </w:r>
      <w:r>
        <w:rPr>
          <w:sz w:val="21"/>
        </w:rPr>
        <w:t>is</w:t>
      </w:r>
      <w:r>
        <w:rPr>
          <w:spacing w:val="-4"/>
          <w:sz w:val="21"/>
        </w:rPr>
        <w:t> </w:t>
      </w:r>
      <w:r>
        <w:rPr>
          <w:sz w:val="21"/>
        </w:rPr>
        <w:t>poorly</w:t>
      </w:r>
      <w:r>
        <w:rPr>
          <w:spacing w:val="-6"/>
          <w:sz w:val="21"/>
        </w:rPr>
        <w:t> </w:t>
      </w:r>
      <w:r>
        <w:rPr>
          <w:sz w:val="21"/>
        </w:rPr>
        <w:t>prepared</w:t>
      </w:r>
      <w:r>
        <w:rPr>
          <w:spacing w:val="-3"/>
          <w:sz w:val="21"/>
        </w:rPr>
        <w:t> </w:t>
      </w:r>
      <w:r>
        <w:rPr>
          <w:sz w:val="21"/>
        </w:rPr>
        <w:t>for</w:t>
      </w:r>
      <w:r>
        <w:rPr>
          <w:spacing w:val="-4"/>
          <w:sz w:val="21"/>
        </w:rPr>
        <w:t> </w:t>
      </w:r>
      <w:r>
        <w:rPr>
          <w:sz w:val="21"/>
        </w:rPr>
        <w:t>classroom</w:t>
      </w:r>
      <w:r>
        <w:rPr>
          <w:spacing w:val="-7"/>
          <w:sz w:val="21"/>
        </w:rPr>
        <w:t> </w:t>
      </w:r>
      <w:r>
        <w:rPr>
          <w:spacing w:val="-2"/>
          <w:sz w:val="21"/>
        </w:rPr>
        <w:t>activities.</w:t>
      </w:r>
    </w:p>
    <w:p>
      <w:pPr>
        <w:pStyle w:val="ListParagraph"/>
        <w:numPr>
          <w:ilvl w:val="2"/>
          <w:numId w:val="5"/>
        </w:numPr>
        <w:tabs>
          <w:tab w:pos="2160" w:val="left" w:leader="none"/>
        </w:tabs>
        <w:spacing w:line="273" w:lineRule="auto" w:before="36" w:after="0"/>
        <w:ind w:left="2160" w:right="983" w:hanging="360"/>
        <w:jc w:val="left"/>
        <w:rPr>
          <w:sz w:val="21"/>
        </w:rPr>
      </w:pP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does</w:t>
      </w:r>
      <w:r>
        <w:rPr>
          <w:spacing w:val="-4"/>
          <w:sz w:val="21"/>
        </w:rPr>
        <w:t> </w:t>
      </w:r>
      <w:r>
        <w:rPr>
          <w:sz w:val="21"/>
        </w:rPr>
        <w:t>not</w:t>
      </w:r>
      <w:r>
        <w:rPr>
          <w:spacing w:val="-4"/>
          <w:sz w:val="21"/>
        </w:rPr>
        <w:t> </w:t>
      </w:r>
      <w:r>
        <w:rPr>
          <w:sz w:val="21"/>
        </w:rPr>
        <w:t>return</w:t>
      </w:r>
      <w:r>
        <w:rPr>
          <w:spacing w:val="-3"/>
          <w:sz w:val="21"/>
        </w:rPr>
        <w:t> </w:t>
      </w:r>
      <w:r>
        <w:rPr>
          <w:sz w:val="21"/>
        </w:rPr>
        <w:t>examinations</w:t>
      </w:r>
      <w:r>
        <w:rPr>
          <w:spacing w:val="-3"/>
          <w:sz w:val="21"/>
        </w:rPr>
        <w:t> </w:t>
      </w:r>
      <w:r>
        <w:rPr>
          <w:sz w:val="21"/>
        </w:rPr>
        <w:t>and</w:t>
      </w:r>
      <w:r>
        <w:rPr>
          <w:spacing w:val="-3"/>
          <w:sz w:val="21"/>
        </w:rPr>
        <w:t> </w:t>
      </w:r>
      <w:r>
        <w:rPr>
          <w:sz w:val="21"/>
        </w:rPr>
        <w:t>assignments</w:t>
      </w:r>
      <w:r>
        <w:rPr>
          <w:spacing w:val="-3"/>
          <w:sz w:val="21"/>
        </w:rPr>
        <w:t> </w:t>
      </w:r>
      <w:r>
        <w:rPr>
          <w:sz w:val="21"/>
        </w:rPr>
        <w:t>in</w:t>
      </w:r>
      <w:r>
        <w:rPr>
          <w:spacing w:val="-3"/>
          <w:sz w:val="21"/>
        </w:rPr>
        <w:t> </w:t>
      </w:r>
      <w:r>
        <w:rPr>
          <w:sz w:val="21"/>
        </w:rPr>
        <w:t>a</w:t>
      </w:r>
      <w:r>
        <w:rPr>
          <w:spacing w:val="-3"/>
          <w:sz w:val="21"/>
        </w:rPr>
        <w:t> </w:t>
      </w:r>
      <w:r>
        <w:rPr>
          <w:sz w:val="21"/>
        </w:rPr>
        <w:t>timely manner, does not manage the classroom well or is not available to students.</w:t>
      </w:r>
    </w:p>
    <w:p>
      <w:pPr>
        <w:pStyle w:val="ListParagraph"/>
        <w:numPr>
          <w:ilvl w:val="2"/>
          <w:numId w:val="5"/>
        </w:numPr>
        <w:tabs>
          <w:tab w:pos="2160" w:val="left" w:leader="none"/>
        </w:tabs>
        <w:spacing w:line="276" w:lineRule="auto" w:before="4" w:after="0"/>
        <w:ind w:left="2160" w:right="501" w:hanging="360"/>
        <w:jc w:val="left"/>
        <w:rPr>
          <w:sz w:val="21"/>
        </w:rPr>
      </w:pPr>
      <w:r>
        <w:rPr>
          <w:sz w:val="21"/>
        </w:rPr>
        <w:t>On</w:t>
      </w:r>
      <w:r>
        <w:rPr>
          <w:spacing w:val="-3"/>
          <w:sz w:val="21"/>
        </w:rPr>
        <w:t> </w:t>
      </w:r>
      <w:r>
        <w:rPr>
          <w:sz w:val="21"/>
        </w:rPr>
        <w:t>a</w:t>
      </w:r>
      <w:r>
        <w:rPr>
          <w:spacing w:val="-3"/>
          <w:sz w:val="21"/>
        </w:rPr>
        <w:t> </w:t>
      </w:r>
      <w:r>
        <w:rPr>
          <w:sz w:val="21"/>
        </w:rPr>
        <w:t>regular</w:t>
      </w:r>
      <w:r>
        <w:rPr>
          <w:spacing w:val="-4"/>
          <w:sz w:val="21"/>
        </w:rPr>
        <w:t> </w:t>
      </w:r>
      <w:r>
        <w:rPr>
          <w:sz w:val="21"/>
        </w:rPr>
        <w:t>basis,</w:t>
      </w:r>
      <w:r>
        <w:rPr>
          <w:spacing w:val="-3"/>
          <w:sz w:val="21"/>
        </w:rPr>
        <w:t> </w:t>
      </w:r>
      <w:r>
        <w:rPr>
          <w:sz w:val="21"/>
        </w:rPr>
        <w:t>the</w:t>
      </w:r>
      <w:r>
        <w:rPr>
          <w:spacing w:val="-3"/>
          <w:sz w:val="21"/>
        </w:rPr>
        <w:t> </w:t>
      </w:r>
      <w:r>
        <w:rPr>
          <w:sz w:val="21"/>
        </w:rPr>
        <w:t>faculty</w:t>
      </w:r>
      <w:r>
        <w:rPr>
          <w:spacing w:val="-3"/>
          <w:sz w:val="21"/>
        </w:rPr>
        <w:t> </w:t>
      </w:r>
      <w:r>
        <w:rPr>
          <w:sz w:val="21"/>
        </w:rPr>
        <w:t>member</w:t>
      </w:r>
      <w:r>
        <w:rPr>
          <w:spacing w:val="-4"/>
          <w:sz w:val="21"/>
        </w:rPr>
        <w:t> </w:t>
      </w:r>
      <w:r>
        <w:rPr>
          <w:sz w:val="21"/>
        </w:rPr>
        <w:t>shows</w:t>
      </w:r>
      <w:r>
        <w:rPr>
          <w:spacing w:val="-3"/>
          <w:sz w:val="21"/>
        </w:rPr>
        <w:t> </w:t>
      </w:r>
      <w:r>
        <w:rPr>
          <w:sz w:val="21"/>
        </w:rPr>
        <w:t>up</w:t>
      </w:r>
      <w:r>
        <w:rPr>
          <w:spacing w:val="-3"/>
          <w:sz w:val="21"/>
        </w:rPr>
        <w:t> </w:t>
      </w:r>
      <w:r>
        <w:rPr>
          <w:sz w:val="21"/>
        </w:rPr>
        <w:t>late</w:t>
      </w:r>
      <w:r>
        <w:rPr>
          <w:spacing w:val="-3"/>
          <w:sz w:val="21"/>
        </w:rPr>
        <w:t> </w:t>
      </w:r>
      <w:r>
        <w:rPr>
          <w:sz w:val="21"/>
        </w:rPr>
        <w:t>for</w:t>
      </w:r>
      <w:r>
        <w:rPr>
          <w:spacing w:val="-6"/>
          <w:sz w:val="21"/>
        </w:rPr>
        <w:t> </w:t>
      </w:r>
      <w:r>
        <w:rPr>
          <w:sz w:val="21"/>
        </w:rPr>
        <w:t>class,</w:t>
      </w:r>
      <w:r>
        <w:rPr>
          <w:spacing w:val="-3"/>
          <w:sz w:val="21"/>
        </w:rPr>
        <w:t> </w:t>
      </w:r>
      <w:r>
        <w:rPr>
          <w:sz w:val="21"/>
        </w:rPr>
        <w:t>dismisses</w:t>
      </w:r>
      <w:r>
        <w:rPr>
          <w:spacing w:val="-4"/>
          <w:sz w:val="21"/>
        </w:rPr>
        <w:t> </w:t>
      </w:r>
      <w:r>
        <w:rPr>
          <w:sz w:val="21"/>
        </w:rPr>
        <w:t>class</w:t>
      </w:r>
      <w:r>
        <w:rPr>
          <w:spacing w:val="-3"/>
          <w:sz w:val="21"/>
        </w:rPr>
        <w:t> </w:t>
      </w:r>
      <w:r>
        <w:rPr>
          <w:sz w:val="21"/>
        </w:rPr>
        <w:t>early or does not show up for class at all.</w:t>
      </w:r>
    </w:p>
    <w:p>
      <w:pPr>
        <w:pStyle w:val="ListParagraph"/>
        <w:numPr>
          <w:ilvl w:val="2"/>
          <w:numId w:val="5"/>
        </w:numPr>
        <w:tabs>
          <w:tab w:pos="2160" w:val="left" w:leader="none"/>
        </w:tabs>
        <w:spacing w:line="240" w:lineRule="auto" w:before="1" w:after="0"/>
        <w:ind w:left="2160" w:right="0" w:hanging="360"/>
        <w:jc w:val="left"/>
        <w:rPr>
          <w:sz w:val="21"/>
        </w:rPr>
      </w:pPr>
      <w:r>
        <w:rPr>
          <w:sz w:val="21"/>
        </w:rPr>
        <w:t>On</w:t>
      </w:r>
      <w:r>
        <w:rPr>
          <w:spacing w:val="-6"/>
          <w:sz w:val="21"/>
        </w:rPr>
        <w:t> </w:t>
      </w:r>
      <w:r>
        <w:rPr>
          <w:sz w:val="21"/>
        </w:rPr>
        <w:t>a</w:t>
      </w:r>
      <w:r>
        <w:rPr>
          <w:spacing w:val="-4"/>
          <w:sz w:val="21"/>
        </w:rPr>
        <w:t> </w:t>
      </w:r>
      <w:r>
        <w:rPr>
          <w:sz w:val="21"/>
        </w:rPr>
        <w:t>regular</w:t>
      </w:r>
      <w:r>
        <w:rPr>
          <w:spacing w:val="-4"/>
          <w:sz w:val="21"/>
        </w:rPr>
        <w:t> </w:t>
      </w:r>
      <w:r>
        <w:rPr>
          <w:sz w:val="21"/>
        </w:rPr>
        <w:t>basis,</w:t>
      </w:r>
      <w:r>
        <w:rPr>
          <w:spacing w:val="-4"/>
          <w:sz w:val="21"/>
        </w:rPr>
        <w:t> </w:t>
      </w:r>
      <w:r>
        <w:rPr>
          <w:sz w:val="21"/>
        </w:rPr>
        <w:t>the</w:t>
      </w:r>
      <w:r>
        <w:rPr>
          <w:spacing w:val="-3"/>
          <w:sz w:val="21"/>
        </w:rPr>
        <w:t> </w:t>
      </w:r>
      <w:r>
        <w:rPr>
          <w:sz w:val="21"/>
        </w:rPr>
        <w:t>faculty</w:t>
      </w:r>
      <w:r>
        <w:rPr>
          <w:spacing w:val="-4"/>
          <w:sz w:val="21"/>
        </w:rPr>
        <w:t> </w:t>
      </w:r>
      <w:r>
        <w:rPr>
          <w:sz w:val="21"/>
        </w:rPr>
        <w:t>member</w:t>
      </w:r>
      <w:r>
        <w:rPr>
          <w:spacing w:val="-5"/>
          <w:sz w:val="21"/>
        </w:rPr>
        <w:t> </w:t>
      </w:r>
      <w:r>
        <w:rPr>
          <w:sz w:val="21"/>
        </w:rPr>
        <w:t>is</w:t>
      </w:r>
      <w:r>
        <w:rPr>
          <w:spacing w:val="-3"/>
          <w:sz w:val="21"/>
        </w:rPr>
        <w:t> </w:t>
      </w:r>
      <w:r>
        <w:rPr>
          <w:sz w:val="21"/>
        </w:rPr>
        <w:t>not</w:t>
      </w:r>
      <w:r>
        <w:rPr>
          <w:spacing w:val="-6"/>
          <w:sz w:val="21"/>
        </w:rPr>
        <w:t> </w:t>
      </w:r>
      <w:r>
        <w:rPr>
          <w:sz w:val="21"/>
        </w:rPr>
        <w:t>available</w:t>
      </w:r>
      <w:r>
        <w:rPr>
          <w:spacing w:val="-3"/>
          <w:sz w:val="21"/>
        </w:rPr>
        <w:t> </w:t>
      </w:r>
      <w:r>
        <w:rPr>
          <w:sz w:val="21"/>
        </w:rPr>
        <w:t>during</w:t>
      </w:r>
      <w:r>
        <w:rPr>
          <w:spacing w:val="-4"/>
          <w:sz w:val="21"/>
        </w:rPr>
        <w:t> </w:t>
      </w:r>
      <w:r>
        <w:rPr>
          <w:sz w:val="21"/>
        </w:rPr>
        <w:t>office</w:t>
      </w:r>
      <w:r>
        <w:rPr>
          <w:spacing w:val="-3"/>
          <w:sz w:val="21"/>
        </w:rPr>
        <w:t> </w:t>
      </w:r>
      <w:r>
        <w:rPr>
          <w:spacing w:val="-2"/>
          <w:sz w:val="21"/>
        </w:rPr>
        <w:t>hours.</w:t>
      </w:r>
    </w:p>
    <w:p>
      <w:pPr>
        <w:pStyle w:val="ListParagraph"/>
        <w:numPr>
          <w:ilvl w:val="2"/>
          <w:numId w:val="5"/>
        </w:numPr>
        <w:tabs>
          <w:tab w:pos="2160" w:val="left" w:leader="none"/>
        </w:tabs>
        <w:spacing w:line="276" w:lineRule="auto" w:before="34" w:after="0"/>
        <w:ind w:left="2160" w:right="570" w:hanging="360"/>
        <w:jc w:val="left"/>
        <w:rPr>
          <w:sz w:val="21"/>
        </w:rPr>
      </w:pPr>
      <w:r>
        <w:rPr>
          <w:sz w:val="21"/>
        </w:rPr>
        <w:t>Failure</w:t>
      </w:r>
      <w:r>
        <w:rPr>
          <w:spacing w:val="-4"/>
          <w:sz w:val="21"/>
        </w:rPr>
        <w:t> </w:t>
      </w:r>
      <w:r>
        <w:rPr>
          <w:sz w:val="21"/>
        </w:rPr>
        <w:t>to</w:t>
      </w:r>
      <w:r>
        <w:rPr>
          <w:spacing w:val="-4"/>
          <w:sz w:val="21"/>
        </w:rPr>
        <w:t> </w:t>
      </w:r>
      <w:r>
        <w:rPr>
          <w:sz w:val="21"/>
        </w:rPr>
        <w:t>respond</w:t>
      </w:r>
      <w:r>
        <w:rPr>
          <w:spacing w:val="-4"/>
          <w:sz w:val="21"/>
        </w:rPr>
        <w:t> </w:t>
      </w:r>
      <w:r>
        <w:rPr>
          <w:sz w:val="21"/>
        </w:rPr>
        <w:t>adequately</w:t>
      </w:r>
      <w:r>
        <w:rPr>
          <w:spacing w:val="-6"/>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4"/>
          <w:sz w:val="21"/>
        </w:rPr>
        <w:t> </w:t>
      </w:r>
      <w:r>
        <w:rPr>
          <w:sz w:val="21"/>
        </w:rPr>
        <w:t>or</w:t>
      </w:r>
      <w:r>
        <w:rPr>
          <w:spacing w:val="-5"/>
          <w:sz w:val="21"/>
        </w:rPr>
        <w:t> </w:t>
      </w:r>
      <w:r>
        <w:rPr>
          <w:sz w:val="21"/>
        </w:rPr>
        <w:t>complaints</w:t>
      </w:r>
      <w:r>
        <w:rPr>
          <w:spacing w:val="-4"/>
          <w:sz w:val="21"/>
        </w:rPr>
        <w:t> </w:t>
      </w:r>
      <w:r>
        <w:rPr>
          <w:sz w:val="21"/>
        </w:rPr>
        <w:t>related to course or course material</w:t>
      </w:r>
    </w:p>
    <w:p>
      <w:pPr>
        <w:pStyle w:val="ListParagraph"/>
        <w:numPr>
          <w:ilvl w:val="2"/>
          <w:numId w:val="5"/>
        </w:numPr>
        <w:tabs>
          <w:tab w:pos="2160" w:val="left" w:leader="none"/>
        </w:tabs>
        <w:spacing w:line="240" w:lineRule="auto" w:before="1" w:after="0"/>
        <w:ind w:left="2160" w:right="0" w:hanging="360"/>
        <w:jc w:val="left"/>
        <w:rPr>
          <w:sz w:val="21"/>
        </w:rPr>
      </w:pPr>
      <w:r>
        <w:rPr>
          <w:sz w:val="21"/>
        </w:rPr>
        <w:t>Irresponsible</w:t>
      </w:r>
      <w:r>
        <w:rPr>
          <w:spacing w:val="-8"/>
          <w:sz w:val="21"/>
        </w:rPr>
        <w:t> </w:t>
      </w:r>
      <w:r>
        <w:rPr>
          <w:sz w:val="21"/>
        </w:rPr>
        <w:t>or</w:t>
      </w:r>
      <w:r>
        <w:rPr>
          <w:spacing w:val="-6"/>
          <w:sz w:val="21"/>
        </w:rPr>
        <w:t> </w:t>
      </w:r>
      <w:r>
        <w:rPr>
          <w:sz w:val="21"/>
        </w:rPr>
        <w:t>unprofessional</w:t>
      </w:r>
      <w:r>
        <w:rPr>
          <w:spacing w:val="-5"/>
          <w:sz w:val="21"/>
        </w:rPr>
        <w:t> </w:t>
      </w:r>
      <w:r>
        <w:rPr>
          <w:sz w:val="21"/>
        </w:rPr>
        <w:t>conduct</w:t>
      </w:r>
      <w:r>
        <w:rPr>
          <w:spacing w:val="-6"/>
          <w:sz w:val="21"/>
        </w:rPr>
        <w:t> </w:t>
      </w:r>
      <w:r>
        <w:rPr>
          <w:sz w:val="21"/>
        </w:rPr>
        <w:t>with</w:t>
      </w:r>
      <w:r>
        <w:rPr>
          <w:spacing w:val="-5"/>
          <w:sz w:val="21"/>
        </w:rPr>
        <w:t> </w:t>
      </w:r>
      <w:r>
        <w:rPr>
          <w:spacing w:val="-2"/>
          <w:sz w:val="21"/>
        </w:rPr>
        <w:t>students</w:t>
      </w:r>
    </w:p>
    <w:p>
      <w:pPr>
        <w:pStyle w:val="BodyText"/>
        <w:spacing w:before="73"/>
      </w:pPr>
    </w:p>
    <w:p>
      <w:pPr>
        <w:spacing w:before="0"/>
        <w:ind w:left="1440" w:right="0" w:firstLine="0"/>
        <w:jc w:val="left"/>
        <w:rPr>
          <w:i/>
          <w:sz w:val="21"/>
        </w:rPr>
      </w:pPr>
      <w:r>
        <w:rPr>
          <w:i/>
          <w:spacing w:val="-2"/>
          <w:sz w:val="21"/>
        </w:rPr>
        <w:t>Adequate</w:t>
      </w:r>
    </w:p>
    <w:p>
      <w:pPr>
        <w:pStyle w:val="BodyText"/>
        <w:spacing w:before="76"/>
        <w:rPr>
          <w:i/>
        </w:rPr>
      </w:pPr>
    </w:p>
    <w:p>
      <w:pPr>
        <w:pStyle w:val="BodyText"/>
        <w:spacing w:line="276" w:lineRule="auto" w:before="1"/>
        <w:ind w:left="1440" w:right="363"/>
      </w:pPr>
      <w:r>
        <w:rPr/>
        <w:t>The faculty member in this category performs satisfactorily based on student evaluations and peer</w:t>
      </w:r>
      <w:r>
        <w:rPr>
          <w:spacing w:val="-3"/>
        </w:rPr>
        <w:t> </w:t>
      </w:r>
      <w:r>
        <w:rPr/>
        <w:t>review</w:t>
      </w:r>
      <w:r>
        <w:rPr>
          <w:spacing w:val="-4"/>
        </w:rPr>
        <w:t> </w:t>
      </w:r>
      <w:r>
        <w:rPr/>
        <w:t>of</w:t>
      </w:r>
      <w:r>
        <w:rPr>
          <w:spacing w:val="-3"/>
        </w:rPr>
        <w:t> </w:t>
      </w:r>
      <w:r>
        <w:rPr/>
        <w:t>the</w:t>
      </w:r>
      <w:r>
        <w:rPr>
          <w:spacing w:val="-2"/>
        </w:rPr>
        <w:t> </w:t>
      </w:r>
      <w:r>
        <w:rPr/>
        <w:t>relevant</w:t>
      </w:r>
      <w:r>
        <w:rPr>
          <w:spacing w:val="-3"/>
        </w:rPr>
        <w:t> </w:t>
      </w:r>
      <w:r>
        <w:rPr/>
        <w:t>teaching</w:t>
      </w:r>
      <w:r>
        <w:rPr>
          <w:spacing w:val="-2"/>
        </w:rPr>
        <w:t> </w:t>
      </w:r>
      <w:r>
        <w:rPr/>
        <w:t>materials.</w:t>
      </w:r>
      <w:r>
        <w:rPr>
          <w:spacing w:val="-2"/>
        </w:rPr>
        <w:t> </w:t>
      </w:r>
      <w:r>
        <w:rPr/>
        <w:t>Performance</w:t>
      </w:r>
      <w:r>
        <w:rPr>
          <w:spacing w:val="-2"/>
        </w:rPr>
        <w:t> </w:t>
      </w:r>
      <w:r>
        <w:rPr/>
        <w:t>at</w:t>
      </w:r>
      <w:r>
        <w:rPr>
          <w:spacing w:val="-3"/>
        </w:rPr>
        <w:t> </w:t>
      </w:r>
      <w:r>
        <w:rPr/>
        <w:t>an</w:t>
      </w:r>
      <w:r>
        <w:rPr>
          <w:spacing w:val="-2"/>
        </w:rPr>
        <w:t> </w:t>
      </w:r>
      <w:r>
        <w:rPr/>
        <w:t>adequate</w:t>
      </w:r>
      <w:r>
        <w:rPr>
          <w:spacing w:val="-2"/>
        </w:rPr>
        <w:t> </w:t>
      </w:r>
      <w:r>
        <w:rPr/>
        <w:t>level</w:t>
      </w:r>
      <w:r>
        <w:rPr>
          <w:spacing w:val="-3"/>
        </w:rPr>
        <w:t> </w:t>
      </w:r>
      <w:r>
        <w:rPr/>
        <w:t>of</w:t>
      </w:r>
      <w:r>
        <w:rPr>
          <w:spacing w:val="-3"/>
        </w:rPr>
        <w:t> </w:t>
      </w:r>
      <w:r>
        <w:rPr/>
        <w:t>teaching</w:t>
      </w:r>
      <w:r>
        <w:rPr>
          <w:spacing w:val="-2"/>
        </w:rPr>
        <w:t> </w:t>
      </w:r>
      <w:r>
        <w:rPr/>
        <w:t>is typically demonstrated through:</w:t>
      </w:r>
    </w:p>
    <w:p>
      <w:pPr>
        <w:pStyle w:val="BodyText"/>
        <w:spacing w:before="36"/>
      </w:pPr>
    </w:p>
    <w:p>
      <w:pPr>
        <w:pStyle w:val="ListParagraph"/>
        <w:numPr>
          <w:ilvl w:val="2"/>
          <w:numId w:val="5"/>
        </w:numPr>
        <w:tabs>
          <w:tab w:pos="2160" w:val="left" w:leader="none"/>
        </w:tabs>
        <w:spacing w:line="240" w:lineRule="auto" w:before="1" w:after="0"/>
        <w:ind w:left="2160" w:right="0" w:hanging="360"/>
        <w:jc w:val="left"/>
        <w:rPr>
          <w:sz w:val="21"/>
        </w:rPr>
      </w:pPr>
      <w:r>
        <w:rPr>
          <w:sz w:val="21"/>
        </w:rPr>
        <w:t>Meeting</w:t>
      </w:r>
      <w:r>
        <w:rPr>
          <w:spacing w:val="-7"/>
          <w:sz w:val="21"/>
        </w:rPr>
        <w:t> </w:t>
      </w:r>
      <w:r>
        <w:rPr>
          <w:sz w:val="21"/>
        </w:rPr>
        <w:t>with</w:t>
      </w:r>
      <w:r>
        <w:rPr>
          <w:spacing w:val="-4"/>
          <w:sz w:val="21"/>
        </w:rPr>
        <w:t> </w:t>
      </w:r>
      <w:r>
        <w:rPr>
          <w:sz w:val="21"/>
        </w:rPr>
        <w:t>the</w:t>
      </w:r>
      <w:r>
        <w:rPr>
          <w:spacing w:val="-4"/>
          <w:sz w:val="21"/>
        </w:rPr>
        <w:t> </w:t>
      </w:r>
      <w:r>
        <w:rPr>
          <w:sz w:val="21"/>
        </w:rPr>
        <w:t>class</w:t>
      </w:r>
      <w:r>
        <w:rPr>
          <w:spacing w:val="-4"/>
          <w:sz w:val="21"/>
        </w:rPr>
        <w:t> </w:t>
      </w:r>
      <w:r>
        <w:rPr>
          <w:sz w:val="21"/>
        </w:rPr>
        <w:t>at</w:t>
      </w:r>
      <w:r>
        <w:rPr>
          <w:spacing w:val="-5"/>
          <w:sz w:val="21"/>
        </w:rPr>
        <w:t> </w:t>
      </w:r>
      <w:r>
        <w:rPr>
          <w:sz w:val="21"/>
        </w:rPr>
        <w:t>scheduled</w:t>
      </w:r>
      <w:r>
        <w:rPr>
          <w:spacing w:val="-4"/>
          <w:sz w:val="21"/>
        </w:rPr>
        <w:t> </w:t>
      </w:r>
      <w:r>
        <w:rPr>
          <w:sz w:val="21"/>
        </w:rPr>
        <w:t>times</w:t>
      </w:r>
      <w:r>
        <w:rPr>
          <w:spacing w:val="-5"/>
          <w:sz w:val="21"/>
        </w:rPr>
        <w:t> </w:t>
      </w:r>
      <w:r>
        <w:rPr>
          <w:sz w:val="21"/>
        </w:rPr>
        <w:t>unless</w:t>
      </w:r>
      <w:r>
        <w:rPr>
          <w:spacing w:val="-4"/>
          <w:sz w:val="21"/>
        </w:rPr>
        <w:t> </w:t>
      </w:r>
      <w:r>
        <w:rPr>
          <w:sz w:val="21"/>
        </w:rPr>
        <w:t>there</w:t>
      </w:r>
      <w:r>
        <w:rPr>
          <w:spacing w:val="-4"/>
          <w:sz w:val="21"/>
        </w:rPr>
        <w:t> </w:t>
      </w:r>
      <w:r>
        <w:rPr>
          <w:sz w:val="21"/>
        </w:rPr>
        <w:t>are</w:t>
      </w:r>
      <w:r>
        <w:rPr>
          <w:spacing w:val="-4"/>
          <w:sz w:val="21"/>
        </w:rPr>
        <w:t> </w:t>
      </w:r>
      <w:r>
        <w:rPr>
          <w:sz w:val="21"/>
        </w:rPr>
        <w:t>extenuating</w:t>
      </w:r>
      <w:r>
        <w:rPr>
          <w:spacing w:val="-4"/>
          <w:sz w:val="21"/>
        </w:rPr>
        <w:t> </w:t>
      </w:r>
      <w:r>
        <w:rPr>
          <w:spacing w:val="-2"/>
          <w:sz w:val="21"/>
        </w:rPr>
        <w:t>circumstances.</w:t>
      </w:r>
    </w:p>
    <w:p>
      <w:pPr>
        <w:pStyle w:val="ListParagraph"/>
        <w:numPr>
          <w:ilvl w:val="2"/>
          <w:numId w:val="5"/>
        </w:numPr>
        <w:tabs>
          <w:tab w:pos="2160" w:val="left" w:leader="none"/>
        </w:tabs>
        <w:spacing w:line="240" w:lineRule="auto" w:before="36" w:after="0"/>
        <w:ind w:left="2160" w:right="0" w:hanging="360"/>
        <w:jc w:val="left"/>
        <w:rPr>
          <w:sz w:val="21"/>
        </w:rPr>
      </w:pPr>
      <w:r>
        <w:rPr>
          <w:sz w:val="21"/>
        </w:rPr>
        <w:t>Being</w:t>
      </w:r>
      <w:r>
        <w:rPr>
          <w:spacing w:val="-6"/>
          <w:sz w:val="21"/>
        </w:rPr>
        <w:t> </w:t>
      </w:r>
      <w:r>
        <w:rPr>
          <w:sz w:val="21"/>
        </w:rPr>
        <w:t>available</w:t>
      </w:r>
      <w:r>
        <w:rPr>
          <w:spacing w:val="-4"/>
          <w:sz w:val="21"/>
        </w:rPr>
        <w:t> </w:t>
      </w:r>
      <w:r>
        <w:rPr>
          <w:sz w:val="21"/>
        </w:rPr>
        <w:t>during</w:t>
      </w:r>
      <w:r>
        <w:rPr>
          <w:spacing w:val="-4"/>
          <w:sz w:val="21"/>
        </w:rPr>
        <w:t> </w:t>
      </w:r>
      <w:r>
        <w:rPr>
          <w:sz w:val="21"/>
        </w:rPr>
        <w:t>posted</w:t>
      </w:r>
      <w:r>
        <w:rPr>
          <w:spacing w:val="-4"/>
          <w:sz w:val="21"/>
        </w:rPr>
        <w:t> </w:t>
      </w:r>
      <w:r>
        <w:rPr>
          <w:sz w:val="21"/>
        </w:rPr>
        <w:t>office</w:t>
      </w:r>
      <w:r>
        <w:rPr>
          <w:spacing w:val="-4"/>
          <w:sz w:val="21"/>
        </w:rPr>
        <w:t> </w:t>
      </w:r>
      <w:r>
        <w:rPr>
          <w:sz w:val="21"/>
        </w:rPr>
        <w:t>hours</w:t>
      </w:r>
      <w:r>
        <w:rPr>
          <w:spacing w:val="-4"/>
          <w:sz w:val="21"/>
        </w:rPr>
        <w:t> </w:t>
      </w:r>
      <w:r>
        <w:rPr>
          <w:sz w:val="21"/>
        </w:rPr>
        <w:t>unless</w:t>
      </w:r>
      <w:r>
        <w:rPr>
          <w:spacing w:val="-4"/>
          <w:sz w:val="21"/>
        </w:rPr>
        <w:t> </w:t>
      </w:r>
      <w:r>
        <w:rPr>
          <w:sz w:val="21"/>
        </w:rPr>
        <w:t>there</w:t>
      </w:r>
      <w:r>
        <w:rPr>
          <w:spacing w:val="-4"/>
          <w:sz w:val="21"/>
        </w:rPr>
        <w:t> </w:t>
      </w:r>
      <w:r>
        <w:rPr>
          <w:sz w:val="21"/>
        </w:rPr>
        <w:t>is</w:t>
      </w:r>
      <w:r>
        <w:rPr>
          <w:spacing w:val="-4"/>
          <w:sz w:val="21"/>
        </w:rPr>
        <w:t> </w:t>
      </w:r>
      <w:r>
        <w:rPr>
          <w:sz w:val="21"/>
        </w:rPr>
        <w:t>an</w:t>
      </w:r>
      <w:r>
        <w:rPr>
          <w:spacing w:val="-4"/>
          <w:sz w:val="21"/>
        </w:rPr>
        <w:t> </w:t>
      </w:r>
      <w:r>
        <w:rPr>
          <w:sz w:val="21"/>
        </w:rPr>
        <w:t>unavoidable</w:t>
      </w:r>
      <w:r>
        <w:rPr>
          <w:spacing w:val="-4"/>
          <w:sz w:val="21"/>
        </w:rPr>
        <w:t> </w:t>
      </w:r>
      <w:r>
        <w:rPr>
          <w:spacing w:val="-2"/>
          <w:sz w:val="21"/>
        </w:rPr>
        <w:t>conflict.</w:t>
      </w:r>
    </w:p>
    <w:p>
      <w:pPr>
        <w:pStyle w:val="ListParagraph"/>
        <w:numPr>
          <w:ilvl w:val="2"/>
          <w:numId w:val="5"/>
        </w:numPr>
        <w:tabs>
          <w:tab w:pos="2160" w:val="left" w:leader="none"/>
        </w:tabs>
        <w:spacing w:line="240" w:lineRule="auto" w:before="37" w:after="0"/>
        <w:ind w:left="2160" w:right="0" w:hanging="360"/>
        <w:jc w:val="left"/>
        <w:rPr>
          <w:sz w:val="21"/>
        </w:rPr>
      </w:pPr>
      <w:r>
        <w:rPr>
          <w:sz w:val="21"/>
        </w:rPr>
        <w:t>Being</w:t>
      </w:r>
      <w:r>
        <w:rPr>
          <w:spacing w:val="-3"/>
          <w:sz w:val="21"/>
        </w:rPr>
        <w:t> </w:t>
      </w:r>
      <w:r>
        <w:rPr>
          <w:sz w:val="21"/>
        </w:rPr>
        <w:t>prepared</w:t>
      </w:r>
      <w:r>
        <w:rPr>
          <w:spacing w:val="-3"/>
          <w:sz w:val="21"/>
        </w:rPr>
        <w:t> </w:t>
      </w:r>
      <w:r>
        <w:rPr>
          <w:sz w:val="21"/>
        </w:rPr>
        <w:t>for</w:t>
      </w:r>
      <w:r>
        <w:rPr>
          <w:spacing w:val="-3"/>
          <w:sz w:val="21"/>
        </w:rPr>
        <w:t> </w:t>
      </w:r>
      <w:r>
        <w:rPr>
          <w:sz w:val="21"/>
        </w:rPr>
        <w:t>the</w:t>
      </w:r>
      <w:r>
        <w:rPr>
          <w:spacing w:val="-5"/>
          <w:sz w:val="21"/>
        </w:rPr>
        <w:t> </w:t>
      </w:r>
      <w:r>
        <w:rPr>
          <w:spacing w:val="-2"/>
          <w:sz w:val="21"/>
        </w:rPr>
        <w:t>classroom.</w:t>
      </w:r>
    </w:p>
    <w:p>
      <w:pPr>
        <w:pStyle w:val="ListParagraph"/>
        <w:numPr>
          <w:ilvl w:val="2"/>
          <w:numId w:val="5"/>
        </w:numPr>
        <w:tabs>
          <w:tab w:pos="2160" w:val="left" w:leader="none"/>
        </w:tabs>
        <w:spacing w:line="240" w:lineRule="auto" w:before="37" w:after="0"/>
        <w:ind w:left="2160" w:right="0" w:hanging="360"/>
        <w:jc w:val="left"/>
        <w:rPr>
          <w:sz w:val="21"/>
        </w:rPr>
      </w:pPr>
      <w:r>
        <w:rPr>
          <w:sz w:val="21"/>
        </w:rPr>
        <w:t>Keeping</w:t>
      </w:r>
      <w:r>
        <w:rPr>
          <w:spacing w:val="-4"/>
          <w:sz w:val="21"/>
        </w:rPr>
        <w:t> </w:t>
      </w:r>
      <w:r>
        <w:rPr>
          <w:sz w:val="21"/>
        </w:rPr>
        <w:t>course</w:t>
      </w:r>
      <w:r>
        <w:rPr>
          <w:spacing w:val="-4"/>
          <w:sz w:val="21"/>
        </w:rPr>
        <w:t> </w:t>
      </w:r>
      <w:r>
        <w:rPr>
          <w:sz w:val="21"/>
        </w:rPr>
        <w:t>content</w:t>
      </w:r>
      <w:r>
        <w:rPr>
          <w:spacing w:val="-3"/>
          <w:sz w:val="21"/>
        </w:rPr>
        <w:t> </w:t>
      </w:r>
      <w:r>
        <w:rPr>
          <w:spacing w:val="-2"/>
          <w:sz w:val="21"/>
        </w:rPr>
        <w:t>current.</w:t>
      </w:r>
    </w:p>
    <w:p>
      <w:pPr>
        <w:pStyle w:val="ListParagraph"/>
        <w:numPr>
          <w:ilvl w:val="2"/>
          <w:numId w:val="5"/>
        </w:numPr>
        <w:tabs>
          <w:tab w:pos="2160" w:val="left" w:leader="none"/>
        </w:tabs>
        <w:spacing w:line="240" w:lineRule="auto" w:before="36" w:after="0"/>
        <w:ind w:left="2160" w:right="0" w:hanging="360"/>
        <w:jc w:val="left"/>
        <w:rPr>
          <w:sz w:val="21"/>
        </w:rPr>
      </w:pPr>
      <w:r>
        <w:rPr>
          <w:sz w:val="21"/>
        </w:rPr>
        <w:t>Mostly</w:t>
      </w:r>
      <w:r>
        <w:rPr>
          <w:spacing w:val="-9"/>
          <w:sz w:val="21"/>
        </w:rPr>
        <w:t> </w:t>
      </w:r>
      <w:r>
        <w:rPr>
          <w:sz w:val="21"/>
        </w:rPr>
        <w:t>positive</w:t>
      </w:r>
      <w:r>
        <w:rPr>
          <w:spacing w:val="-4"/>
          <w:sz w:val="21"/>
        </w:rPr>
        <w:t> </w:t>
      </w:r>
      <w:r>
        <w:rPr>
          <w:sz w:val="21"/>
        </w:rPr>
        <w:t>student</w:t>
      </w:r>
      <w:r>
        <w:rPr>
          <w:spacing w:val="-5"/>
          <w:sz w:val="21"/>
        </w:rPr>
        <w:t> </w:t>
      </w:r>
      <w:r>
        <w:rPr>
          <w:spacing w:val="-2"/>
          <w:sz w:val="21"/>
        </w:rPr>
        <w:t>feedback</w:t>
      </w:r>
    </w:p>
    <w:p>
      <w:pPr>
        <w:pStyle w:val="ListParagraph"/>
        <w:numPr>
          <w:ilvl w:val="2"/>
          <w:numId w:val="5"/>
        </w:numPr>
        <w:tabs>
          <w:tab w:pos="2160" w:val="left" w:leader="none"/>
        </w:tabs>
        <w:spacing w:line="240" w:lineRule="auto" w:before="35" w:after="0"/>
        <w:ind w:left="2160" w:right="0" w:hanging="360"/>
        <w:jc w:val="left"/>
        <w:rPr>
          <w:sz w:val="21"/>
        </w:rPr>
      </w:pPr>
      <w:r>
        <w:rPr>
          <w:sz w:val="21"/>
        </w:rPr>
        <w:t>Overall</w:t>
      </w:r>
      <w:r>
        <w:rPr>
          <w:spacing w:val="-8"/>
          <w:sz w:val="21"/>
        </w:rPr>
        <w:t> </w:t>
      </w:r>
      <w:r>
        <w:rPr>
          <w:sz w:val="21"/>
        </w:rPr>
        <w:t>positive</w:t>
      </w:r>
      <w:r>
        <w:rPr>
          <w:spacing w:val="-5"/>
          <w:sz w:val="21"/>
        </w:rPr>
        <w:t> </w:t>
      </w:r>
      <w:r>
        <w:rPr>
          <w:sz w:val="21"/>
        </w:rPr>
        <w:t>assessment</w:t>
      </w:r>
      <w:r>
        <w:rPr>
          <w:spacing w:val="-3"/>
          <w:sz w:val="21"/>
        </w:rPr>
        <w:t> </w:t>
      </w:r>
      <w:r>
        <w:rPr>
          <w:sz w:val="21"/>
        </w:rPr>
        <w:t>by</w:t>
      </w:r>
      <w:r>
        <w:rPr>
          <w:spacing w:val="-9"/>
          <w:sz w:val="21"/>
        </w:rPr>
        <w:t> </w:t>
      </w:r>
      <w:r>
        <w:rPr>
          <w:spacing w:val="-2"/>
          <w:sz w:val="21"/>
        </w:rPr>
        <w:t>peers.</w:t>
      </w:r>
    </w:p>
    <w:p>
      <w:pPr>
        <w:pStyle w:val="ListParagraph"/>
        <w:spacing w:after="0" w:line="240" w:lineRule="auto"/>
        <w:jc w:val="left"/>
        <w:rPr>
          <w:sz w:val="21"/>
        </w:rPr>
        <w:sectPr>
          <w:pgSz w:w="12240" w:h="15840"/>
          <w:pgMar w:top="1360" w:bottom="280" w:left="1440" w:right="1080"/>
        </w:sectPr>
      </w:pPr>
    </w:p>
    <w:p>
      <w:pPr>
        <w:spacing w:before="73"/>
        <w:ind w:left="1440" w:right="0" w:firstLine="0"/>
        <w:jc w:val="left"/>
        <w:rPr>
          <w:i/>
          <w:sz w:val="21"/>
        </w:rPr>
      </w:pPr>
      <w:r>
        <w:rPr>
          <w:i/>
          <w:spacing w:val="-2"/>
          <w:sz w:val="21"/>
        </w:rPr>
        <w:t>Meritorious</w:t>
      </w:r>
    </w:p>
    <w:p>
      <w:pPr>
        <w:pStyle w:val="BodyText"/>
        <w:spacing w:before="74"/>
        <w:rPr>
          <w:i/>
        </w:rPr>
      </w:pPr>
    </w:p>
    <w:p>
      <w:pPr>
        <w:pStyle w:val="BodyText"/>
        <w:spacing w:line="276" w:lineRule="auto"/>
        <w:ind w:left="1440" w:right="352"/>
      </w:pPr>
      <w:r>
        <w:rPr/>
        <w:t>The faculty member has met the requirements for adequate performance, and also has achieved</w:t>
      </w:r>
      <w:r>
        <w:rPr>
          <w:spacing w:val="-2"/>
        </w:rPr>
        <w:t> </w:t>
      </w:r>
      <w:r>
        <w:rPr/>
        <w:t>at</w:t>
      </w:r>
      <w:r>
        <w:rPr>
          <w:spacing w:val="-4"/>
        </w:rPr>
        <w:t> </w:t>
      </w:r>
      <w:r>
        <w:rPr/>
        <w:t>least</w:t>
      </w:r>
      <w:r>
        <w:rPr>
          <w:spacing w:val="-3"/>
        </w:rPr>
        <w:t> </w:t>
      </w:r>
      <w:r>
        <w:rPr/>
        <w:t>two</w:t>
      </w:r>
      <w:r>
        <w:rPr>
          <w:spacing w:val="-2"/>
        </w:rPr>
        <w:t> </w:t>
      </w:r>
      <w:r>
        <w:rPr/>
        <w:t>measures</w:t>
      </w:r>
      <w:r>
        <w:rPr>
          <w:spacing w:val="-3"/>
        </w:rPr>
        <w:t> </w:t>
      </w:r>
      <w:r>
        <w:rPr/>
        <w:t>such</w:t>
      </w:r>
      <w:r>
        <w:rPr>
          <w:spacing w:val="-2"/>
        </w:rPr>
        <w:t> </w:t>
      </w:r>
      <w:r>
        <w:rPr/>
        <w:t>as</w:t>
      </w:r>
      <w:r>
        <w:rPr>
          <w:spacing w:val="-3"/>
        </w:rPr>
        <w:t> </w:t>
      </w:r>
      <w:r>
        <w:rPr/>
        <w:t>those</w:t>
      </w:r>
      <w:r>
        <w:rPr>
          <w:spacing w:val="-5"/>
        </w:rPr>
        <w:t> </w:t>
      </w:r>
      <w:r>
        <w:rPr/>
        <w:t>listed</w:t>
      </w:r>
      <w:r>
        <w:rPr>
          <w:spacing w:val="-2"/>
        </w:rPr>
        <w:t> </w:t>
      </w:r>
      <w:r>
        <w:rPr/>
        <w:t>below</w:t>
      </w:r>
      <w:r>
        <w:rPr>
          <w:spacing w:val="-3"/>
        </w:rPr>
        <w:t> </w:t>
      </w:r>
      <w:r>
        <w:rPr/>
        <w:t>as</w:t>
      </w:r>
      <w:r>
        <w:rPr>
          <w:spacing w:val="-3"/>
        </w:rPr>
        <w:t> </w:t>
      </w:r>
      <w:r>
        <w:rPr/>
        <w:t>evidence</w:t>
      </w:r>
      <w:r>
        <w:rPr>
          <w:spacing w:val="-2"/>
        </w:rPr>
        <w:t> </w:t>
      </w:r>
      <w:r>
        <w:rPr/>
        <w:t>of</w:t>
      </w:r>
      <w:r>
        <w:rPr>
          <w:spacing w:val="-3"/>
        </w:rPr>
        <w:t> </w:t>
      </w:r>
      <w:r>
        <w:rPr/>
        <w:t>meritorious</w:t>
      </w:r>
      <w:r>
        <w:rPr>
          <w:spacing w:val="-2"/>
        </w:rPr>
        <w:t> </w:t>
      </w:r>
      <w:r>
        <w:rPr/>
        <w:t>teaching:</w:t>
      </w:r>
    </w:p>
    <w:p>
      <w:pPr>
        <w:pStyle w:val="BodyText"/>
        <w:spacing w:before="38"/>
      </w:pPr>
    </w:p>
    <w:p>
      <w:pPr>
        <w:pStyle w:val="ListParagraph"/>
        <w:numPr>
          <w:ilvl w:val="2"/>
          <w:numId w:val="5"/>
        </w:numPr>
        <w:tabs>
          <w:tab w:pos="2160" w:val="left" w:leader="none"/>
        </w:tabs>
        <w:spacing w:line="240" w:lineRule="auto" w:before="1" w:after="0"/>
        <w:ind w:left="2160" w:right="0" w:hanging="360"/>
        <w:jc w:val="left"/>
        <w:rPr>
          <w:sz w:val="21"/>
        </w:rPr>
      </w:pPr>
      <w:r>
        <w:rPr>
          <w:sz w:val="21"/>
        </w:rPr>
        <w:t>Preparing</w:t>
      </w:r>
      <w:r>
        <w:rPr>
          <w:spacing w:val="-5"/>
          <w:sz w:val="21"/>
        </w:rPr>
        <w:t> </w:t>
      </w:r>
      <w:r>
        <w:rPr>
          <w:sz w:val="21"/>
        </w:rPr>
        <w:t>a</w:t>
      </w:r>
      <w:r>
        <w:rPr>
          <w:spacing w:val="-3"/>
          <w:sz w:val="21"/>
        </w:rPr>
        <w:t> </w:t>
      </w:r>
      <w:r>
        <w:rPr>
          <w:sz w:val="21"/>
        </w:rPr>
        <w:t>course</w:t>
      </w:r>
      <w:r>
        <w:rPr>
          <w:spacing w:val="-4"/>
          <w:sz w:val="21"/>
        </w:rPr>
        <w:t> </w:t>
      </w:r>
      <w:r>
        <w:rPr>
          <w:sz w:val="21"/>
        </w:rPr>
        <w:t>that</w:t>
      </w:r>
      <w:r>
        <w:rPr>
          <w:spacing w:val="-4"/>
          <w:sz w:val="21"/>
        </w:rPr>
        <w:t> </w:t>
      </w:r>
      <w:r>
        <w:rPr>
          <w:sz w:val="21"/>
        </w:rPr>
        <w:t>the</w:t>
      </w:r>
      <w:r>
        <w:rPr>
          <w:spacing w:val="-3"/>
          <w:sz w:val="21"/>
        </w:rPr>
        <w:t> </w:t>
      </w:r>
      <w:r>
        <w:rPr>
          <w:sz w:val="21"/>
        </w:rPr>
        <w:t>faculty</w:t>
      </w:r>
      <w:r>
        <w:rPr>
          <w:spacing w:val="-6"/>
          <w:sz w:val="21"/>
        </w:rPr>
        <w:t> </w:t>
      </w:r>
      <w:r>
        <w:rPr>
          <w:sz w:val="21"/>
        </w:rPr>
        <w:t>member</w:t>
      </w:r>
      <w:r>
        <w:rPr>
          <w:spacing w:val="-4"/>
          <w:sz w:val="21"/>
        </w:rPr>
        <w:t> </w:t>
      </w:r>
      <w:r>
        <w:rPr>
          <w:sz w:val="21"/>
        </w:rPr>
        <w:t>is</w:t>
      </w:r>
      <w:r>
        <w:rPr>
          <w:spacing w:val="-3"/>
          <w:sz w:val="21"/>
        </w:rPr>
        <w:t> </w:t>
      </w:r>
      <w:r>
        <w:rPr>
          <w:sz w:val="21"/>
        </w:rPr>
        <w:t>teaching</w:t>
      </w:r>
      <w:r>
        <w:rPr>
          <w:spacing w:val="-3"/>
          <w:sz w:val="21"/>
        </w:rPr>
        <w:t> </w:t>
      </w:r>
      <w:r>
        <w:rPr>
          <w:sz w:val="21"/>
        </w:rPr>
        <w:t>for</w:t>
      </w:r>
      <w:r>
        <w:rPr>
          <w:spacing w:val="-4"/>
          <w:sz w:val="21"/>
        </w:rPr>
        <w:t> </w:t>
      </w:r>
      <w:r>
        <w:rPr>
          <w:sz w:val="21"/>
        </w:rPr>
        <w:t>the</w:t>
      </w:r>
      <w:r>
        <w:rPr>
          <w:spacing w:val="-3"/>
          <w:sz w:val="21"/>
        </w:rPr>
        <w:t> </w:t>
      </w:r>
      <w:r>
        <w:rPr>
          <w:sz w:val="21"/>
        </w:rPr>
        <w:t>first</w:t>
      </w:r>
      <w:r>
        <w:rPr>
          <w:spacing w:val="-4"/>
          <w:sz w:val="21"/>
        </w:rPr>
        <w:t> </w:t>
      </w:r>
      <w:r>
        <w:rPr>
          <w:spacing w:val="-2"/>
          <w:sz w:val="21"/>
        </w:rPr>
        <w:t>time.</w:t>
      </w:r>
    </w:p>
    <w:p>
      <w:pPr>
        <w:pStyle w:val="ListParagraph"/>
        <w:numPr>
          <w:ilvl w:val="2"/>
          <w:numId w:val="5"/>
        </w:numPr>
        <w:tabs>
          <w:tab w:pos="2160" w:val="left" w:leader="none"/>
        </w:tabs>
        <w:spacing w:line="240" w:lineRule="auto" w:before="36" w:after="0"/>
        <w:ind w:left="2160" w:right="0" w:hanging="360"/>
        <w:jc w:val="left"/>
        <w:rPr>
          <w:sz w:val="21"/>
        </w:rPr>
      </w:pPr>
      <w:r>
        <w:rPr>
          <w:sz w:val="21"/>
        </w:rPr>
        <w:t>Making</w:t>
      </w:r>
      <w:r>
        <w:rPr>
          <w:spacing w:val="-5"/>
          <w:sz w:val="21"/>
        </w:rPr>
        <w:t> </w:t>
      </w:r>
      <w:r>
        <w:rPr>
          <w:sz w:val="21"/>
        </w:rPr>
        <w:t>major</w:t>
      </w:r>
      <w:r>
        <w:rPr>
          <w:spacing w:val="-5"/>
          <w:sz w:val="21"/>
        </w:rPr>
        <w:t> </w:t>
      </w:r>
      <w:r>
        <w:rPr>
          <w:sz w:val="21"/>
        </w:rPr>
        <w:t>modifications</w:t>
      </w:r>
      <w:r>
        <w:rPr>
          <w:spacing w:val="-5"/>
          <w:sz w:val="21"/>
        </w:rPr>
        <w:t> </w:t>
      </w:r>
      <w:r>
        <w:rPr>
          <w:sz w:val="21"/>
        </w:rPr>
        <w:t>to</w:t>
      </w:r>
      <w:r>
        <w:rPr>
          <w:spacing w:val="-4"/>
          <w:sz w:val="21"/>
        </w:rPr>
        <w:t> </w:t>
      </w:r>
      <w:r>
        <w:rPr>
          <w:sz w:val="21"/>
        </w:rPr>
        <w:t>a</w:t>
      </w:r>
      <w:r>
        <w:rPr>
          <w:spacing w:val="-4"/>
          <w:sz w:val="21"/>
        </w:rPr>
        <w:t> </w:t>
      </w:r>
      <w:r>
        <w:rPr>
          <w:spacing w:val="-2"/>
          <w:sz w:val="21"/>
        </w:rPr>
        <w:t>course.</w:t>
      </w:r>
    </w:p>
    <w:p>
      <w:pPr>
        <w:pStyle w:val="ListParagraph"/>
        <w:numPr>
          <w:ilvl w:val="2"/>
          <w:numId w:val="5"/>
        </w:numPr>
        <w:tabs>
          <w:tab w:pos="2160" w:val="left" w:leader="none"/>
        </w:tabs>
        <w:spacing w:line="276" w:lineRule="auto" w:before="37" w:after="0"/>
        <w:ind w:left="2160" w:right="789" w:hanging="360"/>
        <w:jc w:val="left"/>
        <w:rPr>
          <w:sz w:val="21"/>
        </w:rPr>
      </w:pPr>
      <w:r>
        <w:rPr>
          <w:sz w:val="21"/>
        </w:rPr>
        <w:t>Serving</w:t>
      </w:r>
      <w:r>
        <w:rPr>
          <w:spacing w:val="-4"/>
          <w:sz w:val="21"/>
        </w:rPr>
        <w:t> </w:t>
      </w:r>
      <w:r>
        <w:rPr>
          <w:sz w:val="21"/>
        </w:rPr>
        <w:t>on</w:t>
      </w:r>
      <w:r>
        <w:rPr>
          <w:spacing w:val="-4"/>
          <w:sz w:val="21"/>
        </w:rPr>
        <w:t> </w:t>
      </w:r>
      <w:r>
        <w:rPr>
          <w:sz w:val="21"/>
        </w:rPr>
        <w:t>master’s</w:t>
      </w:r>
      <w:r>
        <w:rPr>
          <w:spacing w:val="-4"/>
          <w:sz w:val="21"/>
        </w:rPr>
        <w:t> </w:t>
      </w:r>
      <w:r>
        <w:rPr>
          <w:sz w:val="21"/>
        </w:rPr>
        <w:t>thesis</w:t>
      </w:r>
      <w:r>
        <w:rPr>
          <w:spacing w:val="-4"/>
          <w:sz w:val="21"/>
        </w:rPr>
        <w:t> </w:t>
      </w:r>
      <w:r>
        <w:rPr>
          <w:sz w:val="21"/>
        </w:rPr>
        <w:t>or</w:t>
      </w:r>
      <w:r>
        <w:rPr>
          <w:spacing w:val="-3"/>
          <w:sz w:val="21"/>
        </w:rPr>
        <w:t> </w:t>
      </w:r>
      <w:r>
        <w:rPr>
          <w:sz w:val="21"/>
        </w:rPr>
        <w:t>Ph.D.</w:t>
      </w:r>
      <w:r>
        <w:rPr>
          <w:spacing w:val="-4"/>
          <w:sz w:val="21"/>
        </w:rPr>
        <w:t> </w:t>
      </w:r>
      <w:r>
        <w:rPr>
          <w:sz w:val="21"/>
        </w:rPr>
        <w:t>dissertation</w:t>
      </w:r>
      <w:r>
        <w:rPr>
          <w:spacing w:val="-4"/>
          <w:sz w:val="21"/>
        </w:rPr>
        <w:t> </w:t>
      </w:r>
      <w:r>
        <w:rPr>
          <w:sz w:val="21"/>
        </w:rPr>
        <w:t>committee</w:t>
      </w:r>
      <w:r>
        <w:rPr>
          <w:spacing w:val="-4"/>
          <w:sz w:val="21"/>
        </w:rPr>
        <w:t> </w:t>
      </w:r>
      <w:r>
        <w:rPr>
          <w:sz w:val="21"/>
        </w:rPr>
        <w:t>of</w:t>
      </w:r>
      <w:r>
        <w:rPr>
          <w:spacing w:val="-5"/>
          <w:sz w:val="21"/>
        </w:rPr>
        <w:t> </w:t>
      </w:r>
      <w:r>
        <w:rPr>
          <w:sz w:val="21"/>
        </w:rPr>
        <w:t>student</w:t>
      </w:r>
      <w:r>
        <w:rPr>
          <w:spacing w:val="-5"/>
          <w:sz w:val="21"/>
        </w:rPr>
        <w:t> </w:t>
      </w:r>
      <w:r>
        <w:rPr>
          <w:sz w:val="21"/>
        </w:rPr>
        <w:t>graduating during that year.</w:t>
      </w:r>
    </w:p>
    <w:p>
      <w:pPr>
        <w:pStyle w:val="ListParagraph"/>
        <w:numPr>
          <w:ilvl w:val="2"/>
          <w:numId w:val="5"/>
        </w:numPr>
        <w:tabs>
          <w:tab w:pos="2160" w:val="left" w:leader="none"/>
        </w:tabs>
        <w:spacing w:line="240" w:lineRule="auto" w:before="1" w:after="0"/>
        <w:ind w:left="2160" w:right="0" w:hanging="360"/>
        <w:jc w:val="left"/>
        <w:rPr>
          <w:sz w:val="21"/>
        </w:rPr>
      </w:pPr>
      <w:r>
        <w:rPr>
          <w:sz w:val="21"/>
        </w:rPr>
        <w:t>Effectively</w:t>
      </w:r>
      <w:r>
        <w:rPr>
          <w:spacing w:val="-10"/>
          <w:sz w:val="21"/>
        </w:rPr>
        <w:t> </w:t>
      </w:r>
      <w:r>
        <w:rPr>
          <w:sz w:val="21"/>
        </w:rPr>
        <w:t>supervising</w:t>
      </w:r>
      <w:r>
        <w:rPr>
          <w:spacing w:val="-4"/>
          <w:sz w:val="21"/>
        </w:rPr>
        <w:t> </w:t>
      </w:r>
      <w:r>
        <w:rPr>
          <w:sz w:val="21"/>
        </w:rPr>
        <w:t>independent</w:t>
      </w:r>
      <w:r>
        <w:rPr>
          <w:spacing w:val="-7"/>
          <w:sz w:val="21"/>
        </w:rPr>
        <w:t> </w:t>
      </w:r>
      <w:r>
        <w:rPr>
          <w:sz w:val="21"/>
        </w:rPr>
        <w:t>study</w:t>
      </w:r>
      <w:r>
        <w:rPr>
          <w:spacing w:val="-9"/>
          <w:sz w:val="21"/>
        </w:rPr>
        <w:t> </w:t>
      </w:r>
      <w:r>
        <w:rPr>
          <w:sz w:val="21"/>
        </w:rPr>
        <w:t>projects</w:t>
      </w:r>
      <w:r>
        <w:rPr>
          <w:spacing w:val="-4"/>
          <w:sz w:val="21"/>
        </w:rPr>
        <w:t> </w:t>
      </w:r>
      <w:r>
        <w:rPr>
          <w:sz w:val="21"/>
        </w:rPr>
        <w:t>and</w:t>
      </w:r>
      <w:r>
        <w:rPr>
          <w:spacing w:val="-5"/>
          <w:sz w:val="21"/>
        </w:rPr>
        <w:t> </w:t>
      </w:r>
      <w:r>
        <w:rPr>
          <w:sz w:val="21"/>
        </w:rPr>
        <w:t>honors</w:t>
      </w:r>
      <w:r>
        <w:rPr>
          <w:spacing w:val="-4"/>
          <w:sz w:val="21"/>
        </w:rPr>
        <w:t> </w:t>
      </w:r>
      <w:r>
        <w:rPr>
          <w:sz w:val="21"/>
        </w:rPr>
        <w:t>thesis</w:t>
      </w:r>
      <w:r>
        <w:rPr>
          <w:spacing w:val="-4"/>
          <w:sz w:val="21"/>
        </w:rPr>
        <w:t> </w:t>
      </w:r>
      <w:r>
        <w:rPr>
          <w:spacing w:val="-2"/>
          <w:sz w:val="21"/>
        </w:rPr>
        <w:t>students.</w:t>
      </w:r>
    </w:p>
    <w:p>
      <w:pPr>
        <w:pStyle w:val="ListParagraph"/>
        <w:numPr>
          <w:ilvl w:val="2"/>
          <w:numId w:val="5"/>
        </w:numPr>
        <w:tabs>
          <w:tab w:pos="2160" w:val="left" w:leader="none"/>
        </w:tabs>
        <w:spacing w:line="240" w:lineRule="auto" w:before="34" w:after="0"/>
        <w:ind w:left="2160" w:right="0" w:hanging="360"/>
        <w:jc w:val="left"/>
        <w:rPr>
          <w:sz w:val="21"/>
        </w:rPr>
      </w:pPr>
      <w:r>
        <w:rPr>
          <w:sz w:val="21"/>
        </w:rPr>
        <w:t>Effectively</w:t>
      </w:r>
      <w:r>
        <w:rPr>
          <w:spacing w:val="-8"/>
          <w:sz w:val="21"/>
        </w:rPr>
        <w:t> </w:t>
      </w:r>
      <w:r>
        <w:rPr>
          <w:sz w:val="21"/>
        </w:rPr>
        <w:t>integrating</w:t>
      </w:r>
      <w:r>
        <w:rPr>
          <w:spacing w:val="-5"/>
          <w:sz w:val="21"/>
        </w:rPr>
        <w:t> </w:t>
      </w:r>
      <w:r>
        <w:rPr>
          <w:sz w:val="21"/>
        </w:rPr>
        <w:t>new</w:t>
      </w:r>
      <w:r>
        <w:rPr>
          <w:spacing w:val="-6"/>
          <w:sz w:val="21"/>
        </w:rPr>
        <w:t> </w:t>
      </w:r>
      <w:r>
        <w:rPr>
          <w:sz w:val="21"/>
        </w:rPr>
        <w:t>technologies</w:t>
      </w:r>
      <w:r>
        <w:rPr>
          <w:spacing w:val="-6"/>
          <w:sz w:val="21"/>
        </w:rPr>
        <w:t> </w:t>
      </w:r>
      <w:r>
        <w:rPr>
          <w:sz w:val="21"/>
        </w:rPr>
        <w:t>into</w:t>
      </w:r>
      <w:r>
        <w:rPr>
          <w:spacing w:val="-4"/>
          <w:sz w:val="21"/>
        </w:rPr>
        <w:t> </w:t>
      </w:r>
      <w:r>
        <w:rPr>
          <w:spacing w:val="-2"/>
          <w:sz w:val="21"/>
        </w:rPr>
        <w:t>teaching.</w:t>
      </w:r>
    </w:p>
    <w:p>
      <w:pPr>
        <w:pStyle w:val="ListParagraph"/>
        <w:numPr>
          <w:ilvl w:val="2"/>
          <w:numId w:val="5"/>
        </w:numPr>
        <w:tabs>
          <w:tab w:pos="2160" w:val="left" w:leader="none"/>
        </w:tabs>
        <w:spacing w:line="240" w:lineRule="auto" w:before="37" w:after="0"/>
        <w:ind w:left="2160" w:right="0" w:hanging="360"/>
        <w:jc w:val="left"/>
        <w:rPr>
          <w:sz w:val="21"/>
        </w:rPr>
      </w:pPr>
      <w:r>
        <w:rPr>
          <w:sz w:val="21"/>
        </w:rPr>
        <w:t>Effectively</w:t>
      </w:r>
      <w:r>
        <w:rPr>
          <w:spacing w:val="-8"/>
          <w:sz w:val="21"/>
        </w:rPr>
        <w:t> </w:t>
      </w:r>
      <w:r>
        <w:rPr>
          <w:sz w:val="21"/>
        </w:rPr>
        <w:t>supervising</w:t>
      </w:r>
      <w:r>
        <w:rPr>
          <w:spacing w:val="-4"/>
          <w:sz w:val="21"/>
        </w:rPr>
        <w:t> </w:t>
      </w:r>
      <w:r>
        <w:rPr>
          <w:sz w:val="21"/>
        </w:rPr>
        <w:t>graduate</w:t>
      </w:r>
      <w:r>
        <w:rPr>
          <w:spacing w:val="-4"/>
          <w:sz w:val="21"/>
        </w:rPr>
        <w:t> </w:t>
      </w:r>
      <w:r>
        <w:rPr>
          <w:sz w:val="21"/>
        </w:rPr>
        <w:t>student</w:t>
      </w:r>
      <w:r>
        <w:rPr>
          <w:spacing w:val="-5"/>
          <w:sz w:val="21"/>
        </w:rPr>
        <w:t> </w:t>
      </w:r>
      <w:r>
        <w:rPr>
          <w:sz w:val="21"/>
        </w:rPr>
        <w:t>or</w:t>
      </w:r>
      <w:r>
        <w:rPr>
          <w:spacing w:val="-5"/>
          <w:sz w:val="21"/>
        </w:rPr>
        <w:t> </w:t>
      </w:r>
      <w:r>
        <w:rPr>
          <w:sz w:val="21"/>
        </w:rPr>
        <w:t>post</w:t>
      </w:r>
      <w:r>
        <w:rPr>
          <w:spacing w:val="-6"/>
          <w:sz w:val="21"/>
        </w:rPr>
        <w:t> </w:t>
      </w:r>
      <w:r>
        <w:rPr>
          <w:spacing w:val="-4"/>
          <w:sz w:val="21"/>
        </w:rPr>
        <w:t>doc.</w:t>
      </w:r>
    </w:p>
    <w:p>
      <w:pPr>
        <w:pStyle w:val="ListParagraph"/>
        <w:numPr>
          <w:ilvl w:val="2"/>
          <w:numId w:val="5"/>
        </w:numPr>
        <w:tabs>
          <w:tab w:pos="2160" w:val="left" w:leader="none"/>
        </w:tabs>
        <w:spacing w:line="240" w:lineRule="auto" w:before="36" w:after="0"/>
        <w:ind w:left="2160" w:right="0" w:hanging="360"/>
        <w:jc w:val="left"/>
        <w:rPr>
          <w:sz w:val="21"/>
        </w:rPr>
      </w:pPr>
      <w:r>
        <w:rPr>
          <w:sz w:val="21"/>
        </w:rPr>
        <w:t>Measurable</w:t>
      </w:r>
      <w:r>
        <w:rPr>
          <w:spacing w:val="-7"/>
          <w:sz w:val="21"/>
        </w:rPr>
        <w:t> </w:t>
      </w:r>
      <w:r>
        <w:rPr>
          <w:sz w:val="21"/>
        </w:rPr>
        <w:t>and</w:t>
      </w:r>
      <w:r>
        <w:rPr>
          <w:spacing w:val="-5"/>
          <w:sz w:val="21"/>
        </w:rPr>
        <w:t> </w:t>
      </w:r>
      <w:r>
        <w:rPr>
          <w:sz w:val="21"/>
        </w:rPr>
        <w:t>documented</w:t>
      </w:r>
      <w:r>
        <w:rPr>
          <w:spacing w:val="-5"/>
          <w:sz w:val="21"/>
        </w:rPr>
        <w:t> </w:t>
      </w:r>
      <w:r>
        <w:rPr>
          <w:sz w:val="21"/>
        </w:rPr>
        <w:t>student</w:t>
      </w:r>
      <w:r>
        <w:rPr>
          <w:spacing w:val="-6"/>
          <w:sz w:val="21"/>
        </w:rPr>
        <w:t> </w:t>
      </w:r>
      <w:r>
        <w:rPr>
          <w:sz w:val="21"/>
        </w:rPr>
        <w:t>achievement</w:t>
      </w:r>
      <w:r>
        <w:rPr>
          <w:spacing w:val="-6"/>
          <w:sz w:val="21"/>
        </w:rPr>
        <w:t> </w:t>
      </w:r>
      <w:r>
        <w:rPr>
          <w:sz w:val="21"/>
        </w:rPr>
        <w:t>beyond</w:t>
      </w:r>
      <w:r>
        <w:rPr>
          <w:spacing w:val="-5"/>
          <w:sz w:val="21"/>
        </w:rPr>
        <w:t> </w:t>
      </w:r>
      <w:r>
        <w:rPr>
          <w:sz w:val="21"/>
        </w:rPr>
        <w:t>the</w:t>
      </w:r>
      <w:r>
        <w:rPr>
          <w:spacing w:val="-4"/>
          <w:sz w:val="21"/>
        </w:rPr>
        <w:t> </w:t>
      </w:r>
      <w:r>
        <w:rPr>
          <w:spacing w:val="-2"/>
          <w:sz w:val="21"/>
        </w:rPr>
        <w:t>norm.</w:t>
      </w:r>
    </w:p>
    <w:p>
      <w:pPr>
        <w:pStyle w:val="ListParagraph"/>
        <w:numPr>
          <w:ilvl w:val="2"/>
          <w:numId w:val="5"/>
        </w:numPr>
        <w:tabs>
          <w:tab w:pos="2160" w:val="left" w:leader="none"/>
        </w:tabs>
        <w:spacing w:line="240" w:lineRule="auto" w:before="38" w:after="0"/>
        <w:ind w:left="2160" w:right="0" w:hanging="360"/>
        <w:jc w:val="left"/>
        <w:rPr>
          <w:sz w:val="21"/>
        </w:rPr>
      </w:pPr>
      <w:r>
        <w:rPr>
          <w:sz w:val="21"/>
        </w:rPr>
        <w:t>Overwhelmingly</w:t>
      </w:r>
      <w:r>
        <w:rPr>
          <w:spacing w:val="-9"/>
          <w:sz w:val="21"/>
        </w:rPr>
        <w:t> </w:t>
      </w:r>
      <w:r>
        <w:rPr>
          <w:sz w:val="21"/>
        </w:rPr>
        <w:t>positive</w:t>
      </w:r>
      <w:r>
        <w:rPr>
          <w:spacing w:val="-4"/>
          <w:sz w:val="21"/>
        </w:rPr>
        <w:t> </w:t>
      </w:r>
      <w:r>
        <w:rPr>
          <w:sz w:val="21"/>
        </w:rPr>
        <w:t>student</w:t>
      </w:r>
      <w:r>
        <w:rPr>
          <w:spacing w:val="-5"/>
          <w:sz w:val="21"/>
        </w:rPr>
        <w:t> </w:t>
      </w:r>
      <w:r>
        <w:rPr>
          <w:sz w:val="21"/>
        </w:rPr>
        <w:t>or</w:t>
      </w:r>
      <w:r>
        <w:rPr>
          <w:spacing w:val="-5"/>
          <w:sz w:val="21"/>
        </w:rPr>
        <w:t> </w:t>
      </w:r>
      <w:r>
        <w:rPr>
          <w:sz w:val="21"/>
        </w:rPr>
        <w:t>peer</w:t>
      </w:r>
      <w:r>
        <w:rPr>
          <w:spacing w:val="-5"/>
          <w:sz w:val="21"/>
        </w:rPr>
        <w:t> </w:t>
      </w:r>
      <w:r>
        <w:rPr>
          <w:spacing w:val="-2"/>
          <w:sz w:val="21"/>
        </w:rPr>
        <w:t>feedback.</w:t>
      </w:r>
    </w:p>
    <w:p>
      <w:pPr>
        <w:pStyle w:val="BodyText"/>
        <w:spacing w:before="73"/>
      </w:pPr>
    </w:p>
    <w:p>
      <w:pPr>
        <w:spacing w:before="0"/>
        <w:ind w:left="1440" w:right="0" w:firstLine="0"/>
        <w:jc w:val="left"/>
        <w:rPr>
          <w:i/>
          <w:sz w:val="21"/>
        </w:rPr>
      </w:pPr>
      <w:r>
        <w:rPr>
          <w:i/>
          <w:spacing w:val="-2"/>
          <w:sz w:val="21"/>
        </w:rPr>
        <w:t>Outstanding</w:t>
      </w:r>
    </w:p>
    <w:p>
      <w:pPr>
        <w:pStyle w:val="BodyText"/>
        <w:spacing w:before="77"/>
        <w:rPr>
          <w:i/>
        </w:rPr>
      </w:pPr>
    </w:p>
    <w:p>
      <w:pPr>
        <w:pStyle w:val="BodyText"/>
        <w:spacing w:line="273" w:lineRule="auto"/>
        <w:ind w:left="1440" w:right="409"/>
      </w:pPr>
      <w:r>
        <w:rPr/>
        <w:t>The</w:t>
      </w:r>
      <w:r>
        <w:rPr>
          <w:spacing w:val="-3"/>
        </w:rPr>
        <w:t> </w:t>
      </w:r>
      <w:r>
        <w:rPr/>
        <w:t>faculty</w:t>
      </w:r>
      <w:r>
        <w:rPr>
          <w:spacing w:val="-6"/>
        </w:rPr>
        <w:t> </w:t>
      </w:r>
      <w:r>
        <w:rPr/>
        <w:t>member</w:t>
      </w:r>
      <w:r>
        <w:rPr>
          <w:spacing w:val="-4"/>
        </w:rPr>
        <w:t> </w:t>
      </w:r>
      <w:r>
        <w:rPr/>
        <w:t>has</w:t>
      </w:r>
      <w:r>
        <w:rPr>
          <w:spacing w:val="-4"/>
        </w:rPr>
        <w:t> </w:t>
      </w:r>
      <w:r>
        <w:rPr/>
        <w:t>met</w:t>
      </w:r>
      <w:r>
        <w:rPr>
          <w:spacing w:val="-2"/>
        </w:rPr>
        <w:t> </w:t>
      </w:r>
      <w:r>
        <w:rPr/>
        <w:t>the</w:t>
      </w:r>
      <w:r>
        <w:rPr>
          <w:spacing w:val="-3"/>
        </w:rPr>
        <w:t> </w:t>
      </w:r>
      <w:r>
        <w:rPr/>
        <w:t>requirements</w:t>
      </w:r>
      <w:r>
        <w:rPr>
          <w:spacing w:val="-3"/>
        </w:rPr>
        <w:t> </w:t>
      </w:r>
      <w:r>
        <w:rPr/>
        <w:t>for</w:t>
      </w:r>
      <w:r>
        <w:rPr>
          <w:spacing w:val="-4"/>
        </w:rPr>
        <w:t> </w:t>
      </w:r>
      <w:r>
        <w:rPr/>
        <w:t>meritorious</w:t>
      </w:r>
      <w:r>
        <w:rPr>
          <w:spacing w:val="-3"/>
        </w:rPr>
        <w:t> </w:t>
      </w:r>
      <w:r>
        <w:rPr/>
        <w:t>performance,</w:t>
      </w:r>
      <w:r>
        <w:rPr>
          <w:spacing w:val="-3"/>
        </w:rPr>
        <w:t> </w:t>
      </w:r>
      <w:r>
        <w:rPr/>
        <w:t>and</w:t>
      </w:r>
      <w:r>
        <w:rPr>
          <w:spacing w:val="-6"/>
        </w:rPr>
        <w:t> </w:t>
      </w:r>
      <w:r>
        <w:rPr/>
        <w:t>also</w:t>
      </w:r>
      <w:r>
        <w:rPr>
          <w:spacing w:val="-3"/>
        </w:rPr>
        <w:t> </w:t>
      </w:r>
      <w:r>
        <w:rPr/>
        <w:t>has achieved at least one measure such as those listed below for outstanding teaching:</w:t>
      </w:r>
    </w:p>
    <w:p>
      <w:pPr>
        <w:pStyle w:val="BodyText"/>
        <w:spacing w:before="42"/>
      </w:pPr>
    </w:p>
    <w:p>
      <w:pPr>
        <w:pStyle w:val="ListParagraph"/>
        <w:numPr>
          <w:ilvl w:val="2"/>
          <w:numId w:val="5"/>
        </w:numPr>
        <w:tabs>
          <w:tab w:pos="2160" w:val="left" w:leader="none"/>
        </w:tabs>
        <w:spacing w:line="240" w:lineRule="auto" w:before="1" w:after="0"/>
        <w:ind w:left="2160" w:right="0" w:hanging="360"/>
        <w:jc w:val="left"/>
        <w:rPr>
          <w:sz w:val="21"/>
        </w:rPr>
      </w:pPr>
      <w:r>
        <w:rPr>
          <w:sz w:val="21"/>
        </w:rPr>
        <w:t>Co-authoring</w:t>
      </w:r>
      <w:r>
        <w:rPr>
          <w:spacing w:val="-5"/>
          <w:sz w:val="21"/>
        </w:rPr>
        <w:t> </w:t>
      </w:r>
      <w:r>
        <w:rPr>
          <w:sz w:val="21"/>
        </w:rPr>
        <w:t>at</w:t>
      </w:r>
      <w:r>
        <w:rPr>
          <w:spacing w:val="-5"/>
          <w:sz w:val="21"/>
        </w:rPr>
        <w:t> </w:t>
      </w:r>
      <w:r>
        <w:rPr>
          <w:sz w:val="21"/>
        </w:rPr>
        <w:t>least</w:t>
      </w:r>
      <w:r>
        <w:rPr>
          <w:spacing w:val="-6"/>
          <w:sz w:val="21"/>
        </w:rPr>
        <w:t> </w:t>
      </w:r>
      <w:r>
        <w:rPr>
          <w:sz w:val="21"/>
        </w:rPr>
        <w:t>one</w:t>
      </w:r>
      <w:r>
        <w:rPr>
          <w:spacing w:val="-4"/>
          <w:sz w:val="21"/>
        </w:rPr>
        <w:t> </w:t>
      </w:r>
      <w:r>
        <w:rPr>
          <w:sz w:val="21"/>
        </w:rPr>
        <w:t>journal</w:t>
      </w:r>
      <w:r>
        <w:rPr>
          <w:spacing w:val="-6"/>
          <w:sz w:val="21"/>
        </w:rPr>
        <w:t> </w:t>
      </w:r>
      <w:r>
        <w:rPr>
          <w:sz w:val="21"/>
        </w:rPr>
        <w:t>article</w:t>
      </w:r>
      <w:r>
        <w:rPr>
          <w:spacing w:val="-4"/>
          <w:sz w:val="21"/>
        </w:rPr>
        <w:t> </w:t>
      </w:r>
      <w:r>
        <w:rPr>
          <w:sz w:val="21"/>
        </w:rPr>
        <w:t>with</w:t>
      </w:r>
      <w:r>
        <w:rPr>
          <w:spacing w:val="-4"/>
          <w:sz w:val="21"/>
        </w:rPr>
        <w:t> </w:t>
      </w:r>
      <w:r>
        <w:rPr>
          <w:spacing w:val="-2"/>
          <w:sz w:val="21"/>
        </w:rPr>
        <w:t>students.</w:t>
      </w:r>
    </w:p>
    <w:p>
      <w:pPr>
        <w:pStyle w:val="ListParagraph"/>
        <w:numPr>
          <w:ilvl w:val="2"/>
          <w:numId w:val="5"/>
        </w:numPr>
        <w:tabs>
          <w:tab w:pos="2160" w:val="left" w:leader="none"/>
        </w:tabs>
        <w:spacing w:line="240" w:lineRule="auto" w:before="34" w:after="0"/>
        <w:ind w:left="2160" w:right="0" w:hanging="360"/>
        <w:jc w:val="left"/>
        <w:rPr>
          <w:sz w:val="21"/>
        </w:rPr>
      </w:pPr>
      <w:r>
        <w:rPr>
          <w:sz w:val="21"/>
        </w:rPr>
        <w:t>Attracting</w:t>
      </w:r>
      <w:r>
        <w:rPr>
          <w:spacing w:val="-7"/>
          <w:sz w:val="21"/>
        </w:rPr>
        <w:t> </w:t>
      </w:r>
      <w:r>
        <w:rPr>
          <w:sz w:val="21"/>
        </w:rPr>
        <w:t>funds</w:t>
      </w:r>
      <w:r>
        <w:rPr>
          <w:spacing w:val="-4"/>
          <w:sz w:val="21"/>
        </w:rPr>
        <w:t> </w:t>
      </w:r>
      <w:r>
        <w:rPr>
          <w:sz w:val="21"/>
        </w:rPr>
        <w:t>for</w:t>
      </w:r>
      <w:r>
        <w:rPr>
          <w:spacing w:val="-5"/>
          <w:sz w:val="21"/>
        </w:rPr>
        <w:t> </w:t>
      </w:r>
      <w:r>
        <w:rPr>
          <w:sz w:val="21"/>
        </w:rPr>
        <w:t>laboratory</w:t>
      </w:r>
      <w:r>
        <w:rPr>
          <w:spacing w:val="-9"/>
          <w:sz w:val="21"/>
        </w:rPr>
        <w:t> </w:t>
      </w:r>
      <w:r>
        <w:rPr>
          <w:sz w:val="21"/>
        </w:rPr>
        <w:t>equipment</w:t>
      </w:r>
      <w:r>
        <w:rPr>
          <w:spacing w:val="-5"/>
          <w:sz w:val="21"/>
        </w:rPr>
        <w:t> </w:t>
      </w:r>
      <w:r>
        <w:rPr>
          <w:sz w:val="21"/>
        </w:rPr>
        <w:t>to</w:t>
      </w:r>
      <w:r>
        <w:rPr>
          <w:spacing w:val="-4"/>
          <w:sz w:val="21"/>
        </w:rPr>
        <w:t> </w:t>
      </w:r>
      <w:r>
        <w:rPr>
          <w:sz w:val="21"/>
        </w:rPr>
        <w:t>support</w:t>
      </w:r>
      <w:r>
        <w:rPr>
          <w:spacing w:val="-5"/>
          <w:sz w:val="21"/>
        </w:rPr>
        <w:t> </w:t>
      </w:r>
      <w:r>
        <w:rPr>
          <w:spacing w:val="-2"/>
          <w:sz w:val="21"/>
        </w:rPr>
        <w:t>teaching.</w:t>
      </w:r>
    </w:p>
    <w:p>
      <w:pPr>
        <w:pStyle w:val="ListParagraph"/>
        <w:numPr>
          <w:ilvl w:val="2"/>
          <w:numId w:val="5"/>
        </w:numPr>
        <w:tabs>
          <w:tab w:pos="2160" w:val="left" w:leader="none"/>
        </w:tabs>
        <w:spacing w:line="240" w:lineRule="auto" w:before="37" w:after="0"/>
        <w:ind w:left="2160" w:right="0" w:hanging="360"/>
        <w:jc w:val="left"/>
        <w:rPr>
          <w:sz w:val="21"/>
        </w:rPr>
      </w:pPr>
      <w:r>
        <w:rPr>
          <w:sz w:val="21"/>
        </w:rPr>
        <w:t>Serving</w:t>
      </w:r>
      <w:r>
        <w:rPr>
          <w:spacing w:val="-4"/>
          <w:sz w:val="21"/>
        </w:rPr>
        <w:t> </w:t>
      </w:r>
      <w:r>
        <w:rPr>
          <w:sz w:val="21"/>
        </w:rPr>
        <w:t>as</w:t>
      </w:r>
      <w:r>
        <w:rPr>
          <w:spacing w:val="-5"/>
          <w:sz w:val="21"/>
        </w:rPr>
        <w:t> </w:t>
      </w:r>
      <w:r>
        <w:rPr>
          <w:sz w:val="21"/>
        </w:rPr>
        <w:t>a</w:t>
      </w:r>
      <w:r>
        <w:rPr>
          <w:spacing w:val="-4"/>
          <w:sz w:val="21"/>
        </w:rPr>
        <w:t> </w:t>
      </w:r>
      <w:r>
        <w:rPr>
          <w:sz w:val="21"/>
        </w:rPr>
        <w:t>major</w:t>
      </w:r>
      <w:r>
        <w:rPr>
          <w:spacing w:val="-5"/>
          <w:sz w:val="21"/>
        </w:rPr>
        <w:t> </w:t>
      </w:r>
      <w:r>
        <w:rPr>
          <w:sz w:val="21"/>
        </w:rPr>
        <w:t>advisor</w:t>
      </w:r>
      <w:r>
        <w:rPr>
          <w:spacing w:val="-4"/>
          <w:sz w:val="21"/>
        </w:rPr>
        <w:t> </w:t>
      </w:r>
      <w:r>
        <w:rPr>
          <w:sz w:val="21"/>
        </w:rPr>
        <w:t>for</w:t>
      </w:r>
      <w:r>
        <w:rPr>
          <w:spacing w:val="-5"/>
          <w:sz w:val="21"/>
        </w:rPr>
        <w:t> </w:t>
      </w:r>
      <w:r>
        <w:rPr>
          <w:sz w:val="21"/>
        </w:rPr>
        <w:t>a</w:t>
      </w:r>
      <w:r>
        <w:rPr>
          <w:spacing w:val="-4"/>
          <w:sz w:val="21"/>
        </w:rPr>
        <w:t> </w:t>
      </w:r>
      <w:r>
        <w:rPr>
          <w:sz w:val="21"/>
        </w:rPr>
        <w:t>completed</w:t>
      </w:r>
      <w:r>
        <w:rPr>
          <w:spacing w:val="-4"/>
          <w:sz w:val="21"/>
        </w:rPr>
        <w:t> </w:t>
      </w:r>
      <w:r>
        <w:rPr>
          <w:sz w:val="21"/>
        </w:rPr>
        <w:t>master’s</w:t>
      </w:r>
      <w:r>
        <w:rPr>
          <w:spacing w:val="-3"/>
          <w:sz w:val="21"/>
        </w:rPr>
        <w:t> </w:t>
      </w:r>
      <w:r>
        <w:rPr>
          <w:spacing w:val="-2"/>
          <w:sz w:val="21"/>
        </w:rPr>
        <w:t>thesis</w:t>
      </w:r>
    </w:p>
    <w:p>
      <w:pPr>
        <w:pStyle w:val="BodyText"/>
        <w:spacing w:before="76"/>
      </w:pPr>
    </w:p>
    <w:p>
      <w:pPr>
        <w:spacing w:before="0"/>
        <w:ind w:left="1440" w:right="0" w:firstLine="0"/>
        <w:jc w:val="left"/>
        <w:rPr>
          <w:i/>
          <w:sz w:val="21"/>
        </w:rPr>
      </w:pPr>
      <w:r>
        <w:rPr>
          <w:i/>
          <w:spacing w:val="-2"/>
          <w:sz w:val="21"/>
        </w:rPr>
        <w:t>Extraordinary</w:t>
      </w:r>
    </w:p>
    <w:p>
      <w:pPr>
        <w:pStyle w:val="BodyText"/>
        <w:spacing w:before="74"/>
        <w:rPr>
          <w:i/>
        </w:rPr>
      </w:pPr>
    </w:p>
    <w:p>
      <w:pPr>
        <w:pStyle w:val="BodyText"/>
        <w:spacing w:line="276" w:lineRule="auto"/>
        <w:ind w:left="1440" w:right="409"/>
      </w:pPr>
      <w:r>
        <w:rPr/>
        <w:t>The</w:t>
      </w:r>
      <w:r>
        <w:rPr>
          <w:spacing w:val="-4"/>
        </w:rPr>
        <w:t> </w:t>
      </w:r>
      <w:r>
        <w:rPr/>
        <w:t>faculty</w:t>
      </w:r>
      <w:r>
        <w:rPr>
          <w:spacing w:val="-7"/>
        </w:rPr>
        <w:t> </w:t>
      </w:r>
      <w:r>
        <w:rPr/>
        <w:t>member</w:t>
      </w:r>
      <w:r>
        <w:rPr>
          <w:spacing w:val="-5"/>
        </w:rPr>
        <w:t> </w:t>
      </w:r>
      <w:r>
        <w:rPr/>
        <w:t>must</w:t>
      </w:r>
      <w:r>
        <w:rPr>
          <w:spacing w:val="-5"/>
        </w:rPr>
        <w:t> </w:t>
      </w:r>
      <w:r>
        <w:rPr/>
        <w:t>demonstrate</w:t>
      </w:r>
      <w:r>
        <w:rPr>
          <w:spacing w:val="-4"/>
        </w:rPr>
        <w:t> </w:t>
      </w:r>
      <w:r>
        <w:rPr/>
        <w:t>teaching</w:t>
      </w:r>
      <w:r>
        <w:rPr>
          <w:spacing w:val="-4"/>
        </w:rPr>
        <w:t> </w:t>
      </w:r>
      <w:r>
        <w:rPr/>
        <w:t>activities</w:t>
      </w:r>
      <w:r>
        <w:rPr>
          <w:spacing w:val="-3"/>
        </w:rPr>
        <w:t> </w:t>
      </w:r>
      <w:r>
        <w:rPr/>
        <w:t>that</w:t>
      </w:r>
      <w:r>
        <w:rPr>
          <w:spacing w:val="-5"/>
        </w:rPr>
        <w:t> </w:t>
      </w:r>
      <w:r>
        <w:rPr/>
        <w:t>exceed</w:t>
      </w:r>
      <w:r>
        <w:rPr>
          <w:spacing w:val="-4"/>
        </w:rPr>
        <w:t> </w:t>
      </w:r>
      <w:r>
        <w:rPr/>
        <w:t>requirements</w:t>
      </w:r>
      <w:r>
        <w:rPr>
          <w:spacing w:val="-4"/>
        </w:rPr>
        <w:t> </w:t>
      </w:r>
      <w:r>
        <w:rPr/>
        <w:t>for </w:t>
      </w:r>
      <w:r>
        <w:rPr>
          <w:spacing w:val="-2"/>
        </w:rPr>
        <w:t>outstanding.</w:t>
      </w:r>
    </w:p>
    <w:p>
      <w:pPr>
        <w:pStyle w:val="BodyText"/>
        <w:spacing w:before="43"/>
      </w:pPr>
    </w:p>
    <w:p>
      <w:pPr>
        <w:pStyle w:val="Heading1"/>
        <w:numPr>
          <w:ilvl w:val="1"/>
          <w:numId w:val="5"/>
        </w:numPr>
        <w:tabs>
          <w:tab w:pos="1439" w:val="left" w:leader="none"/>
        </w:tabs>
        <w:spacing w:line="240" w:lineRule="auto" w:before="0" w:after="0"/>
        <w:ind w:left="1439" w:right="0" w:hanging="359"/>
        <w:jc w:val="left"/>
      </w:pPr>
      <w:r>
        <w:rPr>
          <w:spacing w:val="-2"/>
        </w:rPr>
        <w:t>Scholarship</w:t>
      </w:r>
    </w:p>
    <w:p>
      <w:pPr>
        <w:pStyle w:val="BodyText"/>
        <w:spacing w:before="71"/>
        <w:rPr>
          <w:b/>
        </w:rPr>
      </w:pPr>
    </w:p>
    <w:p>
      <w:pPr>
        <w:pStyle w:val="BodyText"/>
        <w:spacing w:line="276" w:lineRule="auto" w:before="1"/>
        <w:ind w:left="1440" w:right="363"/>
      </w:pPr>
      <w:r>
        <w:rPr/>
        <w:t>Factors used in rating the scholarship performance include submission of journal articles to peer-reviewed journals of acknowledged stature; acceptance of submitted articles; acceptance of proceedings, book chapters, technical reports, etc.; submission and award of patents; invitation to give lectures, conference presentations, seminars; submission of research proposals;</w:t>
      </w:r>
      <w:r>
        <w:rPr>
          <w:spacing w:val="-4"/>
        </w:rPr>
        <w:t> </w:t>
      </w:r>
      <w:r>
        <w:rPr/>
        <w:t>funding</w:t>
      </w:r>
      <w:r>
        <w:rPr>
          <w:spacing w:val="-5"/>
        </w:rPr>
        <w:t> </w:t>
      </w:r>
      <w:r>
        <w:rPr/>
        <w:t>of</w:t>
      </w:r>
      <w:r>
        <w:rPr>
          <w:spacing w:val="-3"/>
        </w:rPr>
        <w:t> </w:t>
      </w:r>
      <w:r>
        <w:rPr/>
        <w:t>research</w:t>
      </w:r>
      <w:r>
        <w:rPr>
          <w:spacing w:val="-2"/>
        </w:rPr>
        <w:t> </w:t>
      </w:r>
      <w:r>
        <w:rPr/>
        <w:t>proposals;</w:t>
      </w:r>
      <w:r>
        <w:rPr>
          <w:spacing w:val="-4"/>
        </w:rPr>
        <w:t> </w:t>
      </w:r>
      <w:r>
        <w:rPr/>
        <w:t>funding</w:t>
      </w:r>
      <w:r>
        <w:rPr>
          <w:spacing w:val="-2"/>
        </w:rPr>
        <w:t> </w:t>
      </w:r>
      <w:r>
        <w:rPr/>
        <w:t>support</w:t>
      </w:r>
      <w:r>
        <w:rPr>
          <w:spacing w:val="-3"/>
        </w:rPr>
        <w:t> </w:t>
      </w:r>
      <w:r>
        <w:rPr/>
        <w:t>for</w:t>
      </w:r>
      <w:r>
        <w:rPr>
          <w:spacing w:val="-3"/>
        </w:rPr>
        <w:t> </w:t>
      </w:r>
      <w:r>
        <w:rPr/>
        <w:t>students,</w:t>
      </w:r>
      <w:r>
        <w:rPr>
          <w:spacing w:val="-2"/>
        </w:rPr>
        <w:t> </w:t>
      </w:r>
      <w:r>
        <w:rPr/>
        <w:t>post</w:t>
      </w:r>
      <w:r>
        <w:rPr>
          <w:spacing w:val="-3"/>
        </w:rPr>
        <w:t> </w:t>
      </w:r>
      <w:r>
        <w:rPr/>
        <w:t>docs,</w:t>
      </w:r>
      <w:r>
        <w:rPr>
          <w:spacing w:val="-2"/>
        </w:rPr>
        <w:t> </w:t>
      </w:r>
      <w:r>
        <w:rPr/>
        <w:t>or</w:t>
      </w:r>
      <w:r>
        <w:rPr>
          <w:spacing w:val="-3"/>
        </w:rPr>
        <w:t> </w:t>
      </w:r>
      <w:r>
        <w:rPr/>
        <w:t>faculty</w:t>
      </w:r>
      <w:r>
        <w:rPr>
          <w:spacing w:val="-7"/>
        </w:rPr>
        <w:t> </w:t>
      </w:r>
      <w:r>
        <w:rPr/>
        <w:t>in the faculty member’s research or teaching programs.</w:t>
      </w:r>
    </w:p>
    <w:p>
      <w:pPr>
        <w:pStyle w:val="BodyText"/>
        <w:spacing w:before="39"/>
      </w:pPr>
    </w:p>
    <w:p>
      <w:pPr>
        <w:spacing w:before="0"/>
        <w:ind w:left="1440" w:right="0" w:firstLine="0"/>
        <w:jc w:val="left"/>
        <w:rPr>
          <w:i/>
          <w:sz w:val="21"/>
        </w:rPr>
      </w:pPr>
      <w:r>
        <w:rPr>
          <w:i/>
          <w:spacing w:val="-2"/>
          <w:sz w:val="21"/>
        </w:rPr>
        <w:t>Unsatisfactory</w:t>
      </w:r>
    </w:p>
    <w:p>
      <w:pPr>
        <w:pStyle w:val="BodyText"/>
        <w:spacing w:before="74"/>
        <w:rPr>
          <w:i/>
        </w:rPr>
      </w:pPr>
    </w:p>
    <w:p>
      <w:pPr>
        <w:pStyle w:val="BodyText"/>
        <w:spacing w:line="276" w:lineRule="auto"/>
        <w:ind w:left="1440"/>
      </w:pPr>
      <w:r>
        <w:rPr/>
        <w:t>The</w:t>
      </w:r>
      <w:r>
        <w:rPr>
          <w:spacing w:val="-2"/>
        </w:rPr>
        <w:t> </w:t>
      </w:r>
      <w:r>
        <w:rPr/>
        <w:t>faculty</w:t>
      </w:r>
      <w:r>
        <w:rPr>
          <w:spacing w:val="-5"/>
        </w:rPr>
        <w:t> </w:t>
      </w:r>
      <w:r>
        <w:rPr/>
        <w:t>member</w:t>
      </w:r>
      <w:r>
        <w:rPr>
          <w:spacing w:val="-3"/>
        </w:rPr>
        <w:t> </w:t>
      </w:r>
      <w:r>
        <w:rPr/>
        <w:t>does</w:t>
      </w:r>
      <w:r>
        <w:rPr>
          <w:spacing w:val="-3"/>
        </w:rPr>
        <w:t> </w:t>
      </w:r>
      <w:r>
        <w:rPr/>
        <w:t>not</w:t>
      </w:r>
      <w:r>
        <w:rPr>
          <w:spacing w:val="-3"/>
        </w:rPr>
        <w:t> </w:t>
      </w:r>
      <w:r>
        <w:rPr/>
        <w:t>meet</w:t>
      </w:r>
      <w:r>
        <w:rPr>
          <w:spacing w:val="-4"/>
        </w:rPr>
        <w:t> </w:t>
      </w:r>
      <w:r>
        <w:rPr/>
        <w:t>the</w:t>
      </w:r>
      <w:r>
        <w:rPr>
          <w:spacing w:val="-2"/>
        </w:rPr>
        <w:t> </w:t>
      </w:r>
      <w:r>
        <w:rPr/>
        <w:t>requirements</w:t>
      </w:r>
      <w:r>
        <w:rPr>
          <w:spacing w:val="-2"/>
        </w:rPr>
        <w:t> </w:t>
      </w:r>
      <w:r>
        <w:rPr/>
        <w:t>of</w:t>
      </w:r>
      <w:r>
        <w:rPr>
          <w:spacing w:val="-3"/>
        </w:rPr>
        <w:t> </w:t>
      </w:r>
      <w:r>
        <w:rPr/>
        <w:t>an</w:t>
      </w:r>
      <w:r>
        <w:rPr>
          <w:spacing w:val="-2"/>
        </w:rPr>
        <w:t> </w:t>
      </w:r>
      <w:r>
        <w:rPr/>
        <w:t>adequate</w:t>
      </w:r>
      <w:r>
        <w:rPr>
          <w:spacing w:val="-2"/>
        </w:rPr>
        <w:t> </w:t>
      </w:r>
      <w:r>
        <w:rPr/>
        <w:t>level</w:t>
      </w:r>
      <w:r>
        <w:rPr>
          <w:spacing w:val="-3"/>
        </w:rPr>
        <w:t> </w:t>
      </w:r>
      <w:r>
        <w:rPr/>
        <w:t>of</w:t>
      </w:r>
      <w:r>
        <w:rPr>
          <w:spacing w:val="-3"/>
        </w:rPr>
        <w:t> </w:t>
      </w:r>
      <w:r>
        <w:rPr/>
        <w:t>performance</w:t>
      </w:r>
      <w:r>
        <w:rPr>
          <w:spacing w:val="-2"/>
        </w:rPr>
        <w:t> </w:t>
      </w:r>
      <w:r>
        <w:rPr/>
        <w:t>in scholarship as outlined below.</w:t>
      </w:r>
    </w:p>
    <w:p>
      <w:pPr>
        <w:pStyle w:val="BodyText"/>
        <w:spacing w:before="38"/>
      </w:pPr>
    </w:p>
    <w:p>
      <w:pPr>
        <w:spacing w:before="0"/>
        <w:ind w:left="1440" w:right="0" w:firstLine="0"/>
        <w:jc w:val="left"/>
        <w:rPr>
          <w:i/>
          <w:sz w:val="21"/>
        </w:rPr>
      </w:pPr>
      <w:r>
        <w:rPr>
          <w:i/>
          <w:spacing w:val="-2"/>
          <w:sz w:val="21"/>
        </w:rPr>
        <w:t>Adequate</w:t>
      </w:r>
    </w:p>
    <w:p>
      <w:pPr>
        <w:pStyle w:val="BodyText"/>
        <w:spacing w:before="74"/>
        <w:rPr>
          <w:i/>
        </w:rPr>
      </w:pPr>
    </w:p>
    <w:p>
      <w:pPr>
        <w:pStyle w:val="BodyText"/>
        <w:ind w:left="1440"/>
      </w:pPr>
      <w:r>
        <w:rPr/>
        <w:t>Research</w:t>
      </w:r>
      <w:r>
        <w:rPr>
          <w:spacing w:val="-9"/>
        </w:rPr>
        <w:t> </w:t>
      </w:r>
      <w:r>
        <w:rPr/>
        <w:t>progress</w:t>
      </w:r>
      <w:r>
        <w:rPr>
          <w:spacing w:val="-3"/>
        </w:rPr>
        <w:t> </w:t>
      </w:r>
      <w:r>
        <w:rPr/>
        <w:t>is</w:t>
      </w:r>
      <w:r>
        <w:rPr>
          <w:spacing w:val="-4"/>
        </w:rPr>
        <w:t> </w:t>
      </w:r>
      <w:r>
        <w:rPr/>
        <w:t>indicated</w:t>
      </w:r>
      <w:r>
        <w:rPr>
          <w:spacing w:val="-3"/>
        </w:rPr>
        <w:t> </w:t>
      </w:r>
      <w:r>
        <w:rPr/>
        <w:t>by</w:t>
      </w:r>
      <w:r>
        <w:rPr>
          <w:spacing w:val="-9"/>
        </w:rPr>
        <w:t> </w:t>
      </w:r>
      <w:r>
        <w:rPr/>
        <w:t>documenting</w:t>
      </w:r>
      <w:r>
        <w:rPr>
          <w:spacing w:val="-3"/>
        </w:rPr>
        <w:t> </w:t>
      </w:r>
      <w:r>
        <w:rPr/>
        <w:t>at</w:t>
      </w:r>
      <w:r>
        <w:rPr>
          <w:spacing w:val="-4"/>
        </w:rPr>
        <w:t> </w:t>
      </w:r>
      <w:r>
        <w:rPr/>
        <w:t>least</w:t>
      </w:r>
      <w:r>
        <w:rPr>
          <w:spacing w:val="-5"/>
        </w:rPr>
        <w:t> </w:t>
      </w:r>
      <w:r>
        <w:rPr/>
        <w:t>one</w:t>
      </w:r>
      <w:r>
        <w:rPr>
          <w:spacing w:val="-3"/>
        </w:rPr>
        <w:t> </w:t>
      </w:r>
      <w:r>
        <w:rPr/>
        <w:t>measure</w:t>
      </w:r>
      <w:r>
        <w:rPr>
          <w:spacing w:val="-4"/>
        </w:rPr>
        <w:t> </w:t>
      </w:r>
      <w:r>
        <w:rPr/>
        <w:t>listed</w:t>
      </w:r>
      <w:r>
        <w:rPr>
          <w:spacing w:val="-3"/>
        </w:rPr>
        <w:t> </w:t>
      </w:r>
      <w:r>
        <w:rPr>
          <w:spacing w:val="-2"/>
        </w:rPr>
        <w:t>above</w:t>
      </w:r>
    </w:p>
    <w:p>
      <w:pPr>
        <w:pStyle w:val="BodyText"/>
        <w:spacing w:after="0"/>
        <w:sectPr>
          <w:pgSz w:w="12240" w:h="15840"/>
          <w:pgMar w:top="1360" w:bottom="280" w:left="1440" w:right="1080"/>
        </w:sectPr>
      </w:pPr>
    </w:p>
    <w:p>
      <w:pPr>
        <w:spacing w:before="73"/>
        <w:ind w:left="1440" w:right="0" w:firstLine="0"/>
        <w:jc w:val="left"/>
        <w:rPr>
          <w:i/>
          <w:sz w:val="21"/>
        </w:rPr>
      </w:pPr>
      <w:r>
        <w:rPr>
          <w:i/>
          <w:spacing w:val="-2"/>
          <w:sz w:val="21"/>
        </w:rPr>
        <w:t>Meritorious</w:t>
      </w:r>
    </w:p>
    <w:p>
      <w:pPr>
        <w:pStyle w:val="BodyText"/>
        <w:spacing w:before="74"/>
        <w:rPr>
          <w:i/>
        </w:rPr>
      </w:pPr>
    </w:p>
    <w:p>
      <w:pPr>
        <w:pStyle w:val="BodyText"/>
        <w:spacing w:line="276" w:lineRule="auto"/>
        <w:ind w:left="1440" w:right="409"/>
      </w:pPr>
      <w:r>
        <w:rPr/>
        <w:t>Research</w:t>
      </w:r>
      <w:r>
        <w:rPr>
          <w:spacing w:val="-5"/>
        </w:rPr>
        <w:t> </w:t>
      </w:r>
      <w:r>
        <w:rPr/>
        <w:t>performance</w:t>
      </w:r>
      <w:r>
        <w:rPr>
          <w:spacing w:val="-2"/>
        </w:rPr>
        <w:t> </w:t>
      </w:r>
      <w:r>
        <w:rPr/>
        <w:t>in</w:t>
      </w:r>
      <w:r>
        <w:rPr>
          <w:spacing w:val="-2"/>
        </w:rPr>
        <w:t> </w:t>
      </w:r>
      <w:r>
        <w:rPr/>
        <w:t>the</w:t>
      </w:r>
      <w:r>
        <w:rPr>
          <w:spacing w:val="-5"/>
        </w:rPr>
        <w:t> </w:t>
      </w:r>
      <w:r>
        <w:rPr/>
        <w:t>meritorious</w:t>
      </w:r>
      <w:r>
        <w:rPr>
          <w:spacing w:val="-2"/>
        </w:rPr>
        <w:t> </w:t>
      </w:r>
      <w:r>
        <w:rPr/>
        <w:t>category</w:t>
      </w:r>
      <w:r>
        <w:rPr>
          <w:spacing w:val="-7"/>
        </w:rPr>
        <w:t> </w:t>
      </w:r>
      <w:r>
        <w:rPr/>
        <w:t>can</w:t>
      </w:r>
      <w:r>
        <w:rPr>
          <w:spacing w:val="-2"/>
        </w:rPr>
        <w:t> </w:t>
      </w:r>
      <w:r>
        <w:rPr/>
        <w:t>be</w:t>
      </w:r>
      <w:r>
        <w:rPr>
          <w:spacing w:val="-2"/>
        </w:rPr>
        <w:t> </w:t>
      </w:r>
      <w:r>
        <w:rPr/>
        <w:t>demonstrated</w:t>
      </w:r>
      <w:r>
        <w:rPr>
          <w:spacing w:val="-2"/>
        </w:rPr>
        <w:t> </w:t>
      </w:r>
      <w:r>
        <w:rPr/>
        <w:t>by</w:t>
      </w:r>
      <w:r>
        <w:rPr>
          <w:spacing w:val="-7"/>
        </w:rPr>
        <w:t> </w:t>
      </w:r>
      <w:r>
        <w:rPr/>
        <w:t>at</w:t>
      </w:r>
      <w:r>
        <w:rPr>
          <w:spacing w:val="-3"/>
        </w:rPr>
        <w:t> </w:t>
      </w:r>
      <w:r>
        <w:rPr/>
        <w:t>least</w:t>
      </w:r>
      <w:r>
        <w:rPr>
          <w:spacing w:val="-3"/>
        </w:rPr>
        <w:t> </w:t>
      </w:r>
      <w:r>
        <w:rPr/>
        <w:t>three measures and must include one from below.</w:t>
      </w:r>
    </w:p>
    <w:p>
      <w:pPr>
        <w:pStyle w:val="BodyText"/>
        <w:spacing w:before="38"/>
      </w:pPr>
    </w:p>
    <w:p>
      <w:pPr>
        <w:pStyle w:val="ListParagraph"/>
        <w:numPr>
          <w:ilvl w:val="0"/>
          <w:numId w:val="6"/>
        </w:numPr>
        <w:tabs>
          <w:tab w:pos="2160" w:val="left" w:leader="none"/>
        </w:tabs>
        <w:spacing w:line="240" w:lineRule="auto" w:before="1" w:after="0"/>
        <w:ind w:left="2160" w:right="0" w:hanging="360"/>
        <w:jc w:val="left"/>
        <w:rPr>
          <w:sz w:val="21"/>
        </w:rPr>
      </w:pPr>
      <w:r>
        <w:rPr>
          <w:sz w:val="21"/>
        </w:rPr>
        <w:t>Publication</w:t>
      </w:r>
      <w:r>
        <w:rPr>
          <w:spacing w:val="-4"/>
          <w:sz w:val="21"/>
        </w:rPr>
        <w:t> </w:t>
      </w:r>
      <w:r>
        <w:rPr>
          <w:sz w:val="21"/>
        </w:rPr>
        <w:t>of</w:t>
      </w:r>
      <w:r>
        <w:rPr>
          <w:spacing w:val="-5"/>
          <w:sz w:val="21"/>
        </w:rPr>
        <w:t> </w:t>
      </w:r>
      <w:r>
        <w:rPr>
          <w:sz w:val="21"/>
        </w:rPr>
        <w:t>a</w:t>
      </w:r>
      <w:r>
        <w:rPr>
          <w:spacing w:val="-3"/>
          <w:sz w:val="21"/>
        </w:rPr>
        <w:t> </w:t>
      </w:r>
      <w:r>
        <w:rPr>
          <w:sz w:val="21"/>
        </w:rPr>
        <w:t>journal</w:t>
      </w:r>
      <w:r>
        <w:rPr>
          <w:spacing w:val="-7"/>
          <w:sz w:val="21"/>
        </w:rPr>
        <w:t> </w:t>
      </w:r>
      <w:r>
        <w:rPr>
          <w:sz w:val="21"/>
        </w:rPr>
        <w:t>paper</w:t>
      </w:r>
      <w:r>
        <w:rPr>
          <w:spacing w:val="-5"/>
          <w:sz w:val="21"/>
        </w:rPr>
        <w:t> </w:t>
      </w:r>
      <w:r>
        <w:rPr>
          <w:sz w:val="21"/>
        </w:rPr>
        <w:t>in</w:t>
      </w:r>
      <w:r>
        <w:rPr>
          <w:spacing w:val="-3"/>
          <w:sz w:val="21"/>
        </w:rPr>
        <w:t> </w:t>
      </w:r>
      <w:r>
        <w:rPr>
          <w:sz w:val="21"/>
        </w:rPr>
        <w:t>a</w:t>
      </w:r>
      <w:r>
        <w:rPr>
          <w:spacing w:val="-4"/>
          <w:sz w:val="21"/>
        </w:rPr>
        <w:t> </w:t>
      </w:r>
      <w:r>
        <w:rPr>
          <w:sz w:val="21"/>
        </w:rPr>
        <w:t>peer-reviewed</w:t>
      </w:r>
      <w:r>
        <w:rPr>
          <w:spacing w:val="-3"/>
          <w:sz w:val="21"/>
        </w:rPr>
        <w:t> </w:t>
      </w:r>
      <w:r>
        <w:rPr>
          <w:spacing w:val="-2"/>
          <w:sz w:val="21"/>
        </w:rPr>
        <w:t>journal.</w:t>
      </w:r>
    </w:p>
    <w:p>
      <w:pPr>
        <w:pStyle w:val="ListParagraph"/>
        <w:numPr>
          <w:ilvl w:val="0"/>
          <w:numId w:val="6"/>
        </w:numPr>
        <w:tabs>
          <w:tab w:pos="2160" w:val="left" w:leader="none"/>
        </w:tabs>
        <w:spacing w:line="276" w:lineRule="auto" w:before="36" w:after="0"/>
        <w:ind w:left="2160" w:right="531" w:hanging="360"/>
        <w:jc w:val="left"/>
        <w:rPr>
          <w:sz w:val="21"/>
        </w:rPr>
      </w:pPr>
      <w:r>
        <w:rPr>
          <w:sz w:val="21"/>
        </w:rPr>
        <w:t>Receiving</w:t>
      </w:r>
      <w:r>
        <w:rPr>
          <w:spacing w:val="-3"/>
          <w:sz w:val="21"/>
        </w:rPr>
        <w:t> </w:t>
      </w:r>
      <w:r>
        <w:rPr>
          <w:sz w:val="21"/>
        </w:rPr>
        <w:t>funding</w:t>
      </w:r>
      <w:r>
        <w:rPr>
          <w:spacing w:val="-3"/>
          <w:sz w:val="21"/>
        </w:rPr>
        <w:t> </w:t>
      </w:r>
      <w:r>
        <w:rPr>
          <w:sz w:val="21"/>
        </w:rPr>
        <w:t>for</w:t>
      </w:r>
      <w:r>
        <w:rPr>
          <w:spacing w:val="-4"/>
          <w:sz w:val="21"/>
        </w:rPr>
        <w:t> </w:t>
      </w:r>
      <w:r>
        <w:rPr>
          <w:sz w:val="21"/>
        </w:rPr>
        <w:t>support</w:t>
      </w:r>
      <w:r>
        <w:rPr>
          <w:spacing w:val="-4"/>
          <w:sz w:val="21"/>
        </w:rPr>
        <w:t> </w:t>
      </w:r>
      <w:r>
        <w:rPr>
          <w:sz w:val="21"/>
        </w:rPr>
        <w:t>of</w:t>
      </w:r>
      <w:r>
        <w:rPr>
          <w:spacing w:val="-4"/>
          <w:sz w:val="21"/>
        </w:rPr>
        <w:t> </w:t>
      </w:r>
      <w:r>
        <w:rPr>
          <w:sz w:val="21"/>
        </w:rPr>
        <w:t>faculty</w:t>
      </w:r>
      <w:r>
        <w:rPr>
          <w:spacing w:val="-6"/>
          <w:sz w:val="21"/>
        </w:rPr>
        <w:t> </w:t>
      </w:r>
      <w:r>
        <w:rPr>
          <w:sz w:val="21"/>
        </w:rPr>
        <w:t>member’s</w:t>
      </w:r>
      <w:r>
        <w:rPr>
          <w:spacing w:val="-3"/>
          <w:sz w:val="21"/>
        </w:rPr>
        <w:t> </w:t>
      </w:r>
      <w:r>
        <w:rPr>
          <w:sz w:val="21"/>
        </w:rPr>
        <w:t>research</w:t>
      </w:r>
      <w:r>
        <w:rPr>
          <w:spacing w:val="-3"/>
          <w:sz w:val="21"/>
        </w:rPr>
        <w:t> </w:t>
      </w:r>
      <w:r>
        <w:rPr>
          <w:sz w:val="21"/>
        </w:rPr>
        <w:t>and/or</w:t>
      </w:r>
      <w:r>
        <w:rPr>
          <w:spacing w:val="-4"/>
          <w:sz w:val="21"/>
        </w:rPr>
        <w:t> </w:t>
      </w:r>
      <w:r>
        <w:rPr>
          <w:sz w:val="21"/>
        </w:rPr>
        <w:t>teaching.</w:t>
      </w:r>
      <w:r>
        <w:rPr>
          <w:spacing w:val="-3"/>
          <w:sz w:val="21"/>
        </w:rPr>
        <w:t> </w:t>
      </w:r>
      <w:r>
        <w:rPr>
          <w:sz w:val="21"/>
        </w:rPr>
        <w:t>(if</w:t>
      </w:r>
      <w:r>
        <w:rPr>
          <w:spacing w:val="-4"/>
          <w:sz w:val="21"/>
        </w:rPr>
        <w:t> </w:t>
      </w:r>
      <w:r>
        <w:rPr>
          <w:sz w:val="21"/>
        </w:rPr>
        <w:t>not already counted for teaching)</w:t>
      </w:r>
    </w:p>
    <w:p>
      <w:pPr>
        <w:pStyle w:val="BodyText"/>
        <w:spacing w:before="38"/>
      </w:pPr>
    </w:p>
    <w:p>
      <w:pPr>
        <w:spacing w:before="0"/>
        <w:ind w:left="1440" w:right="0" w:firstLine="0"/>
        <w:jc w:val="left"/>
        <w:rPr>
          <w:i/>
          <w:sz w:val="21"/>
        </w:rPr>
      </w:pPr>
      <w:r>
        <w:rPr>
          <w:i/>
          <w:spacing w:val="-2"/>
          <w:sz w:val="21"/>
        </w:rPr>
        <w:t>Outstanding</w:t>
      </w:r>
    </w:p>
    <w:p>
      <w:pPr>
        <w:pStyle w:val="BodyText"/>
        <w:spacing w:before="76"/>
        <w:rPr>
          <w:i/>
        </w:rPr>
      </w:pPr>
    </w:p>
    <w:p>
      <w:pPr>
        <w:pStyle w:val="BodyText"/>
        <w:spacing w:line="276" w:lineRule="auto"/>
        <w:ind w:left="1440" w:right="409"/>
      </w:pPr>
      <w:r>
        <w:rPr/>
        <w:t>Research</w:t>
      </w:r>
      <w:r>
        <w:rPr>
          <w:spacing w:val="-5"/>
        </w:rPr>
        <w:t> </w:t>
      </w:r>
      <w:r>
        <w:rPr/>
        <w:t>performance</w:t>
      </w:r>
      <w:r>
        <w:rPr>
          <w:spacing w:val="-2"/>
        </w:rPr>
        <w:t> </w:t>
      </w:r>
      <w:r>
        <w:rPr/>
        <w:t>in</w:t>
      </w:r>
      <w:r>
        <w:rPr>
          <w:spacing w:val="-2"/>
        </w:rPr>
        <w:t> </w:t>
      </w:r>
      <w:r>
        <w:rPr/>
        <w:t>the</w:t>
      </w:r>
      <w:r>
        <w:rPr>
          <w:spacing w:val="-5"/>
        </w:rPr>
        <w:t> </w:t>
      </w:r>
      <w:r>
        <w:rPr/>
        <w:t>outstanding</w:t>
      </w:r>
      <w:r>
        <w:rPr>
          <w:spacing w:val="-2"/>
        </w:rPr>
        <w:t> </w:t>
      </w:r>
      <w:r>
        <w:rPr/>
        <w:t>category</w:t>
      </w:r>
      <w:r>
        <w:rPr>
          <w:spacing w:val="-7"/>
        </w:rPr>
        <w:t> </w:t>
      </w:r>
      <w:r>
        <w:rPr/>
        <w:t>can</w:t>
      </w:r>
      <w:r>
        <w:rPr>
          <w:spacing w:val="-2"/>
        </w:rPr>
        <w:t> </w:t>
      </w:r>
      <w:r>
        <w:rPr/>
        <w:t>be</w:t>
      </w:r>
      <w:r>
        <w:rPr>
          <w:spacing w:val="-2"/>
        </w:rPr>
        <w:t> </w:t>
      </w:r>
      <w:r>
        <w:rPr/>
        <w:t>demonstrated</w:t>
      </w:r>
      <w:r>
        <w:rPr>
          <w:spacing w:val="-2"/>
        </w:rPr>
        <w:t> </w:t>
      </w:r>
      <w:r>
        <w:rPr/>
        <w:t>by</w:t>
      </w:r>
      <w:r>
        <w:rPr>
          <w:spacing w:val="-7"/>
        </w:rPr>
        <w:t> </w:t>
      </w:r>
      <w:r>
        <w:rPr/>
        <w:t>at</w:t>
      </w:r>
      <w:r>
        <w:rPr>
          <w:spacing w:val="-3"/>
        </w:rPr>
        <w:t> </w:t>
      </w:r>
      <w:r>
        <w:rPr/>
        <w:t>least</w:t>
      </w:r>
      <w:r>
        <w:rPr>
          <w:spacing w:val="-3"/>
        </w:rPr>
        <w:t> </w:t>
      </w:r>
      <w:r>
        <w:rPr/>
        <w:t>four measures and must include two from below.</w:t>
      </w:r>
    </w:p>
    <w:p>
      <w:pPr>
        <w:pStyle w:val="BodyText"/>
        <w:spacing w:before="39"/>
      </w:pPr>
    </w:p>
    <w:p>
      <w:pPr>
        <w:pStyle w:val="ListParagraph"/>
        <w:numPr>
          <w:ilvl w:val="0"/>
          <w:numId w:val="6"/>
        </w:numPr>
        <w:tabs>
          <w:tab w:pos="2160" w:val="left" w:leader="none"/>
        </w:tabs>
        <w:spacing w:line="240" w:lineRule="auto" w:before="0" w:after="0"/>
        <w:ind w:left="2160" w:right="0" w:hanging="360"/>
        <w:jc w:val="left"/>
        <w:rPr>
          <w:sz w:val="21"/>
        </w:rPr>
      </w:pPr>
      <w:r>
        <w:rPr>
          <w:sz w:val="21"/>
        </w:rPr>
        <w:t>Publication</w:t>
      </w:r>
      <w:r>
        <w:rPr>
          <w:spacing w:val="-6"/>
          <w:sz w:val="21"/>
        </w:rPr>
        <w:t> </w:t>
      </w:r>
      <w:r>
        <w:rPr>
          <w:sz w:val="21"/>
        </w:rPr>
        <w:t>of</w:t>
      </w:r>
      <w:r>
        <w:rPr>
          <w:spacing w:val="-5"/>
          <w:sz w:val="21"/>
        </w:rPr>
        <w:t> </w:t>
      </w:r>
      <w:r>
        <w:rPr>
          <w:sz w:val="21"/>
        </w:rPr>
        <w:t>a</w:t>
      </w:r>
      <w:r>
        <w:rPr>
          <w:spacing w:val="-3"/>
          <w:sz w:val="21"/>
        </w:rPr>
        <w:t> </w:t>
      </w:r>
      <w:r>
        <w:rPr>
          <w:sz w:val="21"/>
        </w:rPr>
        <w:t>journal</w:t>
      </w:r>
      <w:r>
        <w:rPr>
          <w:spacing w:val="-7"/>
          <w:sz w:val="21"/>
        </w:rPr>
        <w:t> </w:t>
      </w:r>
      <w:r>
        <w:rPr>
          <w:sz w:val="21"/>
        </w:rPr>
        <w:t>paper</w:t>
      </w:r>
      <w:r>
        <w:rPr>
          <w:spacing w:val="-5"/>
          <w:sz w:val="21"/>
        </w:rPr>
        <w:t> </w:t>
      </w:r>
      <w:r>
        <w:rPr>
          <w:sz w:val="21"/>
        </w:rPr>
        <w:t>in</w:t>
      </w:r>
      <w:r>
        <w:rPr>
          <w:spacing w:val="-3"/>
          <w:sz w:val="21"/>
        </w:rPr>
        <w:t> </w:t>
      </w:r>
      <w:r>
        <w:rPr>
          <w:sz w:val="21"/>
        </w:rPr>
        <w:t>a</w:t>
      </w:r>
      <w:r>
        <w:rPr>
          <w:spacing w:val="-4"/>
          <w:sz w:val="21"/>
        </w:rPr>
        <w:t> </w:t>
      </w:r>
      <w:r>
        <w:rPr>
          <w:sz w:val="21"/>
        </w:rPr>
        <w:t>peer-reviewed</w:t>
      </w:r>
      <w:r>
        <w:rPr>
          <w:spacing w:val="-3"/>
          <w:sz w:val="21"/>
        </w:rPr>
        <w:t> </w:t>
      </w:r>
      <w:r>
        <w:rPr>
          <w:spacing w:val="-2"/>
          <w:sz w:val="21"/>
        </w:rPr>
        <w:t>journal</w:t>
      </w:r>
    </w:p>
    <w:p>
      <w:pPr>
        <w:pStyle w:val="ListParagraph"/>
        <w:numPr>
          <w:ilvl w:val="0"/>
          <w:numId w:val="6"/>
        </w:numPr>
        <w:tabs>
          <w:tab w:pos="2160" w:val="left" w:leader="none"/>
        </w:tabs>
        <w:spacing w:line="273" w:lineRule="auto" w:before="37" w:after="0"/>
        <w:ind w:left="2160" w:right="602" w:hanging="360"/>
        <w:jc w:val="left"/>
        <w:rPr>
          <w:sz w:val="21"/>
        </w:rPr>
      </w:pPr>
      <w:r>
        <w:rPr>
          <w:sz w:val="21"/>
        </w:rPr>
        <w:t>Receiving</w:t>
      </w:r>
      <w:r>
        <w:rPr>
          <w:spacing w:val="-3"/>
          <w:sz w:val="21"/>
        </w:rPr>
        <w:t> </w:t>
      </w:r>
      <w:r>
        <w:rPr>
          <w:sz w:val="21"/>
        </w:rPr>
        <w:t>funding</w:t>
      </w:r>
      <w:r>
        <w:rPr>
          <w:spacing w:val="-3"/>
          <w:sz w:val="21"/>
        </w:rPr>
        <w:t> </w:t>
      </w:r>
      <w:r>
        <w:rPr>
          <w:sz w:val="21"/>
        </w:rPr>
        <w:t>for</w:t>
      </w:r>
      <w:r>
        <w:rPr>
          <w:spacing w:val="-4"/>
          <w:sz w:val="21"/>
        </w:rPr>
        <w:t> </w:t>
      </w:r>
      <w:r>
        <w:rPr>
          <w:sz w:val="21"/>
        </w:rPr>
        <w:t>support</w:t>
      </w:r>
      <w:r>
        <w:rPr>
          <w:spacing w:val="-4"/>
          <w:sz w:val="21"/>
        </w:rPr>
        <w:t> </w:t>
      </w:r>
      <w:r>
        <w:rPr>
          <w:sz w:val="21"/>
        </w:rPr>
        <w:t>of</w:t>
      </w:r>
      <w:r>
        <w:rPr>
          <w:spacing w:val="-4"/>
          <w:sz w:val="21"/>
        </w:rPr>
        <w:t> </w:t>
      </w:r>
      <w:r>
        <w:rPr>
          <w:sz w:val="21"/>
        </w:rPr>
        <w:t>faculty</w:t>
      </w:r>
      <w:r>
        <w:rPr>
          <w:spacing w:val="-6"/>
          <w:sz w:val="21"/>
        </w:rPr>
        <w:t> </w:t>
      </w:r>
      <w:r>
        <w:rPr>
          <w:sz w:val="21"/>
        </w:rPr>
        <w:t>members</w:t>
      </w:r>
      <w:r>
        <w:rPr>
          <w:spacing w:val="-3"/>
          <w:sz w:val="21"/>
        </w:rPr>
        <w:t> </w:t>
      </w:r>
      <w:r>
        <w:rPr>
          <w:sz w:val="21"/>
        </w:rPr>
        <w:t>research</w:t>
      </w:r>
      <w:r>
        <w:rPr>
          <w:spacing w:val="-3"/>
          <w:sz w:val="21"/>
        </w:rPr>
        <w:t> </w:t>
      </w:r>
      <w:r>
        <w:rPr>
          <w:sz w:val="21"/>
        </w:rPr>
        <w:t>and/or</w:t>
      </w:r>
      <w:r>
        <w:rPr>
          <w:spacing w:val="-4"/>
          <w:sz w:val="21"/>
        </w:rPr>
        <w:t> </w:t>
      </w:r>
      <w:r>
        <w:rPr>
          <w:sz w:val="21"/>
        </w:rPr>
        <w:t>teaching.</w:t>
      </w:r>
      <w:r>
        <w:rPr>
          <w:spacing w:val="-3"/>
          <w:sz w:val="21"/>
        </w:rPr>
        <w:t> </w:t>
      </w:r>
      <w:r>
        <w:rPr>
          <w:sz w:val="21"/>
        </w:rPr>
        <w:t>(if</w:t>
      </w:r>
      <w:r>
        <w:rPr>
          <w:spacing w:val="-4"/>
          <w:sz w:val="21"/>
        </w:rPr>
        <w:t> </w:t>
      </w:r>
      <w:r>
        <w:rPr>
          <w:sz w:val="21"/>
        </w:rPr>
        <w:t>not already counted for teaching)</w:t>
      </w:r>
    </w:p>
    <w:p>
      <w:pPr>
        <w:pStyle w:val="BodyText"/>
        <w:spacing w:before="42"/>
      </w:pPr>
    </w:p>
    <w:p>
      <w:pPr>
        <w:spacing w:before="0"/>
        <w:ind w:left="1440" w:right="0" w:firstLine="0"/>
        <w:jc w:val="left"/>
        <w:rPr>
          <w:i/>
          <w:sz w:val="21"/>
        </w:rPr>
      </w:pPr>
      <w:r>
        <w:rPr>
          <w:i/>
          <w:spacing w:val="-2"/>
          <w:sz w:val="21"/>
        </w:rPr>
        <w:t>Extraordinary</w:t>
      </w:r>
    </w:p>
    <w:p>
      <w:pPr>
        <w:pStyle w:val="BodyText"/>
        <w:spacing w:before="74"/>
        <w:rPr>
          <w:i/>
        </w:rPr>
      </w:pPr>
    </w:p>
    <w:p>
      <w:pPr>
        <w:pStyle w:val="BodyText"/>
        <w:spacing w:line="276" w:lineRule="auto"/>
        <w:ind w:left="1440" w:right="409"/>
      </w:pPr>
      <w:r>
        <w:rPr/>
        <w:t>The</w:t>
      </w:r>
      <w:r>
        <w:rPr>
          <w:spacing w:val="-4"/>
        </w:rPr>
        <w:t> </w:t>
      </w:r>
      <w:r>
        <w:rPr/>
        <w:t>faculty</w:t>
      </w:r>
      <w:r>
        <w:rPr>
          <w:spacing w:val="-6"/>
        </w:rPr>
        <w:t> </w:t>
      </w:r>
      <w:r>
        <w:rPr/>
        <w:t>member</w:t>
      </w:r>
      <w:r>
        <w:rPr>
          <w:spacing w:val="-4"/>
        </w:rPr>
        <w:t> </w:t>
      </w:r>
      <w:r>
        <w:rPr/>
        <w:t>must</w:t>
      </w:r>
      <w:r>
        <w:rPr>
          <w:spacing w:val="-4"/>
        </w:rPr>
        <w:t> </w:t>
      </w:r>
      <w:r>
        <w:rPr/>
        <w:t>demonstrate</w:t>
      </w:r>
      <w:r>
        <w:rPr>
          <w:spacing w:val="-4"/>
        </w:rPr>
        <w:t> </w:t>
      </w:r>
      <w:r>
        <w:rPr/>
        <w:t>research</w:t>
      </w:r>
      <w:r>
        <w:rPr>
          <w:spacing w:val="-4"/>
        </w:rPr>
        <w:t> </w:t>
      </w:r>
      <w:r>
        <w:rPr/>
        <w:t>activities</w:t>
      </w:r>
      <w:r>
        <w:rPr>
          <w:spacing w:val="-3"/>
        </w:rPr>
        <w:t> </w:t>
      </w:r>
      <w:r>
        <w:rPr/>
        <w:t>that</w:t>
      </w:r>
      <w:r>
        <w:rPr>
          <w:spacing w:val="-4"/>
        </w:rPr>
        <w:t> </w:t>
      </w:r>
      <w:r>
        <w:rPr/>
        <w:t>exceed</w:t>
      </w:r>
      <w:r>
        <w:rPr>
          <w:spacing w:val="-4"/>
        </w:rPr>
        <w:t> </w:t>
      </w:r>
      <w:r>
        <w:rPr/>
        <w:t>expectations</w:t>
      </w:r>
      <w:r>
        <w:rPr>
          <w:spacing w:val="-4"/>
        </w:rPr>
        <w:t> </w:t>
      </w:r>
      <w:r>
        <w:rPr/>
        <w:t>for </w:t>
      </w:r>
      <w:r>
        <w:rPr>
          <w:spacing w:val="-2"/>
        </w:rPr>
        <w:t>outstanding.</w:t>
      </w:r>
    </w:p>
    <w:p>
      <w:pPr>
        <w:pStyle w:val="BodyText"/>
        <w:spacing w:before="43"/>
      </w:pPr>
    </w:p>
    <w:p>
      <w:pPr>
        <w:pStyle w:val="Heading1"/>
        <w:numPr>
          <w:ilvl w:val="1"/>
          <w:numId w:val="5"/>
        </w:numPr>
        <w:tabs>
          <w:tab w:pos="1439" w:val="left" w:leader="none"/>
        </w:tabs>
        <w:spacing w:line="240" w:lineRule="auto" w:before="0" w:after="0"/>
        <w:ind w:left="1439" w:right="0" w:hanging="359"/>
        <w:jc w:val="left"/>
      </w:pPr>
      <w:r>
        <w:rPr>
          <w:spacing w:val="-2"/>
        </w:rPr>
        <w:t>Service</w:t>
      </w:r>
    </w:p>
    <w:p>
      <w:pPr>
        <w:pStyle w:val="BodyText"/>
        <w:spacing w:before="72"/>
        <w:rPr>
          <w:b/>
        </w:rPr>
      </w:pPr>
    </w:p>
    <w:p>
      <w:pPr>
        <w:pStyle w:val="BodyText"/>
        <w:spacing w:line="276" w:lineRule="auto"/>
        <w:ind w:left="1440" w:right="383"/>
      </w:pPr>
      <w:r>
        <w:rPr/>
        <w:t>Factors used in rating the service performance include membership in department, college, program and university committees; chairing a committee; participation in student</w:t>
      </w:r>
      <w:r>
        <w:rPr>
          <w:spacing w:val="40"/>
        </w:rPr>
        <w:t> </w:t>
      </w:r>
      <w:r>
        <w:rPr/>
        <w:t>recruitment efforts; active participation in professional societies and their committees; organization</w:t>
      </w:r>
      <w:r>
        <w:rPr>
          <w:spacing w:val="-4"/>
        </w:rPr>
        <w:t> </w:t>
      </w:r>
      <w:r>
        <w:rPr/>
        <w:t>of</w:t>
      </w:r>
      <w:r>
        <w:rPr>
          <w:spacing w:val="-5"/>
        </w:rPr>
        <w:t> </w:t>
      </w:r>
      <w:r>
        <w:rPr/>
        <w:t>scientific</w:t>
      </w:r>
      <w:r>
        <w:rPr>
          <w:spacing w:val="-4"/>
        </w:rPr>
        <w:t> </w:t>
      </w:r>
      <w:r>
        <w:rPr/>
        <w:t>conference</w:t>
      </w:r>
      <w:r>
        <w:rPr>
          <w:spacing w:val="-4"/>
        </w:rPr>
        <w:t> </w:t>
      </w:r>
      <w:r>
        <w:rPr/>
        <w:t>sessions,</w:t>
      </w:r>
      <w:r>
        <w:rPr>
          <w:spacing w:val="-4"/>
        </w:rPr>
        <w:t> </w:t>
      </w:r>
      <w:r>
        <w:rPr/>
        <w:t>chairmanship</w:t>
      </w:r>
      <w:r>
        <w:rPr>
          <w:spacing w:val="-4"/>
        </w:rPr>
        <w:t> </w:t>
      </w:r>
      <w:r>
        <w:rPr/>
        <w:t>of</w:t>
      </w:r>
      <w:r>
        <w:rPr>
          <w:spacing w:val="-4"/>
        </w:rPr>
        <w:t> </w:t>
      </w:r>
      <w:r>
        <w:rPr/>
        <w:t>conference</w:t>
      </w:r>
      <w:r>
        <w:rPr>
          <w:spacing w:val="-4"/>
        </w:rPr>
        <w:t> </w:t>
      </w:r>
      <w:r>
        <w:rPr/>
        <w:t>sessions;</w:t>
      </w:r>
      <w:r>
        <w:rPr>
          <w:spacing w:val="-6"/>
        </w:rPr>
        <w:t> </w:t>
      </w:r>
      <w:r>
        <w:rPr/>
        <w:t>review</w:t>
      </w:r>
      <w:r>
        <w:rPr>
          <w:spacing w:val="-6"/>
        </w:rPr>
        <w:t> </w:t>
      </w:r>
      <w:r>
        <w:rPr/>
        <w:t>of scientific articles and grant proposals; editorship of scientific journals; lectures to community groups, participation in state level initiatives, providing service to K-12 community.</w:t>
      </w:r>
    </w:p>
    <w:p>
      <w:pPr>
        <w:pStyle w:val="BodyText"/>
        <w:spacing w:before="39"/>
      </w:pPr>
    </w:p>
    <w:p>
      <w:pPr>
        <w:spacing w:before="0"/>
        <w:ind w:left="1440" w:right="0" w:firstLine="0"/>
        <w:jc w:val="left"/>
        <w:rPr>
          <w:i/>
          <w:sz w:val="21"/>
        </w:rPr>
      </w:pPr>
      <w:r>
        <w:rPr>
          <w:i/>
          <w:spacing w:val="-2"/>
          <w:sz w:val="21"/>
        </w:rPr>
        <w:t>Unsatisfactory</w:t>
      </w:r>
    </w:p>
    <w:p>
      <w:pPr>
        <w:pStyle w:val="BodyText"/>
        <w:spacing w:before="74"/>
        <w:rPr>
          <w:i/>
        </w:rPr>
      </w:pPr>
    </w:p>
    <w:p>
      <w:pPr>
        <w:pStyle w:val="BodyText"/>
        <w:spacing w:line="276" w:lineRule="auto"/>
        <w:ind w:left="1440" w:right="393"/>
      </w:pPr>
      <w:r>
        <w:rPr/>
        <w:t>There</w:t>
      </w:r>
      <w:r>
        <w:rPr>
          <w:spacing w:val="-2"/>
        </w:rPr>
        <w:t> </w:t>
      </w:r>
      <w:r>
        <w:rPr/>
        <w:t>is</w:t>
      </w:r>
      <w:r>
        <w:rPr>
          <w:spacing w:val="-2"/>
        </w:rPr>
        <w:t> </w:t>
      </w:r>
      <w:r>
        <w:rPr/>
        <w:t>little</w:t>
      </w:r>
      <w:r>
        <w:rPr>
          <w:spacing w:val="-2"/>
        </w:rPr>
        <w:t> </w:t>
      </w:r>
      <w:r>
        <w:rPr/>
        <w:t>or</w:t>
      </w:r>
      <w:r>
        <w:rPr>
          <w:spacing w:val="-3"/>
        </w:rPr>
        <w:t> </w:t>
      </w:r>
      <w:r>
        <w:rPr/>
        <w:t>no</w:t>
      </w:r>
      <w:r>
        <w:rPr>
          <w:spacing w:val="-2"/>
        </w:rPr>
        <w:t> </w:t>
      </w:r>
      <w:r>
        <w:rPr/>
        <w:t>service</w:t>
      </w:r>
      <w:r>
        <w:rPr>
          <w:spacing w:val="-2"/>
        </w:rPr>
        <w:t> </w:t>
      </w:r>
      <w:r>
        <w:rPr/>
        <w:t>activity</w:t>
      </w:r>
      <w:r>
        <w:rPr>
          <w:spacing w:val="-7"/>
        </w:rPr>
        <w:t> </w:t>
      </w:r>
      <w:r>
        <w:rPr/>
        <w:t>demonstrated</w:t>
      </w:r>
      <w:r>
        <w:rPr>
          <w:spacing w:val="-2"/>
        </w:rPr>
        <w:t> </w:t>
      </w:r>
      <w:r>
        <w:rPr/>
        <w:t>by</w:t>
      </w:r>
      <w:r>
        <w:rPr>
          <w:spacing w:val="-7"/>
        </w:rPr>
        <w:t> </w:t>
      </w:r>
      <w:r>
        <w:rPr/>
        <w:t>the</w:t>
      </w:r>
      <w:r>
        <w:rPr>
          <w:spacing w:val="-2"/>
        </w:rPr>
        <w:t> </w:t>
      </w:r>
      <w:r>
        <w:rPr/>
        <w:t>faculty</w:t>
      </w:r>
      <w:r>
        <w:rPr>
          <w:spacing w:val="-5"/>
        </w:rPr>
        <w:t> </w:t>
      </w:r>
      <w:r>
        <w:rPr/>
        <w:t>member</w:t>
      </w:r>
      <w:r>
        <w:rPr>
          <w:spacing w:val="-3"/>
        </w:rPr>
        <w:t> </w:t>
      </w:r>
      <w:r>
        <w:rPr/>
        <w:t>in</w:t>
      </w:r>
      <w:r>
        <w:rPr>
          <w:spacing w:val="-2"/>
        </w:rPr>
        <w:t> </w:t>
      </w:r>
      <w:r>
        <w:rPr/>
        <w:t>the</w:t>
      </w:r>
      <w:r>
        <w:rPr>
          <w:spacing w:val="-2"/>
        </w:rPr>
        <w:t> </w:t>
      </w:r>
      <w:r>
        <w:rPr/>
        <w:t>annual</w:t>
      </w:r>
      <w:r>
        <w:rPr>
          <w:spacing w:val="-6"/>
        </w:rPr>
        <w:t> </w:t>
      </w:r>
      <w:r>
        <w:rPr/>
        <w:t>activity report. The faculty member does not meet the requirements of an adequate level of </w:t>
      </w:r>
      <w:r>
        <w:rPr>
          <w:spacing w:val="-2"/>
        </w:rPr>
        <w:t>performance.</w:t>
      </w:r>
    </w:p>
    <w:p>
      <w:pPr>
        <w:pStyle w:val="BodyText"/>
        <w:spacing w:before="39"/>
      </w:pPr>
    </w:p>
    <w:p>
      <w:pPr>
        <w:spacing w:before="0"/>
        <w:ind w:left="1440" w:right="0" w:firstLine="0"/>
        <w:jc w:val="left"/>
        <w:rPr>
          <w:i/>
          <w:sz w:val="21"/>
        </w:rPr>
      </w:pPr>
      <w:r>
        <w:rPr>
          <w:i/>
          <w:spacing w:val="-2"/>
          <w:sz w:val="21"/>
        </w:rPr>
        <w:t>Adequate</w:t>
      </w:r>
    </w:p>
    <w:p>
      <w:pPr>
        <w:pStyle w:val="BodyText"/>
        <w:spacing w:before="74"/>
        <w:rPr>
          <w:i/>
        </w:rPr>
      </w:pPr>
    </w:p>
    <w:p>
      <w:pPr>
        <w:pStyle w:val="BodyText"/>
        <w:ind w:left="1440"/>
      </w:pPr>
      <w:r>
        <w:rPr/>
        <w:t>The</w:t>
      </w:r>
      <w:r>
        <w:rPr>
          <w:spacing w:val="-5"/>
        </w:rPr>
        <w:t> </w:t>
      </w:r>
      <w:r>
        <w:rPr/>
        <w:t>faculty</w:t>
      </w:r>
      <w:r>
        <w:rPr>
          <w:spacing w:val="-6"/>
        </w:rPr>
        <w:t> </w:t>
      </w:r>
      <w:r>
        <w:rPr/>
        <w:t>member</w:t>
      </w:r>
      <w:r>
        <w:rPr>
          <w:spacing w:val="-4"/>
        </w:rPr>
        <w:t> </w:t>
      </w:r>
      <w:r>
        <w:rPr/>
        <w:t>demonstrates</w:t>
      </w:r>
      <w:r>
        <w:rPr>
          <w:spacing w:val="-4"/>
        </w:rPr>
        <w:t> </w:t>
      </w:r>
      <w:r>
        <w:rPr/>
        <w:t>all</w:t>
      </w:r>
      <w:r>
        <w:rPr>
          <w:spacing w:val="-4"/>
        </w:rPr>
        <w:t> </w:t>
      </w:r>
      <w:r>
        <w:rPr/>
        <w:t>of</w:t>
      </w:r>
      <w:r>
        <w:rPr>
          <w:spacing w:val="-4"/>
        </w:rPr>
        <w:t> </w:t>
      </w:r>
      <w:r>
        <w:rPr/>
        <w:t>the</w:t>
      </w:r>
      <w:r>
        <w:rPr>
          <w:spacing w:val="-3"/>
        </w:rPr>
        <w:t> </w:t>
      </w:r>
      <w:r>
        <w:rPr/>
        <w:t>following</w:t>
      </w:r>
      <w:r>
        <w:rPr>
          <w:spacing w:val="-3"/>
        </w:rPr>
        <w:t> </w:t>
      </w:r>
      <w:r>
        <w:rPr/>
        <w:t>in</w:t>
      </w:r>
      <w:r>
        <w:rPr>
          <w:spacing w:val="-3"/>
        </w:rPr>
        <w:t> </w:t>
      </w:r>
      <w:r>
        <w:rPr/>
        <w:t>the</w:t>
      </w:r>
      <w:r>
        <w:rPr>
          <w:spacing w:val="-3"/>
        </w:rPr>
        <w:t> </w:t>
      </w:r>
      <w:r>
        <w:rPr/>
        <w:t>area</w:t>
      </w:r>
      <w:r>
        <w:rPr>
          <w:spacing w:val="-3"/>
        </w:rPr>
        <w:t> </w:t>
      </w:r>
      <w:r>
        <w:rPr/>
        <w:t>of</w:t>
      </w:r>
      <w:r>
        <w:rPr>
          <w:spacing w:val="-3"/>
        </w:rPr>
        <w:t> </w:t>
      </w:r>
      <w:r>
        <w:rPr>
          <w:spacing w:val="-2"/>
        </w:rPr>
        <w:t>service:</w:t>
      </w:r>
    </w:p>
    <w:p>
      <w:pPr>
        <w:pStyle w:val="BodyText"/>
        <w:spacing w:before="76"/>
      </w:pPr>
    </w:p>
    <w:p>
      <w:pPr>
        <w:pStyle w:val="ListParagraph"/>
        <w:numPr>
          <w:ilvl w:val="2"/>
          <w:numId w:val="5"/>
        </w:numPr>
        <w:tabs>
          <w:tab w:pos="2160" w:val="left" w:leader="none"/>
        </w:tabs>
        <w:spacing w:line="240" w:lineRule="auto" w:before="0" w:after="0"/>
        <w:ind w:left="2160" w:right="0" w:hanging="360"/>
        <w:jc w:val="left"/>
        <w:rPr>
          <w:sz w:val="21"/>
        </w:rPr>
      </w:pPr>
      <w:r>
        <w:rPr>
          <w:sz w:val="21"/>
        </w:rPr>
        <w:t>Regular</w:t>
      </w:r>
      <w:r>
        <w:rPr>
          <w:spacing w:val="-8"/>
          <w:sz w:val="21"/>
        </w:rPr>
        <w:t> </w:t>
      </w:r>
      <w:r>
        <w:rPr>
          <w:sz w:val="21"/>
        </w:rPr>
        <w:t>attendance</w:t>
      </w:r>
      <w:r>
        <w:rPr>
          <w:spacing w:val="-5"/>
          <w:sz w:val="21"/>
        </w:rPr>
        <w:t> </w:t>
      </w:r>
      <w:r>
        <w:rPr>
          <w:sz w:val="21"/>
        </w:rPr>
        <w:t>and</w:t>
      </w:r>
      <w:r>
        <w:rPr>
          <w:spacing w:val="-5"/>
          <w:sz w:val="21"/>
        </w:rPr>
        <w:t> </w:t>
      </w:r>
      <w:r>
        <w:rPr>
          <w:sz w:val="21"/>
        </w:rPr>
        <w:t>participation</w:t>
      </w:r>
      <w:r>
        <w:rPr>
          <w:spacing w:val="-4"/>
          <w:sz w:val="21"/>
        </w:rPr>
        <w:t> </w:t>
      </w:r>
      <w:r>
        <w:rPr>
          <w:sz w:val="21"/>
        </w:rPr>
        <w:t>at</w:t>
      </w:r>
      <w:r>
        <w:rPr>
          <w:spacing w:val="-6"/>
          <w:sz w:val="21"/>
        </w:rPr>
        <w:t> </w:t>
      </w:r>
      <w:r>
        <w:rPr>
          <w:sz w:val="21"/>
        </w:rPr>
        <w:t>the</w:t>
      </w:r>
      <w:r>
        <w:rPr>
          <w:spacing w:val="-5"/>
          <w:sz w:val="21"/>
        </w:rPr>
        <w:t> </w:t>
      </w:r>
      <w:r>
        <w:rPr>
          <w:sz w:val="21"/>
        </w:rPr>
        <w:t>department</w:t>
      </w:r>
      <w:r>
        <w:rPr>
          <w:spacing w:val="-5"/>
          <w:sz w:val="21"/>
        </w:rPr>
        <w:t> </w:t>
      </w:r>
      <w:r>
        <w:rPr>
          <w:sz w:val="21"/>
        </w:rPr>
        <w:t>faculty</w:t>
      </w:r>
      <w:r>
        <w:rPr>
          <w:spacing w:val="-8"/>
          <w:sz w:val="21"/>
        </w:rPr>
        <w:t> </w:t>
      </w:r>
      <w:r>
        <w:rPr>
          <w:sz w:val="21"/>
        </w:rPr>
        <w:t>meetings</w:t>
      </w:r>
      <w:r>
        <w:rPr>
          <w:spacing w:val="-5"/>
          <w:sz w:val="21"/>
        </w:rPr>
        <w:t> </w:t>
      </w:r>
      <w:r>
        <w:rPr>
          <w:sz w:val="21"/>
        </w:rPr>
        <w:t>is</w:t>
      </w:r>
      <w:r>
        <w:rPr>
          <w:spacing w:val="-4"/>
          <w:sz w:val="21"/>
        </w:rPr>
        <w:t> </w:t>
      </w:r>
      <w:r>
        <w:rPr>
          <w:spacing w:val="-2"/>
          <w:sz w:val="21"/>
        </w:rPr>
        <w:t>expected.</w:t>
      </w:r>
    </w:p>
    <w:p>
      <w:pPr>
        <w:pStyle w:val="ListParagraph"/>
        <w:numPr>
          <w:ilvl w:val="2"/>
          <w:numId w:val="5"/>
        </w:numPr>
        <w:tabs>
          <w:tab w:pos="2160" w:val="left" w:leader="none"/>
        </w:tabs>
        <w:spacing w:line="276" w:lineRule="auto" w:before="34" w:after="0"/>
        <w:ind w:left="2160" w:right="417" w:hanging="360"/>
        <w:jc w:val="left"/>
        <w:rPr>
          <w:sz w:val="21"/>
        </w:rPr>
      </w:pPr>
      <w:r>
        <w:rPr>
          <w:sz w:val="21"/>
        </w:rPr>
        <w:t>Fulfilling</w:t>
      </w:r>
      <w:r>
        <w:rPr>
          <w:spacing w:val="-4"/>
          <w:sz w:val="21"/>
        </w:rPr>
        <w:t> </w:t>
      </w:r>
      <w:r>
        <w:rPr>
          <w:sz w:val="21"/>
        </w:rPr>
        <w:t>individual</w:t>
      </w:r>
      <w:r>
        <w:rPr>
          <w:spacing w:val="-5"/>
          <w:sz w:val="21"/>
        </w:rPr>
        <w:t> </w:t>
      </w:r>
      <w:r>
        <w:rPr>
          <w:sz w:val="21"/>
        </w:rPr>
        <w:t>responsibilities</w:t>
      </w:r>
      <w:r>
        <w:rPr>
          <w:spacing w:val="-5"/>
          <w:sz w:val="21"/>
        </w:rPr>
        <w:t> </w:t>
      </w:r>
      <w:r>
        <w:rPr>
          <w:sz w:val="21"/>
        </w:rPr>
        <w:t>to</w:t>
      </w:r>
      <w:r>
        <w:rPr>
          <w:spacing w:val="-4"/>
          <w:sz w:val="21"/>
        </w:rPr>
        <w:t> </w:t>
      </w:r>
      <w:r>
        <w:rPr>
          <w:sz w:val="21"/>
        </w:rPr>
        <w:t>the</w:t>
      </w:r>
      <w:r>
        <w:rPr>
          <w:spacing w:val="-4"/>
          <w:sz w:val="21"/>
        </w:rPr>
        <w:t> </w:t>
      </w:r>
      <w:r>
        <w:rPr>
          <w:sz w:val="21"/>
        </w:rPr>
        <w:t>department,</w:t>
      </w:r>
      <w:r>
        <w:rPr>
          <w:spacing w:val="-4"/>
          <w:sz w:val="21"/>
        </w:rPr>
        <w:t> </w:t>
      </w:r>
      <w:r>
        <w:rPr>
          <w:sz w:val="21"/>
        </w:rPr>
        <w:t>including</w:t>
      </w:r>
      <w:r>
        <w:rPr>
          <w:spacing w:val="-4"/>
          <w:sz w:val="21"/>
        </w:rPr>
        <w:t> </w:t>
      </w:r>
      <w:r>
        <w:rPr>
          <w:sz w:val="21"/>
        </w:rPr>
        <w:t>effective</w:t>
      </w:r>
      <w:r>
        <w:rPr>
          <w:spacing w:val="-4"/>
          <w:sz w:val="21"/>
        </w:rPr>
        <w:t> </w:t>
      </w:r>
      <w:r>
        <w:rPr>
          <w:sz w:val="21"/>
        </w:rPr>
        <w:t>service</w:t>
      </w:r>
      <w:r>
        <w:rPr>
          <w:spacing w:val="-4"/>
          <w:sz w:val="21"/>
        </w:rPr>
        <w:t> </w:t>
      </w:r>
      <w:r>
        <w:rPr>
          <w:sz w:val="21"/>
        </w:rPr>
        <w:t>on department committees</w:t>
      </w:r>
    </w:p>
    <w:p>
      <w:pPr>
        <w:pStyle w:val="ListParagraph"/>
        <w:numPr>
          <w:ilvl w:val="2"/>
          <w:numId w:val="5"/>
        </w:numPr>
        <w:tabs>
          <w:tab w:pos="2160" w:val="left" w:leader="none"/>
        </w:tabs>
        <w:spacing w:line="240" w:lineRule="auto" w:before="1" w:after="0"/>
        <w:ind w:left="2160" w:right="0" w:hanging="360"/>
        <w:jc w:val="left"/>
        <w:rPr>
          <w:sz w:val="21"/>
        </w:rPr>
      </w:pPr>
      <w:r>
        <w:rPr>
          <w:sz w:val="21"/>
        </w:rPr>
        <w:t>Participation</w:t>
      </w:r>
      <w:r>
        <w:rPr>
          <w:spacing w:val="-6"/>
          <w:sz w:val="21"/>
        </w:rPr>
        <w:t> </w:t>
      </w:r>
      <w:r>
        <w:rPr>
          <w:sz w:val="21"/>
        </w:rPr>
        <w:t>in</w:t>
      </w:r>
      <w:r>
        <w:rPr>
          <w:spacing w:val="-5"/>
          <w:sz w:val="21"/>
        </w:rPr>
        <w:t> </w:t>
      </w:r>
      <w:r>
        <w:rPr>
          <w:sz w:val="21"/>
        </w:rPr>
        <w:t>student</w:t>
      </w:r>
      <w:r>
        <w:rPr>
          <w:spacing w:val="-5"/>
          <w:sz w:val="21"/>
        </w:rPr>
        <w:t> </w:t>
      </w:r>
      <w:r>
        <w:rPr>
          <w:sz w:val="21"/>
        </w:rPr>
        <w:t>advising</w:t>
      </w:r>
      <w:r>
        <w:rPr>
          <w:spacing w:val="-6"/>
          <w:sz w:val="21"/>
        </w:rPr>
        <w:t> </w:t>
      </w:r>
      <w:r>
        <w:rPr>
          <w:sz w:val="21"/>
        </w:rPr>
        <w:t>and</w:t>
      </w:r>
      <w:r>
        <w:rPr>
          <w:spacing w:val="-5"/>
          <w:sz w:val="21"/>
        </w:rPr>
        <w:t> </w:t>
      </w:r>
      <w:r>
        <w:rPr>
          <w:sz w:val="21"/>
        </w:rPr>
        <w:t>representative</w:t>
      </w:r>
      <w:r>
        <w:rPr>
          <w:spacing w:val="-5"/>
          <w:sz w:val="21"/>
        </w:rPr>
        <w:t> </w:t>
      </w:r>
      <w:r>
        <w:rPr>
          <w:sz w:val="21"/>
        </w:rPr>
        <w:t>functions</w:t>
      </w:r>
      <w:r>
        <w:rPr>
          <w:spacing w:val="-5"/>
          <w:sz w:val="21"/>
        </w:rPr>
        <w:t> </w:t>
      </w:r>
      <w:r>
        <w:rPr>
          <w:sz w:val="21"/>
        </w:rPr>
        <w:t>vital</w:t>
      </w:r>
      <w:r>
        <w:rPr>
          <w:spacing w:val="-6"/>
          <w:sz w:val="21"/>
        </w:rPr>
        <w:t> </w:t>
      </w:r>
      <w:r>
        <w:rPr>
          <w:sz w:val="21"/>
        </w:rPr>
        <w:t>for</w:t>
      </w:r>
      <w:r>
        <w:rPr>
          <w:spacing w:val="-5"/>
          <w:sz w:val="21"/>
        </w:rPr>
        <w:t> </w:t>
      </w:r>
      <w:r>
        <w:rPr>
          <w:sz w:val="21"/>
        </w:rPr>
        <w:t>the</w:t>
      </w:r>
      <w:r>
        <w:rPr>
          <w:spacing w:val="-5"/>
          <w:sz w:val="21"/>
        </w:rPr>
        <w:t> </w:t>
      </w:r>
      <w:r>
        <w:rPr>
          <w:spacing w:val="-2"/>
          <w:sz w:val="21"/>
        </w:rPr>
        <w:t>department</w:t>
      </w:r>
    </w:p>
    <w:p>
      <w:pPr>
        <w:pStyle w:val="ListParagraph"/>
        <w:spacing w:after="0" w:line="240" w:lineRule="auto"/>
        <w:jc w:val="left"/>
        <w:rPr>
          <w:sz w:val="21"/>
        </w:rPr>
        <w:sectPr>
          <w:pgSz w:w="12240" w:h="15840"/>
          <w:pgMar w:top="1360" w:bottom="280" w:left="1440" w:right="1080"/>
        </w:sectPr>
      </w:pPr>
    </w:p>
    <w:p>
      <w:pPr>
        <w:spacing w:before="73"/>
        <w:ind w:left="1440" w:right="0" w:firstLine="0"/>
        <w:jc w:val="left"/>
        <w:rPr>
          <w:i/>
          <w:sz w:val="21"/>
        </w:rPr>
      </w:pPr>
      <w:r>
        <w:rPr>
          <w:i/>
          <w:spacing w:val="-2"/>
          <w:sz w:val="21"/>
        </w:rPr>
        <w:t>Meritorious</w:t>
      </w:r>
    </w:p>
    <w:p>
      <w:pPr>
        <w:pStyle w:val="BodyText"/>
        <w:spacing w:before="74"/>
        <w:rPr>
          <w:i/>
        </w:rPr>
      </w:pPr>
    </w:p>
    <w:p>
      <w:pPr>
        <w:pStyle w:val="BodyText"/>
        <w:spacing w:line="276" w:lineRule="auto"/>
        <w:ind w:left="1440" w:right="409"/>
      </w:pPr>
      <w:r>
        <w:rPr/>
        <w:t>The</w:t>
      </w:r>
      <w:r>
        <w:rPr>
          <w:spacing w:val="-3"/>
        </w:rPr>
        <w:t> </w:t>
      </w:r>
      <w:r>
        <w:rPr/>
        <w:t>faculty</w:t>
      </w:r>
      <w:r>
        <w:rPr>
          <w:spacing w:val="-6"/>
        </w:rPr>
        <w:t> </w:t>
      </w:r>
      <w:r>
        <w:rPr/>
        <w:t>member</w:t>
      </w:r>
      <w:r>
        <w:rPr>
          <w:spacing w:val="-4"/>
        </w:rPr>
        <w:t> </w:t>
      </w:r>
      <w:r>
        <w:rPr/>
        <w:t>has</w:t>
      </w:r>
      <w:r>
        <w:rPr>
          <w:spacing w:val="-4"/>
        </w:rPr>
        <w:t> </w:t>
      </w:r>
      <w:r>
        <w:rPr/>
        <w:t>met</w:t>
      </w:r>
      <w:r>
        <w:rPr>
          <w:spacing w:val="-2"/>
        </w:rPr>
        <w:t> </w:t>
      </w:r>
      <w:r>
        <w:rPr/>
        <w:t>the</w:t>
      </w:r>
      <w:r>
        <w:rPr>
          <w:spacing w:val="-3"/>
        </w:rPr>
        <w:t> </w:t>
      </w:r>
      <w:r>
        <w:rPr/>
        <w:t>requirements</w:t>
      </w:r>
      <w:r>
        <w:rPr>
          <w:spacing w:val="-3"/>
        </w:rPr>
        <w:t> </w:t>
      </w:r>
      <w:r>
        <w:rPr/>
        <w:t>for</w:t>
      </w:r>
      <w:r>
        <w:rPr>
          <w:spacing w:val="-4"/>
        </w:rPr>
        <w:t> </w:t>
      </w:r>
      <w:r>
        <w:rPr/>
        <w:t>adequate</w:t>
      </w:r>
      <w:r>
        <w:rPr>
          <w:spacing w:val="-3"/>
        </w:rPr>
        <w:t> </w:t>
      </w:r>
      <w:r>
        <w:rPr/>
        <w:t>performance,</w:t>
      </w:r>
      <w:r>
        <w:rPr>
          <w:spacing w:val="-3"/>
        </w:rPr>
        <w:t> </w:t>
      </w:r>
      <w:r>
        <w:rPr/>
        <w:t>and</w:t>
      </w:r>
      <w:r>
        <w:rPr>
          <w:spacing w:val="-3"/>
        </w:rPr>
        <w:t> </w:t>
      </w:r>
      <w:r>
        <w:rPr/>
        <w:t>has</w:t>
      </w:r>
      <w:r>
        <w:rPr>
          <w:spacing w:val="-4"/>
        </w:rPr>
        <w:t> </w:t>
      </w:r>
      <w:r>
        <w:rPr/>
        <w:t>achieved</w:t>
      </w:r>
      <w:r>
        <w:rPr>
          <w:spacing w:val="-3"/>
        </w:rPr>
        <w:t> </w:t>
      </w:r>
      <w:r>
        <w:rPr/>
        <w:t>at least two measures such as listed below as evidence for meritorious performance:</w:t>
      </w:r>
    </w:p>
    <w:p>
      <w:pPr>
        <w:pStyle w:val="BodyText"/>
        <w:spacing w:before="38"/>
      </w:pPr>
    </w:p>
    <w:p>
      <w:pPr>
        <w:pStyle w:val="ListParagraph"/>
        <w:numPr>
          <w:ilvl w:val="2"/>
          <w:numId w:val="5"/>
        </w:numPr>
        <w:tabs>
          <w:tab w:pos="2160" w:val="left" w:leader="none"/>
        </w:tabs>
        <w:spacing w:line="240" w:lineRule="auto" w:before="1" w:after="0"/>
        <w:ind w:left="2160" w:right="0" w:hanging="360"/>
        <w:jc w:val="left"/>
        <w:rPr>
          <w:sz w:val="21"/>
        </w:rPr>
      </w:pPr>
      <w:r>
        <w:rPr>
          <w:sz w:val="21"/>
        </w:rPr>
        <w:t>Effectively</w:t>
      </w:r>
      <w:r>
        <w:rPr>
          <w:spacing w:val="-8"/>
          <w:sz w:val="21"/>
        </w:rPr>
        <w:t> </w:t>
      </w:r>
      <w:r>
        <w:rPr>
          <w:sz w:val="21"/>
        </w:rPr>
        <w:t>serving</w:t>
      </w:r>
      <w:r>
        <w:rPr>
          <w:spacing w:val="-4"/>
          <w:sz w:val="21"/>
        </w:rPr>
        <w:t> </w:t>
      </w:r>
      <w:r>
        <w:rPr>
          <w:sz w:val="21"/>
        </w:rPr>
        <w:t>on</w:t>
      </w:r>
      <w:r>
        <w:rPr>
          <w:spacing w:val="-5"/>
          <w:sz w:val="21"/>
        </w:rPr>
        <w:t> </w:t>
      </w:r>
      <w:r>
        <w:rPr>
          <w:sz w:val="21"/>
        </w:rPr>
        <w:t>college</w:t>
      </w:r>
      <w:r>
        <w:rPr>
          <w:spacing w:val="-4"/>
          <w:sz w:val="21"/>
        </w:rPr>
        <w:t> </w:t>
      </w:r>
      <w:r>
        <w:rPr>
          <w:sz w:val="21"/>
        </w:rPr>
        <w:t>or</w:t>
      </w:r>
      <w:r>
        <w:rPr>
          <w:spacing w:val="-5"/>
          <w:sz w:val="21"/>
        </w:rPr>
        <w:t> </w:t>
      </w:r>
      <w:r>
        <w:rPr>
          <w:sz w:val="21"/>
        </w:rPr>
        <w:t>university</w:t>
      </w:r>
      <w:r>
        <w:rPr>
          <w:spacing w:val="-9"/>
          <w:sz w:val="21"/>
        </w:rPr>
        <w:t> </w:t>
      </w:r>
      <w:r>
        <w:rPr>
          <w:spacing w:val="-2"/>
          <w:sz w:val="21"/>
        </w:rPr>
        <w:t>committees</w:t>
      </w:r>
    </w:p>
    <w:p>
      <w:pPr>
        <w:pStyle w:val="ListParagraph"/>
        <w:numPr>
          <w:ilvl w:val="2"/>
          <w:numId w:val="5"/>
        </w:numPr>
        <w:tabs>
          <w:tab w:pos="2160" w:val="left" w:leader="none"/>
        </w:tabs>
        <w:spacing w:line="240" w:lineRule="auto" w:before="36" w:after="0"/>
        <w:ind w:left="2160" w:right="0" w:hanging="360"/>
        <w:jc w:val="left"/>
        <w:rPr>
          <w:sz w:val="21"/>
        </w:rPr>
      </w:pPr>
      <w:r>
        <w:rPr>
          <w:sz w:val="21"/>
        </w:rPr>
        <w:t>Effectively</w:t>
      </w:r>
      <w:r>
        <w:rPr>
          <w:spacing w:val="-8"/>
          <w:sz w:val="21"/>
        </w:rPr>
        <w:t> </w:t>
      </w:r>
      <w:r>
        <w:rPr>
          <w:sz w:val="21"/>
        </w:rPr>
        <w:t>chairing</w:t>
      </w:r>
      <w:r>
        <w:rPr>
          <w:spacing w:val="-5"/>
          <w:sz w:val="21"/>
        </w:rPr>
        <w:t> </w:t>
      </w:r>
      <w:r>
        <w:rPr>
          <w:sz w:val="21"/>
        </w:rPr>
        <w:t>an</w:t>
      </w:r>
      <w:r>
        <w:rPr>
          <w:spacing w:val="-5"/>
          <w:sz w:val="21"/>
        </w:rPr>
        <w:t> </w:t>
      </w:r>
      <w:r>
        <w:rPr>
          <w:sz w:val="21"/>
        </w:rPr>
        <w:t>active</w:t>
      </w:r>
      <w:r>
        <w:rPr>
          <w:spacing w:val="-6"/>
          <w:sz w:val="21"/>
        </w:rPr>
        <w:t> </w:t>
      </w:r>
      <w:r>
        <w:rPr>
          <w:sz w:val="21"/>
        </w:rPr>
        <w:t>department</w:t>
      </w:r>
      <w:r>
        <w:rPr>
          <w:spacing w:val="-5"/>
          <w:sz w:val="21"/>
        </w:rPr>
        <w:t> </w:t>
      </w:r>
      <w:r>
        <w:rPr>
          <w:spacing w:val="-2"/>
          <w:sz w:val="21"/>
        </w:rPr>
        <w:t>committee</w:t>
      </w:r>
    </w:p>
    <w:p>
      <w:pPr>
        <w:pStyle w:val="ListParagraph"/>
        <w:numPr>
          <w:ilvl w:val="2"/>
          <w:numId w:val="5"/>
        </w:numPr>
        <w:tabs>
          <w:tab w:pos="2160" w:val="left" w:leader="none"/>
        </w:tabs>
        <w:spacing w:line="240" w:lineRule="auto" w:before="37" w:after="0"/>
        <w:ind w:left="2160" w:right="0" w:hanging="360"/>
        <w:jc w:val="left"/>
        <w:rPr>
          <w:sz w:val="21"/>
        </w:rPr>
      </w:pPr>
      <w:r>
        <w:rPr>
          <w:sz w:val="21"/>
        </w:rPr>
        <w:t>Effectively</w:t>
      </w:r>
      <w:r>
        <w:rPr>
          <w:spacing w:val="-8"/>
          <w:sz w:val="21"/>
        </w:rPr>
        <w:t> </w:t>
      </w:r>
      <w:r>
        <w:rPr>
          <w:sz w:val="21"/>
        </w:rPr>
        <w:t>serving</w:t>
      </w:r>
      <w:r>
        <w:rPr>
          <w:spacing w:val="-3"/>
          <w:sz w:val="21"/>
        </w:rPr>
        <w:t> </w:t>
      </w:r>
      <w:r>
        <w:rPr>
          <w:sz w:val="21"/>
        </w:rPr>
        <w:t>as</w:t>
      </w:r>
      <w:r>
        <w:rPr>
          <w:spacing w:val="-3"/>
          <w:sz w:val="21"/>
        </w:rPr>
        <w:t> </w:t>
      </w:r>
      <w:r>
        <w:rPr>
          <w:sz w:val="21"/>
        </w:rPr>
        <w:t>an</w:t>
      </w:r>
      <w:r>
        <w:rPr>
          <w:spacing w:val="-3"/>
          <w:sz w:val="21"/>
        </w:rPr>
        <w:t> </w:t>
      </w:r>
      <w:r>
        <w:rPr>
          <w:sz w:val="21"/>
        </w:rPr>
        <w:t>advisor</w:t>
      </w:r>
      <w:r>
        <w:rPr>
          <w:spacing w:val="-4"/>
          <w:sz w:val="21"/>
        </w:rPr>
        <w:t> </w:t>
      </w:r>
      <w:r>
        <w:rPr>
          <w:sz w:val="21"/>
        </w:rPr>
        <w:t>for</w:t>
      </w:r>
      <w:r>
        <w:rPr>
          <w:spacing w:val="-3"/>
          <w:sz w:val="21"/>
        </w:rPr>
        <w:t> </w:t>
      </w:r>
      <w:r>
        <w:rPr>
          <w:sz w:val="21"/>
        </w:rPr>
        <w:t>a</w:t>
      </w:r>
      <w:r>
        <w:rPr>
          <w:spacing w:val="-3"/>
          <w:sz w:val="21"/>
        </w:rPr>
        <w:t> </w:t>
      </w:r>
      <w:r>
        <w:rPr>
          <w:sz w:val="21"/>
        </w:rPr>
        <w:t>student</w:t>
      </w:r>
      <w:r>
        <w:rPr>
          <w:spacing w:val="-3"/>
          <w:sz w:val="21"/>
        </w:rPr>
        <w:t> </w:t>
      </w:r>
      <w:r>
        <w:rPr>
          <w:spacing w:val="-4"/>
          <w:sz w:val="21"/>
        </w:rPr>
        <w:t>club</w:t>
      </w:r>
    </w:p>
    <w:p>
      <w:pPr>
        <w:pStyle w:val="ListParagraph"/>
        <w:numPr>
          <w:ilvl w:val="2"/>
          <w:numId w:val="5"/>
        </w:numPr>
        <w:tabs>
          <w:tab w:pos="2160" w:val="left" w:leader="none"/>
        </w:tabs>
        <w:spacing w:line="240" w:lineRule="auto" w:before="37" w:after="0"/>
        <w:ind w:left="2160" w:right="0" w:hanging="360"/>
        <w:jc w:val="left"/>
        <w:rPr>
          <w:sz w:val="21"/>
        </w:rPr>
      </w:pPr>
      <w:r>
        <w:rPr>
          <w:sz w:val="21"/>
        </w:rPr>
        <w:t>Serving</w:t>
      </w:r>
      <w:r>
        <w:rPr>
          <w:spacing w:val="-5"/>
          <w:sz w:val="21"/>
        </w:rPr>
        <w:t> </w:t>
      </w:r>
      <w:r>
        <w:rPr>
          <w:sz w:val="21"/>
        </w:rPr>
        <w:t>as</w:t>
      </w:r>
      <w:r>
        <w:rPr>
          <w:spacing w:val="-3"/>
          <w:sz w:val="21"/>
        </w:rPr>
        <w:t> </w:t>
      </w:r>
      <w:r>
        <w:rPr>
          <w:sz w:val="21"/>
        </w:rPr>
        <w:t>a</w:t>
      </w:r>
      <w:r>
        <w:rPr>
          <w:spacing w:val="-3"/>
          <w:sz w:val="21"/>
        </w:rPr>
        <w:t> </w:t>
      </w:r>
      <w:r>
        <w:rPr>
          <w:sz w:val="21"/>
        </w:rPr>
        <w:t>session</w:t>
      </w:r>
      <w:r>
        <w:rPr>
          <w:spacing w:val="-2"/>
          <w:sz w:val="21"/>
        </w:rPr>
        <w:t> </w:t>
      </w:r>
      <w:r>
        <w:rPr>
          <w:sz w:val="21"/>
        </w:rPr>
        <w:t>chair</w:t>
      </w:r>
      <w:r>
        <w:rPr>
          <w:spacing w:val="-3"/>
          <w:sz w:val="21"/>
        </w:rPr>
        <w:t> </w:t>
      </w:r>
      <w:r>
        <w:rPr>
          <w:sz w:val="21"/>
        </w:rPr>
        <w:t>in</w:t>
      </w:r>
      <w:r>
        <w:rPr>
          <w:spacing w:val="-6"/>
          <w:sz w:val="21"/>
        </w:rPr>
        <w:t> </w:t>
      </w:r>
      <w:r>
        <w:rPr>
          <w:sz w:val="21"/>
        </w:rPr>
        <w:t>a</w:t>
      </w:r>
      <w:r>
        <w:rPr>
          <w:spacing w:val="-2"/>
          <w:sz w:val="21"/>
        </w:rPr>
        <w:t> </w:t>
      </w:r>
      <w:r>
        <w:rPr>
          <w:sz w:val="21"/>
        </w:rPr>
        <w:t>professional</w:t>
      </w:r>
      <w:r>
        <w:rPr>
          <w:spacing w:val="-3"/>
          <w:sz w:val="21"/>
        </w:rPr>
        <w:t> </w:t>
      </w:r>
      <w:r>
        <w:rPr>
          <w:spacing w:val="-2"/>
          <w:sz w:val="21"/>
        </w:rPr>
        <w:t>conference</w:t>
      </w:r>
    </w:p>
    <w:p>
      <w:pPr>
        <w:pStyle w:val="ListParagraph"/>
        <w:numPr>
          <w:ilvl w:val="2"/>
          <w:numId w:val="5"/>
        </w:numPr>
        <w:tabs>
          <w:tab w:pos="2160" w:val="left" w:leader="none"/>
        </w:tabs>
        <w:spacing w:line="240" w:lineRule="auto" w:before="36" w:after="0"/>
        <w:ind w:left="2160" w:right="0" w:hanging="360"/>
        <w:jc w:val="left"/>
        <w:rPr>
          <w:sz w:val="21"/>
        </w:rPr>
      </w:pPr>
      <w:r>
        <w:rPr>
          <w:sz w:val="21"/>
        </w:rPr>
        <w:t>Holding</w:t>
      </w:r>
      <w:r>
        <w:rPr>
          <w:spacing w:val="-4"/>
          <w:sz w:val="21"/>
        </w:rPr>
        <w:t> </w:t>
      </w:r>
      <w:r>
        <w:rPr>
          <w:sz w:val="21"/>
        </w:rPr>
        <w:t>an</w:t>
      </w:r>
      <w:r>
        <w:rPr>
          <w:spacing w:val="-4"/>
          <w:sz w:val="21"/>
        </w:rPr>
        <w:t> </w:t>
      </w:r>
      <w:r>
        <w:rPr>
          <w:sz w:val="21"/>
        </w:rPr>
        <w:t>office</w:t>
      </w:r>
      <w:r>
        <w:rPr>
          <w:spacing w:val="-3"/>
          <w:sz w:val="21"/>
        </w:rPr>
        <w:t> </w:t>
      </w:r>
      <w:r>
        <w:rPr>
          <w:sz w:val="21"/>
        </w:rPr>
        <w:t>in</w:t>
      </w:r>
      <w:r>
        <w:rPr>
          <w:spacing w:val="-4"/>
          <w:sz w:val="21"/>
        </w:rPr>
        <w:t> </w:t>
      </w:r>
      <w:r>
        <w:rPr>
          <w:sz w:val="21"/>
        </w:rPr>
        <w:t>a</w:t>
      </w:r>
      <w:r>
        <w:rPr>
          <w:spacing w:val="-6"/>
          <w:sz w:val="21"/>
        </w:rPr>
        <w:t> </w:t>
      </w:r>
      <w:r>
        <w:rPr>
          <w:sz w:val="21"/>
        </w:rPr>
        <w:t>professional</w:t>
      </w:r>
      <w:r>
        <w:rPr>
          <w:spacing w:val="-4"/>
          <w:sz w:val="21"/>
        </w:rPr>
        <w:t> </w:t>
      </w:r>
      <w:r>
        <w:rPr>
          <w:spacing w:val="-2"/>
          <w:sz w:val="21"/>
        </w:rPr>
        <w:t>organization</w:t>
      </w:r>
    </w:p>
    <w:p>
      <w:pPr>
        <w:pStyle w:val="ListParagraph"/>
        <w:numPr>
          <w:ilvl w:val="2"/>
          <w:numId w:val="5"/>
        </w:numPr>
        <w:tabs>
          <w:tab w:pos="2160" w:val="left" w:leader="none"/>
        </w:tabs>
        <w:spacing w:line="240" w:lineRule="auto" w:before="35" w:after="0"/>
        <w:ind w:left="2160" w:right="0" w:hanging="360"/>
        <w:jc w:val="left"/>
        <w:rPr>
          <w:sz w:val="21"/>
        </w:rPr>
      </w:pPr>
      <w:r>
        <w:rPr>
          <w:sz w:val="21"/>
        </w:rPr>
        <w:t>Reviewing</w:t>
      </w:r>
      <w:r>
        <w:rPr>
          <w:spacing w:val="-4"/>
          <w:sz w:val="21"/>
        </w:rPr>
        <w:t> </w:t>
      </w:r>
      <w:r>
        <w:rPr>
          <w:sz w:val="21"/>
        </w:rPr>
        <w:t>an</w:t>
      </w:r>
      <w:r>
        <w:rPr>
          <w:spacing w:val="-4"/>
          <w:sz w:val="21"/>
        </w:rPr>
        <w:t> </w:t>
      </w:r>
      <w:r>
        <w:rPr>
          <w:sz w:val="21"/>
        </w:rPr>
        <w:t>article</w:t>
      </w:r>
      <w:r>
        <w:rPr>
          <w:spacing w:val="-3"/>
          <w:sz w:val="21"/>
        </w:rPr>
        <w:t> </w:t>
      </w:r>
      <w:r>
        <w:rPr>
          <w:sz w:val="21"/>
        </w:rPr>
        <w:t>for</w:t>
      </w:r>
      <w:r>
        <w:rPr>
          <w:spacing w:val="-5"/>
          <w:sz w:val="21"/>
        </w:rPr>
        <w:t> </w:t>
      </w:r>
      <w:r>
        <w:rPr>
          <w:sz w:val="21"/>
        </w:rPr>
        <w:t>a</w:t>
      </w:r>
      <w:r>
        <w:rPr>
          <w:spacing w:val="-3"/>
          <w:sz w:val="21"/>
        </w:rPr>
        <w:t> </w:t>
      </w:r>
      <w:r>
        <w:rPr>
          <w:spacing w:val="-2"/>
          <w:sz w:val="21"/>
        </w:rPr>
        <w:t>journal</w:t>
      </w:r>
    </w:p>
    <w:p>
      <w:pPr>
        <w:pStyle w:val="ListParagraph"/>
        <w:numPr>
          <w:ilvl w:val="2"/>
          <w:numId w:val="5"/>
        </w:numPr>
        <w:tabs>
          <w:tab w:pos="2160" w:val="left" w:leader="none"/>
        </w:tabs>
        <w:spacing w:line="240" w:lineRule="auto" w:before="36" w:after="0"/>
        <w:ind w:left="2160" w:right="0" w:hanging="360"/>
        <w:jc w:val="left"/>
        <w:rPr>
          <w:sz w:val="21"/>
        </w:rPr>
      </w:pPr>
      <w:r>
        <w:rPr>
          <w:sz w:val="21"/>
        </w:rPr>
        <w:t>Serving</w:t>
      </w:r>
      <w:r>
        <w:rPr>
          <w:spacing w:val="-6"/>
          <w:sz w:val="21"/>
        </w:rPr>
        <w:t> </w:t>
      </w:r>
      <w:r>
        <w:rPr>
          <w:sz w:val="21"/>
        </w:rPr>
        <w:t>as</w:t>
      </w:r>
      <w:r>
        <w:rPr>
          <w:spacing w:val="-4"/>
          <w:sz w:val="21"/>
        </w:rPr>
        <w:t> </w:t>
      </w:r>
      <w:r>
        <w:rPr>
          <w:sz w:val="21"/>
        </w:rPr>
        <w:t>a</w:t>
      </w:r>
      <w:r>
        <w:rPr>
          <w:spacing w:val="-4"/>
          <w:sz w:val="21"/>
        </w:rPr>
        <w:t> </w:t>
      </w:r>
      <w:r>
        <w:rPr>
          <w:sz w:val="21"/>
        </w:rPr>
        <w:t>guest</w:t>
      </w:r>
      <w:r>
        <w:rPr>
          <w:spacing w:val="-4"/>
          <w:sz w:val="21"/>
        </w:rPr>
        <w:t> </w:t>
      </w:r>
      <w:r>
        <w:rPr>
          <w:sz w:val="21"/>
        </w:rPr>
        <w:t>speaker</w:t>
      </w:r>
      <w:r>
        <w:rPr>
          <w:spacing w:val="-4"/>
          <w:sz w:val="21"/>
        </w:rPr>
        <w:t> </w:t>
      </w:r>
      <w:r>
        <w:rPr>
          <w:sz w:val="21"/>
        </w:rPr>
        <w:t>for</w:t>
      </w:r>
      <w:r>
        <w:rPr>
          <w:spacing w:val="-5"/>
          <w:sz w:val="21"/>
        </w:rPr>
        <w:t> </w:t>
      </w:r>
      <w:r>
        <w:rPr>
          <w:sz w:val="21"/>
        </w:rPr>
        <w:t>area</w:t>
      </w:r>
      <w:r>
        <w:rPr>
          <w:spacing w:val="-3"/>
          <w:sz w:val="21"/>
        </w:rPr>
        <w:t> </w:t>
      </w:r>
      <w:r>
        <w:rPr>
          <w:sz w:val="21"/>
        </w:rPr>
        <w:t>business,</w:t>
      </w:r>
      <w:r>
        <w:rPr>
          <w:spacing w:val="-4"/>
          <w:sz w:val="21"/>
        </w:rPr>
        <w:t> </w:t>
      </w:r>
      <w:r>
        <w:rPr>
          <w:sz w:val="21"/>
        </w:rPr>
        <w:t>government</w:t>
      </w:r>
      <w:r>
        <w:rPr>
          <w:spacing w:val="-2"/>
          <w:sz w:val="21"/>
        </w:rPr>
        <w:t> </w:t>
      </w:r>
      <w:r>
        <w:rPr>
          <w:sz w:val="21"/>
        </w:rPr>
        <w:t>or</w:t>
      </w:r>
      <w:r>
        <w:rPr>
          <w:spacing w:val="-4"/>
          <w:sz w:val="21"/>
        </w:rPr>
        <w:t> </w:t>
      </w:r>
      <w:r>
        <w:rPr>
          <w:sz w:val="21"/>
        </w:rPr>
        <w:t>community</w:t>
      </w:r>
      <w:r>
        <w:rPr>
          <w:spacing w:val="-8"/>
          <w:sz w:val="21"/>
        </w:rPr>
        <w:t> </w:t>
      </w:r>
      <w:r>
        <w:rPr>
          <w:spacing w:val="-2"/>
          <w:sz w:val="21"/>
        </w:rPr>
        <w:t>organization</w:t>
      </w:r>
    </w:p>
    <w:p>
      <w:pPr>
        <w:pStyle w:val="ListParagraph"/>
        <w:numPr>
          <w:ilvl w:val="2"/>
          <w:numId w:val="5"/>
        </w:numPr>
        <w:tabs>
          <w:tab w:pos="2160" w:val="left" w:leader="none"/>
        </w:tabs>
        <w:spacing w:line="240" w:lineRule="auto" w:before="37" w:after="0"/>
        <w:ind w:left="2160" w:right="0" w:hanging="360"/>
        <w:jc w:val="left"/>
        <w:rPr>
          <w:sz w:val="21"/>
        </w:rPr>
      </w:pPr>
      <w:r>
        <w:rPr>
          <w:sz w:val="21"/>
        </w:rPr>
        <w:t>Providing</w:t>
      </w:r>
      <w:r>
        <w:rPr>
          <w:spacing w:val="-6"/>
          <w:sz w:val="21"/>
        </w:rPr>
        <w:t> </w:t>
      </w:r>
      <w:r>
        <w:rPr>
          <w:sz w:val="21"/>
        </w:rPr>
        <w:t>expertise</w:t>
      </w:r>
      <w:r>
        <w:rPr>
          <w:spacing w:val="-6"/>
          <w:sz w:val="21"/>
        </w:rPr>
        <w:t> </w:t>
      </w:r>
      <w:r>
        <w:rPr>
          <w:sz w:val="21"/>
        </w:rPr>
        <w:t>to</w:t>
      </w:r>
      <w:r>
        <w:rPr>
          <w:spacing w:val="-5"/>
          <w:sz w:val="21"/>
        </w:rPr>
        <w:t> </w:t>
      </w:r>
      <w:r>
        <w:rPr>
          <w:sz w:val="21"/>
        </w:rPr>
        <w:t>K-12</w:t>
      </w:r>
      <w:r>
        <w:rPr>
          <w:spacing w:val="-5"/>
          <w:sz w:val="21"/>
        </w:rPr>
        <w:t> </w:t>
      </w:r>
      <w:r>
        <w:rPr>
          <w:spacing w:val="-2"/>
          <w:sz w:val="21"/>
        </w:rPr>
        <w:t>community</w:t>
      </w:r>
    </w:p>
    <w:p>
      <w:pPr>
        <w:pStyle w:val="ListParagraph"/>
        <w:numPr>
          <w:ilvl w:val="2"/>
          <w:numId w:val="5"/>
        </w:numPr>
        <w:tabs>
          <w:tab w:pos="2160" w:val="left" w:leader="none"/>
        </w:tabs>
        <w:spacing w:line="240" w:lineRule="auto" w:before="37" w:after="0"/>
        <w:ind w:left="2160" w:right="0" w:hanging="360"/>
        <w:jc w:val="left"/>
        <w:rPr>
          <w:sz w:val="21"/>
        </w:rPr>
      </w:pPr>
      <w:r>
        <w:rPr>
          <w:sz w:val="21"/>
        </w:rPr>
        <w:t>Participate</w:t>
      </w:r>
      <w:r>
        <w:rPr>
          <w:spacing w:val="-5"/>
          <w:sz w:val="21"/>
        </w:rPr>
        <w:t> </w:t>
      </w:r>
      <w:r>
        <w:rPr>
          <w:sz w:val="21"/>
        </w:rPr>
        <w:t>in</w:t>
      </w:r>
      <w:r>
        <w:rPr>
          <w:spacing w:val="-4"/>
          <w:sz w:val="21"/>
        </w:rPr>
        <w:t> </w:t>
      </w:r>
      <w:r>
        <w:rPr>
          <w:sz w:val="21"/>
        </w:rPr>
        <w:t>relevant</w:t>
      </w:r>
      <w:r>
        <w:rPr>
          <w:spacing w:val="-5"/>
          <w:sz w:val="21"/>
        </w:rPr>
        <w:t> </w:t>
      </w:r>
      <w:r>
        <w:rPr>
          <w:sz w:val="21"/>
        </w:rPr>
        <w:t>state</w:t>
      </w:r>
      <w:r>
        <w:rPr>
          <w:spacing w:val="-4"/>
          <w:sz w:val="21"/>
        </w:rPr>
        <w:t> </w:t>
      </w:r>
      <w:r>
        <w:rPr>
          <w:sz w:val="21"/>
        </w:rPr>
        <w:t>or</w:t>
      </w:r>
      <w:r>
        <w:rPr>
          <w:spacing w:val="-5"/>
          <w:sz w:val="21"/>
        </w:rPr>
        <w:t> </w:t>
      </w:r>
      <w:r>
        <w:rPr>
          <w:sz w:val="21"/>
        </w:rPr>
        <w:t>national</w:t>
      </w:r>
      <w:r>
        <w:rPr>
          <w:spacing w:val="-5"/>
          <w:sz w:val="21"/>
        </w:rPr>
        <w:t> </w:t>
      </w:r>
      <w:r>
        <w:rPr>
          <w:sz w:val="21"/>
        </w:rPr>
        <w:t>level</w:t>
      </w:r>
      <w:r>
        <w:rPr>
          <w:spacing w:val="-4"/>
          <w:sz w:val="21"/>
        </w:rPr>
        <w:t> </w:t>
      </w:r>
      <w:r>
        <w:rPr>
          <w:spacing w:val="-2"/>
          <w:sz w:val="21"/>
        </w:rPr>
        <w:t>initiatives</w:t>
      </w:r>
    </w:p>
    <w:p>
      <w:pPr>
        <w:pStyle w:val="BodyText"/>
        <w:spacing w:before="74"/>
      </w:pPr>
    </w:p>
    <w:p>
      <w:pPr>
        <w:spacing w:before="0"/>
        <w:ind w:left="1440" w:right="0" w:firstLine="0"/>
        <w:jc w:val="left"/>
        <w:rPr>
          <w:i/>
          <w:sz w:val="21"/>
        </w:rPr>
      </w:pPr>
      <w:r>
        <w:rPr>
          <w:i/>
          <w:spacing w:val="-2"/>
          <w:sz w:val="21"/>
        </w:rPr>
        <w:t>Outstanding</w:t>
      </w:r>
    </w:p>
    <w:p>
      <w:pPr>
        <w:pStyle w:val="BodyText"/>
        <w:spacing w:before="76"/>
        <w:rPr>
          <w:i/>
        </w:rPr>
      </w:pPr>
    </w:p>
    <w:p>
      <w:pPr>
        <w:pStyle w:val="BodyText"/>
        <w:spacing w:line="273" w:lineRule="auto"/>
        <w:ind w:left="1440" w:right="409"/>
      </w:pPr>
      <w:r>
        <w:rPr/>
        <w:t>The</w:t>
      </w:r>
      <w:r>
        <w:rPr>
          <w:spacing w:val="-3"/>
        </w:rPr>
        <w:t> </w:t>
      </w:r>
      <w:r>
        <w:rPr/>
        <w:t>faculty</w:t>
      </w:r>
      <w:r>
        <w:rPr>
          <w:spacing w:val="-6"/>
        </w:rPr>
        <w:t> </w:t>
      </w:r>
      <w:r>
        <w:rPr/>
        <w:t>member</w:t>
      </w:r>
      <w:r>
        <w:rPr>
          <w:spacing w:val="-2"/>
        </w:rPr>
        <w:t> </w:t>
      </w:r>
      <w:r>
        <w:rPr/>
        <w:t>has</w:t>
      </w:r>
      <w:r>
        <w:rPr>
          <w:spacing w:val="-4"/>
        </w:rPr>
        <w:t> </w:t>
      </w:r>
      <w:r>
        <w:rPr/>
        <w:t>met</w:t>
      </w:r>
      <w:r>
        <w:rPr>
          <w:spacing w:val="-2"/>
        </w:rPr>
        <w:t> </w:t>
      </w:r>
      <w:r>
        <w:rPr/>
        <w:t>the</w:t>
      </w:r>
      <w:r>
        <w:rPr>
          <w:spacing w:val="-3"/>
        </w:rPr>
        <w:t> </w:t>
      </w:r>
      <w:r>
        <w:rPr/>
        <w:t>requirements</w:t>
      </w:r>
      <w:r>
        <w:rPr>
          <w:spacing w:val="-3"/>
        </w:rPr>
        <w:t> </w:t>
      </w:r>
      <w:r>
        <w:rPr/>
        <w:t>for</w:t>
      </w:r>
      <w:r>
        <w:rPr>
          <w:spacing w:val="-4"/>
        </w:rPr>
        <w:t> </w:t>
      </w:r>
      <w:r>
        <w:rPr/>
        <w:t>meritorious</w:t>
      </w:r>
      <w:r>
        <w:rPr>
          <w:spacing w:val="-3"/>
        </w:rPr>
        <w:t> </w:t>
      </w:r>
      <w:r>
        <w:rPr/>
        <w:t>performance,</w:t>
      </w:r>
      <w:r>
        <w:rPr>
          <w:spacing w:val="-3"/>
        </w:rPr>
        <w:t> </w:t>
      </w:r>
      <w:r>
        <w:rPr/>
        <w:t>and</w:t>
      </w:r>
      <w:r>
        <w:rPr>
          <w:spacing w:val="-6"/>
        </w:rPr>
        <w:t> </w:t>
      </w:r>
      <w:r>
        <w:rPr/>
        <w:t>has</w:t>
      </w:r>
      <w:r>
        <w:rPr>
          <w:spacing w:val="-4"/>
        </w:rPr>
        <w:t> </w:t>
      </w:r>
      <w:r>
        <w:rPr/>
        <w:t>achieved at least one measure such as those listed below as evidence for outstanding performance:</w:t>
      </w:r>
    </w:p>
    <w:p>
      <w:pPr>
        <w:pStyle w:val="BodyText"/>
        <w:spacing w:before="43"/>
      </w:pPr>
    </w:p>
    <w:p>
      <w:pPr>
        <w:pStyle w:val="ListParagraph"/>
        <w:numPr>
          <w:ilvl w:val="2"/>
          <w:numId w:val="5"/>
        </w:numPr>
        <w:tabs>
          <w:tab w:pos="2160" w:val="left" w:leader="none"/>
        </w:tabs>
        <w:spacing w:line="276" w:lineRule="auto" w:before="0" w:after="0"/>
        <w:ind w:left="2160" w:right="1425" w:hanging="360"/>
        <w:jc w:val="left"/>
        <w:rPr>
          <w:sz w:val="21"/>
        </w:rPr>
      </w:pPr>
      <w:r>
        <w:rPr>
          <w:sz w:val="21"/>
        </w:rPr>
        <w:t>Effectively</w:t>
      </w:r>
      <w:r>
        <w:rPr>
          <w:spacing w:val="-6"/>
          <w:sz w:val="21"/>
        </w:rPr>
        <w:t> </w:t>
      </w:r>
      <w:r>
        <w:rPr>
          <w:sz w:val="21"/>
        </w:rPr>
        <w:t>serving</w:t>
      </w:r>
      <w:r>
        <w:rPr>
          <w:spacing w:val="-3"/>
          <w:sz w:val="21"/>
        </w:rPr>
        <w:t> </w:t>
      </w:r>
      <w:r>
        <w:rPr>
          <w:sz w:val="21"/>
        </w:rPr>
        <w:t>as</w:t>
      </w:r>
      <w:r>
        <w:rPr>
          <w:spacing w:val="-4"/>
          <w:sz w:val="21"/>
        </w:rPr>
        <w:t> </w:t>
      </w:r>
      <w:r>
        <w:rPr>
          <w:sz w:val="21"/>
        </w:rPr>
        <w:t>an</w:t>
      </w:r>
      <w:r>
        <w:rPr>
          <w:spacing w:val="-3"/>
          <w:sz w:val="21"/>
        </w:rPr>
        <w:t> </w:t>
      </w:r>
      <w:r>
        <w:rPr>
          <w:sz w:val="21"/>
        </w:rPr>
        <w:t>editorial</w:t>
      </w:r>
      <w:r>
        <w:rPr>
          <w:spacing w:val="-4"/>
          <w:sz w:val="21"/>
        </w:rPr>
        <w:t> </w:t>
      </w:r>
      <w:r>
        <w:rPr>
          <w:sz w:val="21"/>
        </w:rPr>
        <w:t>board</w:t>
      </w:r>
      <w:r>
        <w:rPr>
          <w:spacing w:val="-3"/>
          <w:sz w:val="21"/>
        </w:rPr>
        <w:t> </w:t>
      </w:r>
      <w:r>
        <w:rPr>
          <w:sz w:val="21"/>
        </w:rPr>
        <w:t>member</w:t>
      </w:r>
      <w:r>
        <w:rPr>
          <w:spacing w:val="-4"/>
          <w:sz w:val="21"/>
        </w:rPr>
        <w:t> </w:t>
      </w:r>
      <w:r>
        <w:rPr>
          <w:sz w:val="21"/>
        </w:rPr>
        <w:t>or</w:t>
      </w:r>
      <w:r>
        <w:rPr>
          <w:spacing w:val="-4"/>
          <w:sz w:val="21"/>
        </w:rPr>
        <w:t> </w:t>
      </w:r>
      <w:r>
        <w:rPr>
          <w:sz w:val="21"/>
        </w:rPr>
        <w:t>associate</w:t>
      </w:r>
      <w:r>
        <w:rPr>
          <w:spacing w:val="-3"/>
          <w:sz w:val="21"/>
        </w:rPr>
        <w:t> </w:t>
      </w:r>
      <w:r>
        <w:rPr>
          <w:sz w:val="21"/>
        </w:rPr>
        <w:t>editor</w:t>
      </w:r>
      <w:r>
        <w:rPr>
          <w:spacing w:val="-4"/>
          <w:sz w:val="21"/>
        </w:rPr>
        <w:t> </w:t>
      </w:r>
      <w:r>
        <w:rPr>
          <w:sz w:val="21"/>
        </w:rPr>
        <w:t>for</w:t>
      </w:r>
      <w:r>
        <w:rPr>
          <w:spacing w:val="-4"/>
          <w:sz w:val="21"/>
        </w:rPr>
        <w:t> </w:t>
      </w:r>
      <w:r>
        <w:rPr>
          <w:sz w:val="21"/>
        </w:rPr>
        <w:t>a professional journal</w:t>
      </w:r>
    </w:p>
    <w:p>
      <w:pPr>
        <w:pStyle w:val="ListParagraph"/>
        <w:numPr>
          <w:ilvl w:val="2"/>
          <w:numId w:val="5"/>
        </w:numPr>
        <w:tabs>
          <w:tab w:pos="2160" w:val="left" w:leader="none"/>
        </w:tabs>
        <w:spacing w:line="245" w:lineRule="exact" w:before="0" w:after="0"/>
        <w:ind w:left="2160" w:right="0" w:hanging="360"/>
        <w:jc w:val="left"/>
        <w:rPr>
          <w:sz w:val="21"/>
        </w:rPr>
      </w:pPr>
      <w:r>
        <w:rPr>
          <w:sz w:val="21"/>
        </w:rPr>
        <w:t>Effectively</w:t>
      </w:r>
      <w:r>
        <w:rPr>
          <w:spacing w:val="-6"/>
          <w:sz w:val="21"/>
        </w:rPr>
        <w:t> </w:t>
      </w:r>
      <w:r>
        <w:rPr>
          <w:sz w:val="21"/>
        </w:rPr>
        <w:t>serving</w:t>
      </w:r>
      <w:r>
        <w:rPr>
          <w:spacing w:val="-3"/>
          <w:sz w:val="21"/>
        </w:rPr>
        <w:t> </w:t>
      </w:r>
      <w:r>
        <w:rPr>
          <w:sz w:val="21"/>
        </w:rPr>
        <w:t>as</w:t>
      </w:r>
      <w:r>
        <w:rPr>
          <w:spacing w:val="-4"/>
          <w:sz w:val="21"/>
        </w:rPr>
        <w:t> </w:t>
      </w:r>
      <w:r>
        <w:rPr>
          <w:sz w:val="21"/>
        </w:rPr>
        <w:t>an</w:t>
      </w:r>
      <w:r>
        <w:rPr>
          <w:spacing w:val="-3"/>
          <w:sz w:val="21"/>
        </w:rPr>
        <w:t> </w:t>
      </w:r>
      <w:r>
        <w:rPr>
          <w:sz w:val="21"/>
        </w:rPr>
        <w:t>officer</w:t>
      </w:r>
      <w:r>
        <w:rPr>
          <w:spacing w:val="-4"/>
          <w:sz w:val="21"/>
        </w:rPr>
        <w:t> </w:t>
      </w:r>
      <w:r>
        <w:rPr>
          <w:sz w:val="21"/>
        </w:rPr>
        <w:t>in</w:t>
      </w:r>
      <w:r>
        <w:rPr>
          <w:spacing w:val="-3"/>
          <w:sz w:val="21"/>
        </w:rPr>
        <w:t> </w:t>
      </w:r>
      <w:r>
        <w:rPr>
          <w:sz w:val="21"/>
        </w:rPr>
        <w:t>a</w:t>
      </w:r>
      <w:r>
        <w:rPr>
          <w:spacing w:val="-3"/>
          <w:sz w:val="21"/>
        </w:rPr>
        <w:t> </w:t>
      </w:r>
      <w:r>
        <w:rPr>
          <w:sz w:val="21"/>
        </w:rPr>
        <w:t>professional</w:t>
      </w:r>
      <w:r>
        <w:rPr>
          <w:spacing w:val="-3"/>
          <w:sz w:val="21"/>
        </w:rPr>
        <w:t> </w:t>
      </w:r>
      <w:r>
        <w:rPr>
          <w:spacing w:val="-2"/>
          <w:sz w:val="21"/>
        </w:rPr>
        <w:t>conference</w:t>
      </w:r>
    </w:p>
    <w:p>
      <w:pPr>
        <w:pStyle w:val="ListParagraph"/>
        <w:numPr>
          <w:ilvl w:val="2"/>
          <w:numId w:val="5"/>
        </w:numPr>
        <w:tabs>
          <w:tab w:pos="2160" w:val="left" w:leader="none"/>
        </w:tabs>
        <w:spacing w:line="240" w:lineRule="auto" w:before="37" w:after="0"/>
        <w:ind w:left="2160" w:right="0" w:hanging="360"/>
        <w:jc w:val="left"/>
        <w:rPr>
          <w:sz w:val="21"/>
        </w:rPr>
      </w:pPr>
      <w:r>
        <w:rPr>
          <w:sz w:val="21"/>
        </w:rPr>
        <w:t>Organizing</w:t>
      </w:r>
      <w:r>
        <w:rPr>
          <w:spacing w:val="-8"/>
          <w:sz w:val="21"/>
        </w:rPr>
        <w:t> </w:t>
      </w:r>
      <w:r>
        <w:rPr>
          <w:sz w:val="21"/>
        </w:rPr>
        <w:t>a</w:t>
      </w:r>
      <w:r>
        <w:rPr>
          <w:spacing w:val="-3"/>
          <w:sz w:val="21"/>
        </w:rPr>
        <w:t> </w:t>
      </w:r>
      <w:r>
        <w:rPr>
          <w:sz w:val="21"/>
        </w:rPr>
        <w:t>conference</w:t>
      </w:r>
      <w:r>
        <w:rPr>
          <w:spacing w:val="-2"/>
          <w:sz w:val="21"/>
        </w:rPr>
        <w:t> </w:t>
      </w:r>
      <w:r>
        <w:rPr>
          <w:sz w:val="21"/>
        </w:rPr>
        <w:t>workshop</w:t>
      </w:r>
      <w:r>
        <w:rPr>
          <w:spacing w:val="-3"/>
          <w:sz w:val="21"/>
        </w:rPr>
        <w:t> </w:t>
      </w:r>
      <w:r>
        <w:rPr>
          <w:sz w:val="21"/>
        </w:rPr>
        <w:t>or</w:t>
      </w:r>
      <w:r>
        <w:rPr>
          <w:spacing w:val="-6"/>
          <w:sz w:val="21"/>
        </w:rPr>
        <w:t> </w:t>
      </w:r>
      <w:r>
        <w:rPr>
          <w:sz w:val="21"/>
        </w:rPr>
        <w:t>panel</w:t>
      </w:r>
      <w:r>
        <w:rPr>
          <w:spacing w:val="-5"/>
          <w:sz w:val="21"/>
        </w:rPr>
        <w:t> </w:t>
      </w:r>
      <w:r>
        <w:rPr>
          <w:sz w:val="21"/>
        </w:rPr>
        <w:t>for</w:t>
      </w:r>
      <w:r>
        <w:rPr>
          <w:spacing w:val="-3"/>
          <w:sz w:val="21"/>
        </w:rPr>
        <w:t> </w:t>
      </w:r>
      <w:r>
        <w:rPr>
          <w:sz w:val="21"/>
        </w:rPr>
        <w:t>a</w:t>
      </w:r>
      <w:r>
        <w:rPr>
          <w:spacing w:val="-6"/>
          <w:sz w:val="21"/>
        </w:rPr>
        <w:t> </w:t>
      </w:r>
      <w:r>
        <w:rPr>
          <w:sz w:val="21"/>
        </w:rPr>
        <w:t>professional</w:t>
      </w:r>
      <w:r>
        <w:rPr>
          <w:spacing w:val="-3"/>
          <w:sz w:val="21"/>
        </w:rPr>
        <w:t> </w:t>
      </w:r>
      <w:r>
        <w:rPr>
          <w:spacing w:val="-2"/>
          <w:sz w:val="21"/>
        </w:rPr>
        <w:t>conference</w:t>
      </w:r>
    </w:p>
    <w:p>
      <w:pPr>
        <w:pStyle w:val="ListParagraph"/>
        <w:numPr>
          <w:ilvl w:val="2"/>
          <w:numId w:val="5"/>
        </w:numPr>
        <w:tabs>
          <w:tab w:pos="2160" w:val="left" w:leader="none"/>
        </w:tabs>
        <w:spacing w:line="240" w:lineRule="auto" w:before="37" w:after="0"/>
        <w:ind w:left="2160" w:right="0" w:hanging="360"/>
        <w:jc w:val="left"/>
        <w:rPr>
          <w:sz w:val="21"/>
        </w:rPr>
      </w:pPr>
      <w:r>
        <w:rPr>
          <w:sz w:val="21"/>
        </w:rPr>
        <w:t>Holding</w:t>
      </w:r>
      <w:r>
        <w:rPr>
          <w:spacing w:val="-8"/>
          <w:sz w:val="21"/>
        </w:rPr>
        <w:t> </w:t>
      </w:r>
      <w:r>
        <w:rPr>
          <w:sz w:val="21"/>
        </w:rPr>
        <w:t>positions</w:t>
      </w:r>
      <w:r>
        <w:rPr>
          <w:spacing w:val="-4"/>
          <w:sz w:val="21"/>
        </w:rPr>
        <w:t> </w:t>
      </w:r>
      <w:r>
        <w:rPr>
          <w:sz w:val="21"/>
        </w:rPr>
        <w:t>of</w:t>
      </w:r>
      <w:r>
        <w:rPr>
          <w:spacing w:val="-5"/>
          <w:sz w:val="21"/>
        </w:rPr>
        <w:t> </w:t>
      </w:r>
      <w:r>
        <w:rPr>
          <w:sz w:val="21"/>
        </w:rPr>
        <w:t>leadership</w:t>
      </w:r>
      <w:r>
        <w:rPr>
          <w:spacing w:val="-5"/>
          <w:sz w:val="21"/>
        </w:rPr>
        <w:t> </w:t>
      </w:r>
      <w:r>
        <w:rPr>
          <w:sz w:val="21"/>
        </w:rPr>
        <w:t>in</w:t>
      </w:r>
      <w:r>
        <w:rPr>
          <w:spacing w:val="-4"/>
          <w:sz w:val="21"/>
        </w:rPr>
        <w:t> </w:t>
      </w:r>
      <w:r>
        <w:rPr>
          <w:sz w:val="21"/>
        </w:rPr>
        <w:t>professional</w:t>
      </w:r>
      <w:r>
        <w:rPr>
          <w:spacing w:val="-5"/>
          <w:sz w:val="21"/>
        </w:rPr>
        <w:t> </w:t>
      </w:r>
      <w:r>
        <w:rPr>
          <w:spacing w:val="-2"/>
          <w:sz w:val="21"/>
        </w:rPr>
        <w:t>organizations</w:t>
      </w:r>
    </w:p>
    <w:p>
      <w:pPr>
        <w:pStyle w:val="ListParagraph"/>
        <w:numPr>
          <w:ilvl w:val="2"/>
          <w:numId w:val="5"/>
        </w:numPr>
        <w:tabs>
          <w:tab w:pos="2160" w:val="left" w:leader="none"/>
        </w:tabs>
        <w:spacing w:line="240" w:lineRule="auto" w:before="37" w:after="0"/>
        <w:ind w:left="2160" w:right="0" w:hanging="360"/>
        <w:jc w:val="left"/>
        <w:rPr>
          <w:sz w:val="21"/>
        </w:rPr>
      </w:pPr>
      <w:r>
        <w:rPr>
          <w:sz w:val="21"/>
        </w:rPr>
        <w:t>Effectively</w:t>
      </w:r>
      <w:r>
        <w:rPr>
          <w:spacing w:val="-7"/>
          <w:sz w:val="21"/>
        </w:rPr>
        <w:t> </w:t>
      </w:r>
      <w:r>
        <w:rPr>
          <w:sz w:val="21"/>
        </w:rPr>
        <w:t>chairing</w:t>
      </w:r>
      <w:r>
        <w:rPr>
          <w:spacing w:val="-4"/>
          <w:sz w:val="21"/>
        </w:rPr>
        <w:t> </w:t>
      </w:r>
      <w:r>
        <w:rPr>
          <w:sz w:val="21"/>
        </w:rPr>
        <w:t>a</w:t>
      </w:r>
      <w:r>
        <w:rPr>
          <w:spacing w:val="-5"/>
          <w:sz w:val="21"/>
        </w:rPr>
        <w:t> </w:t>
      </w:r>
      <w:r>
        <w:rPr>
          <w:sz w:val="21"/>
        </w:rPr>
        <w:t>college</w:t>
      </w:r>
      <w:r>
        <w:rPr>
          <w:spacing w:val="-4"/>
          <w:sz w:val="21"/>
        </w:rPr>
        <w:t> </w:t>
      </w:r>
      <w:r>
        <w:rPr>
          <w:sz w:val="21"/>
        </w:rPr>
        <w:t>or</w:t>
      </w:r>
      <w:r>
        <w:rPr>
          <w:spacing w:val="-5"/>
          <w:sz w:val="21"/>
        </w:rPr>
        <w:t> </w:t>
      </w:r>
      <w:r>
        <w:rPr>
          <w:sz w:val="21"/>
        </w:rPr>
        <w:t>university</w:t>
      </w:r>
      <w:r>
        <w:rPr>
          <w:spacing w:val="-8"/>
          <w:sz w:val="21"/>
        </w:rPr>
        <w:t> </w:t>
      </w:r>
      <w:r>
        <w:rPr>
          <w:spacing w:val="-2"/>
          <w:sz w:val="21"/>
        </w:rPr>
        <w:t>committee</w:t>
      </w:r>
    </w:p>
    <w:p>
      <w:pPr>
        <w:pStyle w:val="ListParagraph"/>
        <w:numPr>
          <w:ilvl w:val="2"/>
          <w:numId w:val="5"/>
        </w:numPr>
        <w:tabs>
          <w:tab w:pos="2160" w:val="left" w:leader="none"/>
        </w:tabs>
        <w:spacing w:line="240" w:lineRule="auto" w:before="34" w:after="0"/>
        <w:ind w:left="2160" w:right="0" w:hanging="360"/>
        <w:jc w:val="left"/>
        <w:rPr>
          <w:sz w:val="21"/>
        </w:rPr>
      </w:pPr>
      <w:r>
        <w:rPr>
          <w:sz w:val="21"/>
        </w:rPr>
        <w:t>The</w:t>
      </w:r>
      <w:r>
        <w:rPr>
          <w:spacing w:val="1"/>
          <w:sz w:val="21"/>
        </w:rPr>
        <w:t> </w:t>
      </w:r>
      <w:r>
        <w:rPr>
          <w:spacing w:val="-2"/>
          <w:sz w:val="21"/>
        </w:rPr>
        <w:t>equivalent</w:t>
      </w:r>
    </w:p>
    <w:p>
      <w:pPr>
        <w:pStyle w:val="BodyText"/>
        <w:spacing w:before="76"/>
      </w:pPr>
    </w:p>
    <w:p>
      <w:pPr>
        <w:spacing w:before="0"/>
        <w:ind w:left="1440" w:right="0" w:firstLine="0"/>
        <w:jc w:val="left"/>
        <w:rPr>
          <w:i/>
          <w:sz w:val="21"/>
        </w:rPr>
      </w:pPr>
      <w:r>
        <w:rPr>
          <w:i/>
          <w:spacing w:val="-2"/>
          <w:sz w:val="21"/>
        </w:rPr>
        <w:t>Extraordinary</w:t>
      </w:r>
    </w:p>
    <w:p>
      <w:pPr>
        <w:pStyle w:val="BodyText"/>
        <w:spacing w:before="74"/>
        <w:rPr>
          <w:i/>
        </w:rPr>
      </w:pPr>
    </w:p>
    <w:p>
      <w:pPr>
        <w:pStyle w:val="BodyText"/>
        <w:spacing w:line="276" w:lineRule="auto"/>
        <w:ind w:left="1440" w:right="380"/>
      </w:pPr>
      <w:r>
        <w:rPr/>
        <w:t>The faculty member must demonstrate service activities that exceed requirements for outstanding</w:t>
      </w:r>
      <w:r>
        <w:rPr>
          <w:spacing w:val="-4"/>
        </w:rPr>
        <w:t> </w:t>
      </w:r>
      <w:r>
        <w:rPr/>
        <w:t>performance.</w:t>
      </w:r>
      <w:r>
        <w:rPr>
          <w:spacing w:val="-4"/>
        </w:rPr>
        <w:t> </w:t>
      </w:r>
      <w:r>
        <w:rPr/>
        <w:t>Extraordinary</w:t>
      </w:r>
      <w:r>
        <w:rPr>
          <w:spacing w:val="-9"/>
        </w:rPr>
        <w:t> </w:t>
      </w:r>
      <w:r>
        <w:rPr/>
        <w:t>performance</w:t>
      </w:r>
      <w:r>
        <w:rPr>
          <w:spacing w:val="-4"/>
        </w:rPr>
        <w:t> </w:t>
      </w:r>
      <w:r>
        <w:rPr/>
        <w:t>will</w:t>
      </w:r>
      <w:r>
        <w:rPr>
          <w:spacing w:val="-3"/>
        </w:rPr>
        <w:t> </w:t>
      </w:r>
      <w:r>
        <w:rPr/>
        <w:t>be</w:t>
      </w:r>
      <w:r>
        <w:rPr>
          <w:spacing w:val="-4"/>
        </w:rPr>
        <w:t> </w:t>
      </w:r>
      <w:r>
        <w:rPr/>
        <w:t>based</w:t>
      </w:r>
      <w:r>
        <w:rPr>
          <w:spacing w:val="-7"/>
        </w:rPr>
        <w:t> </w:t>
      </w:r>
      <w:r>
        <w:rPr/>
        <w:t>on</w:t>
      </w:r>
      <w:r>
        <w:rPr>
          <w:spacing w:val="-4"/>
        </w:rPr>
        <w:t> </w:t>
      </w:r>
      <w:r>
        <w:rPr/>
        <w:t>demonstration</w:t>
      </w:r>
      <w:r>
        <w:rPr>
          <w:spacing w:val="-4"/>
        </w:rPr>
        <w:t> </w:t>
      </w:r>
      <w:r>
        <w:rPr/>
        <w:t>of leadership roles in several service activities and the outcome of these activities.</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916" w:hanging="360"/>
      </w:pPr>
      <w:rPr>
        <w:rFonts w:hint="default"/>
        <w:lang w:val="en-US" w:eastAsia="en-US" w:bidi="ar-SA"/>
      </w:rPr>
    </w:lvl>
    <w:lvl w:ilvl="2">
      <w:start w:val="0"/>
      <w:numFmt w:val="bullet"/>
      <w:lvlText w:val="•"/>
      <w:lvlJc w:val="left"/>
      <w:pPr>
        <w:ind w:left="3672" w:hanging="360"/>
      </w:pPr>
      <w:rPr>
        <w:rFonts w:hint="default"/>
        <w:lang w:val="en-US" w:eastAsia="en-US" w:bidi="ar-SA"/>
      </w:rPr>
    </w:lvl>
    <w:lvl w:ilvl="3">
      <w:start w:val="0"/>
      <w:numFmt w:val="bullet"/>
      <w:lvlText w:val="•"/>
      <w:lvlJc w:val="left"/>
      <w:pPr>
        <w:ind w:left="4428" w:hanging="360"/>
      </w:pPr>
      <w:rPr>
        <w:rFonts w:hint="default"/>
        <w:lang w:val="en-US" w:eastAsia="en-US" w:bidi="ar-SA"/>
      </w:rPr>
    </w:lvl>
    <w:lvl w:ilvl="4">
      <w:start w:val="0"/>
      <w:numFmt w:val="bullet"/>
      <w:lvlText w:val="•"/>
      <w:lvlJc w:val="left"/>
      <w:pPr>
        <w:ind w:left="5184"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45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upperLetter"/>
      <w:lvlText w:val="%2."/>
      <w:lvlJc w:val="left"/>
      <w:pPr>
        <w:ind w:left="144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8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3">
    <w:multiLevelType w:val="hybridMultilevel"/>
    <w:lvl w:ilvl="0">
      <w:start w:val="0"/>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decimal"/>
      <w:lvlText w:val="%2."/>
      <w:lvlJc w:val="left"/>
      <w:pPr>
        <w:ind w:left="108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1"/>
      <w:szCs w:val="21"/>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spacing w:before="37"/>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5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2026-03-31T18:24:33Z</dcterms:created>
  <dcterms:modified xsi:type="dcterms:W3CDTF">2026-03-31T18:24:33Z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