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Department</w:t>
      </w:r>
      <w:r>
        <w:rPr>
          <w:spacing w:val="-12"/>
        </w:rPr>
        <w:t> </w:t>
      </w:r>
      <w:r>
        <w:rPr/>
        <w:t>of</w:t>
      </w:r>
      <w:r>
        <w:rPr>
          <w:spacing w:val="-12"/>
        </w:rPr>
        <w:t> </w:t>
      </w:r>
      <w:r>
        <w:rPr/>
        <w:t>Earth</w:t>
      </w:r>
      <w:r>
        <w:rPr>
          <w:spacing w:val="-10"/>
        </w:rPr>
        <w:t> </w:t>
      </w:r>
      <w:r>
        <w:rPr/>
        <w:t>&amp;</w:t>
      </w:r>
      <w:r>
        <w:rPr>
          <w:spacing w:val="-8"/>
        </w:rPr>
        <w:t> </w:t>
      </w:r>
      <w:r>
        <w:rPr/>
        <w:t>Environmental Sciences Bylaws</w:t>
      </w:r>
    </w:p>
    <w:p>
      <w:pPr>
        <w:pStyle w:val="BodyText"/>
        <w:spacing w:line="247" w:lineRule="auto" w:before="277"/>
        <w:ind w:left="4" w:right="357"/>
      </w:pPr>
      <w:r>
        <w:rPr/>
        <w:t>Approved</w:t>
      </w:r>
      <w:r>
        <w:rPr>
          <w:spacing w:val="-1"/>
        </w:rPr>
        <w:t> </w:t>
      </w:r>
      <w:r>
        <w:rPr/>
        <w:t>by</w:t>
      </w:r>
      <w:r>
        <w:rPr>
          <w:spacing w:val="-6"/>
        </w:rPr>
        <w:t> </w:t>
      </w:r>
      <w:r>
        <w:rPr/>
        <w:t>EES</w:t>
      </w:r>
      <w:r>
        <w:rPr>
          <w:spacing w:val="-5"/>
        </w:rPr>
        <w:t> </w:t>
      </w:r>
      <w:r>
        <w:rPr/>
        <w:t>faculty</w:t>
      </w:r>
      <w:r>
        <w:rPr>
          <w:spacing w:val="-1"/>
        </w:rPr>
        <w:t> </w:t>
      </w:r>
      <w:r>
        <w:rPr/>
        <w:t>on</w:t>
      </w:r>
      <w:r>
        <w:rPr>
          <w:spacing w:val="-6"/>
        </w:rPr>
        <w:t> </w:t>
      </w:r>
      <w:r>
        <w:rPr/>
        <w:t>November 3, 2017</w:t>
      </w:r>
      <w:r>
        <w:rPr>
          <w:spacing w:val="-6"/>
        </w:rPr>
        <w:t> </w:t>
      </w:r>
      <w:r>
        <w:rPr/>
        <w:t>(8-0</w:t>
      </w:r>
      <w:r>
        <w:rPr>
          <w:spacing w:val="-1"/>
        </w:rPr>
        <w:t> </w:t>
      </w:r>
      <w:r>
        <w:rPr/>
        <w:t>BUFM</w:t>
      </w:r>
      <w:r>
        <w:rPr>
          <w:spacing w:val="-3"/>
        </w:rPr>
        <w:t> </w:t>
      </w:r>
      <w:r>
        <w:rPr/>
        <w:t>approval</w:t>
      </w:r>
      <w:r>
        <w:rPr>
          <w:spacing w:val="-1"/>
        </w:rPr>
        <w:t> </w:t>
      </w:r>
      <w:r>
        <w:rPr/>
        <w:t>vote</w:t>
      </w:r>
      <w:r>
        <w:rPr>
          <w:spacing w:val="-2"/>
        </w:rPr>
        <w:t> </w:t>
      </w:r>
      <w:r>
        <w:rPr/>
        <w:t>of</w:t>
      </w:r>
      <w:r>
        <w:rPr>
          <w:spacing w:val="-4"/>
        </w:rPr>
        <w:t> </w:t>
      </w:r>
      <w:r>
        <w:rPr/>
        <w:t>changes</w:t>
      </w:r>
      <w:r>
        <w:rPr>
          <w:spacing w:val="-3"/>
        </w:rPr>
        <w:t> </w:t>
      </w:r>
      <w:r>
        <w:rPr/>
        <w:t>with support of Dept. Chair, David Dominic)</w:t>
      </w:r>
    </w:p>
    <w:p>
      <w:pPr>
        <w:pStyle w:val="BodyText"/>
        <w:spacing w:before="271"/>
        <w:ind w:left="4"/>
      </w:pPr>
      <w:r>
        <w:rPr/>
        <w:t>Approved</w:t>
      </w:r>
      <w:r>
        <w:rPr>
          <w:spacing w:val="-1"/>
        </w:rPr>
        <w:t> </w:t>
      </w:r>
      <w:r>
        <w:rPr/>
        <w:t>by Faculty</w:t>
      </w:r>
      <w:r>
        <w:rPr>
          <w:spacing w:val="-6"/>
        </w:rPr>
        <w:t> </w:t>
      </w:r>
      <w:r>
        <w:rPr/>
        <w:t>Governance</w:t>
      </w:r>
      <w:r>
        <w:rPr>
          <w:spacing w:val="-1"/>
        </w:rPr>
        <w:t> </w:t>
      </w:r>
      <w:r>
        <w:rPr/>
        <w:t>Committee</w:t>
      </w:r>
      <w:r>
        <w:rPr>
          <w:spacing w:val="-2"/>
        </w:rPr>
        <w:t> </w:t>
      </w:r>
      <w:r>
        <w:rPr/>
        <w:t>October</w:t>
      </w:r>
      <w:r>
        <w:rPr>
          <w:spacing w:val="2"/>
        </w:rPr>
        <w:t> </w:t>
      </w:r>
      <w:r>
        <w:rPr/>
        <w:t>21,</w:t>
      </w:r>
      <w:r>
        <w:rPr>
          <w:spacing w:val="-2"/>
        </w:rPr>
        <w:t> </w:t>
      </w:r>
      <w:r>
        <w:rPr>
          <w:spacing w:val="-4"/>
        </w:rPr>
        <w:t>2020</w:t>
      </w:r>
    </w:p>
    <w:p>
      <w:pPr>
        <w:pStyle w:val="BodyText"/>
        <w:spacing w:before="1"/>
      </w:pPr>
    </w:p>
    <w:p>
      <w:pPr>
        <w:pStyle w:val="Heading1"/>
      </w:pPr>
      <w:r>
        <w:rPr/>
        <w:t>SECTION</w:t>
      </w:r>
      <w:r>
        <w:rPr>
          <w:spacing w:val="-10"/>
        </w:rPr>
        <w:t> </w:t>
      </w:r>
      <w:r>
        <w:rPr/>
        <w:t>I.</w:t>
      </w:r>
      <w:r>
        <w:rPr>
          <w:spacing w:val="-7"/>
        </w:rPr>
        <w:t> </w:t>
      </w:r>
      <w:r>
        <w:rPr>
          <w:spacing w:val="-2"/>
        </w:rPr>
        <w:t>INTRODUCTION</w:t>
      </w:r>
    </w:p>
    <w:p>
      <w:pPr>
        <w:pStyle w:val="BodyText"/>
        <w:spacing w:line="242" w:lineRule="auto" w:before="275"/>
        <w:ind w:left="4" w:right="357"/>
      </w:pPr>
      <w:r>
        <w:rPr/>
        <w:t>These</w:t>
      </w:r>
      <w:r>
        <w:rPr>
          <w:spacing w:val="-1"/>
        </w:rPr>
        <w:t> </w:t>
      </w:r>
      <w:r>
        <w:rPr/>
        <w:t>Bylaws</w:t>
      </w:r>
      <w:r>
        <w:rPr>
          <w:spacing w:val="-2"/>
        </w:rPr>
        <w:t> </w:t>
      </w:r>
      <w:r>
        <w:rPr/>
        <w:t>provide</w:t>
      </w:r>
      <w:r>
        <w:rPr>
          <w:spacing w:val="-1"/>
        </w:rPr>
        <w:t> </w:t>
      </w:r>
      <w:r>
        <w:rPr/>
        <w:t>for</w:t>
      </w:r>
      <w:r>
        <w:rPr>
          <w:spacing w:val="-3"/>
        </w:rPr>
        <w:t> </w:t>
      </w:r>
      <w:r>
        <w:rPr/>
        <w:t>faculty participation in</w:t>
      </w:r>
      <w:r>
        <w:rPr>
          <w:spacing w:val="-5"/>
        </w:rPr>
        <w:t> </w:t>
      </w:r>
      <w:r>
        <w:rPr/>
        <w:t>the</w:t>
      </w:r>
      <w:r>
        <w:rPr>
          <w:spacing w:val="-1"/>
        </w:rPr>
        <w:t> </w:t>
      </w:r>
      <w:r>
        <w:rPr/>
        <w:t>operation of</w:t>
      </w:r>
      <w:r>
        <w:rPr>
          <w:spacing w:val="-3"/>
        </w:rPr>
        <w:t> </w:t>
      </w:r>
      <w:r>
        <w:rPr/>
        <w:t>the</w:t>
      </w:r>
      <w:r>
        <w:rPr>
          <w:spacing w:val="-1"/>
        </w:rPr>
        <w:t> </w:t>
      </w:r>
      <w:r>
        <w:rPr/>
        <w:t>department in</w:t>
      </w:r>
      <w:r>
        <w:rPr>
          <w:spacing w:val="-5"/>
        </w:rPr>
        <w:t> </w:t>
      </w:r>
      <w:r>
        <w:rPr/>
        <w:t>accordance with the Collective Bargaining Agreement (CBA) between the American Association of University Professors - Wright State University Chapter and Wright State University. They are subject to and consistent with the Bylaws of the College of Science and</w:t>
      </w:r>
      <w:r>
        <w:rPr>
          <w:spacing w:val="-1"/>
        </w:rPr>
        <w:t> </w:t>
      </w:r>
      <w:r>
        <w:rPr/>
        <w:t>Mathematics. Included are</w:t>
      </w:r>
      <w:r>
        <w:rPr>
          <w:spacing w:val="-3"/>
        </w:rPr>
        <w:t> </w:t>
      </w:r>
      <w:r>
        <w:rPr/>
        <w:t>operational</w:t>
      </w:r>
      <w:r>
        <w:rPr>
          <w:spacing w:val="-2"/>
        </w:rPr>
        <w:t> </w:t>
      </w:r>
      <w:r>
        <w:rPr/>
        <w:t>procedures</w:t>
      </w:r>
      <w:r>
        <w:rPr>
          <w:spacing w:val="-9"/>
        </w:rPr>
        <w:t> </w:t>
      </w:r>
      <w:r>
        <w:rPr/>
        <w:t>for</w:t>
      </w:r>
      <w:r>
        <w:rPr>
          <w:spacing w:val="-5"/>
        </w:rPr>
        <w:t> </w:t>
      </w:r>
      <w:r>
        <w:rPr/>
        <w:t>each</w:t>
      </w:r>
      <w:r>
        <w:rPr>
          <w:spacing w:val="-2"/>
        </w:rPr>
        <w:t> </w:t>
      </w:r>
      <w:r>
        <w:rPr/>
        <w:t>departmental</w:t>
      </w:r>
      <w:r>
        <w:rPr>
          <w:spacing w:val="-2"/>
        </w:rPr>
        <w:t> </w:t>
      </w:r>
      <w:r>
        <w:rPr/>
        <w:t>standing</w:t>
      </w:r>
      <w:r>
        <w:rPr>
          <w:spacing w:val="-2"/>
        </w:rPr>
        <w:t> </w:t>
      </w:r>
      <w:r>
        <w:rPr/>
        <w:t>committee,</w:t>
      </w:r>
      <w:r>
        <w:rPr>
          <w:spacing w:val="-4"/>
        </w:rPr>
        <w:t> </w:t>
      </w:r>
      <w:r>
        <w:rPr/>
        <w:t>as</w:t>
      </w:r>
      <w:r>
        <w:rPr>
          <w:spacing w:val="-4"/>
        </w:rPr>
        <w:t> </w:t>
      </w:r>
      <w:r>
        <w:rPr/>
        <w:t>well</w:t>
      </w:r>
      <w:r>
        <w:rPr>
          <w:spacing w:val="-2"/>
        </w:rPr>
        <w:t> </w:t>
      </w:r>
      <w:r>
        <w:rPr/>
        <w:t>as</w:t>
      </w:r>
      <w:r>
        <w:rPr>
          <w:spacing w:val="-4"/>
        </w:rPr>
        <w:t> </w:t>
      </w:r>
      <w:r>
        <w:rPr/>
        <w:t>procedures</w:t>
      </w:r>
      <w:r>
        <w:rPr>
          <w:spacing w:val="-4"/>
        </w:rPr>
        <w:t> </w:t>
      </w:r>
      <w:r>
        <w:rPr/>
        <w:t>and the criteria for Annual Evaluation and Promotion and Tenure.</w:t>
      </w:r>
    </w:p>
    <w:p>
      <w:pPr>
        <w:pStyle w:val="Heading1"/>
        <w:spacing w:before="267"/>
        <w:ind w:right="357"/>
      </w:pPr>
      <w:r>
        <w:rPr/>
        <w:t>SECTION</w:t>
      </w:r>
      <w:r>
        <w:rPr>
          <w:spacing w:val="-9"/>
        </w:rPr>
        <w:t> </w:t>
      </w:r>
      <w:r>
        <w:rPr/>
        <w:t>II.</w:t>
      </w:r>
      <w:r>
        <w:rPr>
          <w:spacing w:val="-7"/>
        </w:rPr>
        <w:t> </w:t>
      </w:r>
      <w:r>
        <w:rPr/>
        <w:t>PROCEDURES</w:t>
      </w:r>
      <w:r>
        <w:rPr>
          <w:spacing w:val="-7"/>
        </w:rPr>
        <w:t> </w:t>
      </w:r>
      <w:r>
        <w:rPr/>
        <w:t>BY</w:t>
      </w:r>
      <w:r>
        <w:rPr>
          <w:spacing w:val="-9"/>
        </w:rPr>
        <w:t> </w:t>
      </w:r>
      <w:r>
        <w:rPr/>
        <w:t>WHICH</w:t>
      </w:r>
      <w:r>
        <w:rPr>
          <w:spacing w:val="-5"/>
        </w:rPr>
        <w:t> </w:t>
      </w:r>
      <w:r>
        <w:rPr/>
        <w:t>BARGAINING</w:t>
      </w:r>
      <w:r>
        <w:rPr>
          <w:spacing w:val="-5"/>
        </w:rPr>
        <w:t> </w:t>
      </w:r>
      <w:r>
        <w:rPr/>
        <w:t>UNIT</w:t>
      </w:r>
      <w:r>
        <w:rPr>
          <w:spacing w:val="-4"/>
        </w:rPr>
        <w:t> </w:t>
      </w:r>
      <w:r>
        <w:rPr/>
        <w:t>FACULTY GIVE ADVICE AND MAKE RECOMMENDATIONS</w:t>
      </w:r>
    </w:p>
    <w:p>
      <w:pPr>
        <w:pStyle w:val="ListParagraph"/>
        <w:numPr>
          <w:ilvl w:val="0"/>
          <w:numId w:val="1"/>
        </w:numPr>
        <w:tabs>
          <w:tab w:pos="300" w:val="left" w:leader="none"/>
        </w:tabs>
        <w:spacing w:line="240" w:lineRule="auto" w:before="281" w:after="0"/>
        <w:ind w:left="300" w:right="0" w:hanging="296"/>
        <w:jc w:val="left"/>
        <w:rPr>
          <w:sz w:val="24"/>
        </w:rPr>
      </w:pPr>
      <w:r>
        <w:rPr>
          <w:sz w:val="24"/>
          <w:u w:val="single"/>
        </w:rPr>
        <w:t>Faculty</w:t>
      </w:r>
      <w:r>
        <w:rPr>
          <w:spacing w:val="-2"/>
          <w:sz w:val="24"/>
          <w:u w:val="single"/>
        </w:rPr>
        <w:t> </w:t>
      </w:r>
      <w:r>
        <w:rPr>
          <w:sz w:val="24"/>
          <w:u w:val="single"/>
        </w:rPr>
        <w:t>Appointment,</w:t>
      </w:r>
      <w:r>
        <w:rPr>
          <w:spacing w:val="-4"/>
          <w:sz w:val="24"/>
          <w:u w:val="single"/>
        </w:rPr>
        <w:t> </w:t>
      </w:r>
      <w:r>
        <w:rPr>
          <w:sz w:val="24"/>
          <w:u w:val="single"/>
        </w:rPr>
        <w:t>Reappointment</w:t>
      </w:r>
      <w:r>
        <w:rPr>
          <w:spacing w:val="-2"/>
          <w:sz w:val="24"/>
          <w:u w:val="single"/>
        </w:rPr>
        <w:t> </w:t>
      </w:r>
      <w:r>
        <w:rPr>
          <w:sz w:val="24"/>
          <w:u w:val="single"/>
        </w:rPr>
        <w:t>and</w:t>
      </w:r>
      <w:r>
        <w:rPr>
          <w:spacing w:val="-1"/>
          <w:sz w:val="24"/>
          <w:u w:val="single"/>
        </w:rPr>
        <w:t> </w:t>
      </w:r>
      <w:r>
        <w:rPr>
          <w:spacing w:val="-2"/>
          <w:sz w:val="24"/>
          <w:u w:val="single"/>
        </w:rPr>
        <w:t>Dismissal</w:t>
      </w:r>
    </w:p>
    <w:p>
      <w:pPr>
        <w:pStyle w:val="BodyText"/>
      </w:pPr>
    </w:p>
    <w:p>
      <w:pPr>
        <w:pStyle w:val="ListParagraph"/>
        <w:numPr>
          <w:ilvl w:val="1"/>
          <w:numId w:val="1"/>
        </w:numPr>
        <w:tabs>
          <w:tab w:pos="248" w:val="left" w:leader="none"/>
        </w:tabs>
        <w:spacing w:line="240" w:lineRule="auto" w:before="0" w:after="0"/>
        <w:ind w:left="4" w:right="463" w:firstLine="0"/>
        <w:jc w:val="left"/>
        <w:rPr>
          <w:sz w:val="24"/>
        </w:rPr>
      </w:pPr>
      <w:r>
        <w:rPr>
          <w:sz w:val="24"/>
          <w:u w:val="single"/>
        </w:rPr>
        <w:t>Faculty Appointment</w:t>
      </w:r>
      <w:r>
        <w:rPr>
          <w:sz w:val="24"/>
          <w:u w:val="none"/>
        </w:rPr>
        <w:t>: Advice given by Faculty (here and elsewhere referring to full-time faculty) in hiring of new faculty. Bargaining Unit Faculty (BUFs) elect a numerical majority of the Search Committee members from among BUFs. Both departmental BUFs and the Search Committee make recommendations to the department chair about candidates to be interviewed. The department chair selects the other members of the search committee and appoints its chair. Candidates</w:t>
      </w:r>
      <w:r>
        <w:rPr>
          <w:spacing w:val="-1"/>
          <w:sz w:val="24"/>
          <w:u w:val="none"/>
        </w:rPr>
        <w:t> </w:t>
      </w:r>
      <w:r>
        <w:rPr>
          <w:sz w:val="24"/>
          <w:u w:val="none"/>
        </w:rPr>
        <w:t>selected by the department chair for an</w:t>
      </w:r>
      <w:r>
        <w:rPr>
          <w:spacing w:val="-4"/>
          <w:sz w:val="24"/>
          <w:u w:val="none"/>
        </w:rPr>
        <w:t> </w:t>
      </w:r>
      <w:r>
        <w:rPr>
          <w:sz w:val="24"/>
          <w:u w:val="none"/>
        </w:rPr>
        <w:t>on-site visit will meet with available faculty. The Faculty as a whole will assess the qualifications of all applicants interviewed and will rank the candidates in a secret ballot at a department faculty meeting; such rankings will be</w:t>
      </w:r>
      <w:r>
        <w:rPr>
          <w:spacing w:val="-1"/>
          <w:sz w:val="24"/>
          <w:u w:val="none"/>
        </w:rPr>
        <w:t> </w:t>
      </w:r>
      <w:r>
        <w:rPr>
          <w:sz w:val="24"/>
          <w:u w:val="none"/>
        </w:rPr>
        <w:t>summed by the search committee so as to provide an overall recommendation to the department chair, which</w:t>
      </w:r>
      <w:r>
        <w:rPr>
          <w:spacing w:val="-2"/>
          <w:sz w:val="24"/>
          <w:u w:val="none"/>
        </w:rPr>
        <w:t> </w:t>
      </w:r>
      <w:r>
        <w:rPr>
          <w:sz w:val="24"/>
          <w:u w:val="none"/>
        </w:rPr>
        <w:t>will</w:t>
      </w:r>
      <w:r>
        <w:rPr>
          <w:spacing w:val="-2"/>
          <w:sz w:val="24"/>
          <w:u w:val="none"/>
        </w:rPr>
        <w:t> </w:t>
      </w:r>
      <w:r>
        <w:rPr>
          <w:sz w:val="24"/>
          <w:u w:val="none"/>
        </w:rPr>
        <w:t>include</w:t>
      </w:r>
      <w:r>
        <w:rPr>
          <w:spacing w:val="-7"/>
          <w:sz w:val="24"/>
          <w:u w:val="none"/>
        </w:rPr>
        <w:t> </w:t>
      </w:r>
      <w:r>
        <w:rPr>
          <w:sz w:val="24"/>
          <w:u w:val="none"/>
        </w:rPr>
        <w:t>the</w:t>
      </w:r>
      <w:r>
        <w:rPr>
          <w:spacing w:val="-3"/>
          <w:sz w:val="24"/>
          <w:u w:val="none"/>
        </w:rPr>
        <w:t> </w:t>
      </w:r>
      <w:r>
        <w:rPr>
          <w:sz w:val="24"/>
          <w:u w:val="none"/>
        </w:rPr>
        <w:t>faculty's</w:t>
      </w:r>
      <w:r>
        <w:rPr>
          <w:spacing w:val="-4"/>
          <w:sz w:val="24"/>
          <w:u w:val="none"/>
        </w:rPr>
        <w:t> </w:t>
      </w:r>
      <w:r>
        <w:rPr>
          <w:sz w:val="24"/>
          <w:u w:val="none"/>
        </w:rPr>
        <w:t>ranking</w:t>
      </w:r>
      <w:r>
        <w:rPr>
          <w:spacing w:val="-7"/>
          <w:sz w:val="24"/>
          <w:u w:val="none"/>
        </w:rPr>
        <w:t> </w:t>
      </w:r>
      <w:r>
        <w:rPr>
          <w:sz w:val="24"/>
          <w:u w:val="none"/>
        </w:rPr>
        <w:t>of</w:t>
      </w:r>
      <w:r>
        <w:rPr>
          <w:spacing w:val="-5"/>
          <w:sz w:val="24"/>
          <w:u w:val="none"/>
        </w:rPr>
        <w:t> </w:t>
      </w:r>
      <w:r>
        <w:rPr>
          <w:sz w:val="24"/>
          <w:u w:val="none"/>
        </w:rPr>
        <w:t>possible</w:t>
      </w:r>
      <w:r>
        <w:rPr>
          <w:spacing w:val="-3"/>
          <w:sz w:val="24"/>
          <w:u w:val="none"/>
        </w:rPr>
        <w:t> </w:t>
      </w:r>
      <w:r>
        <w:rPr>
          <w:sz w:val="24"/>
          <w:u w:val="none"/>
        </w:rPr>
        <w:t>candidates</w:t>
      </w:r>
      <w:r>
        <w:rPr>
          <w:spacing w:val="-4"/>
          <w:sz w:val="24"/>
          <w:u w:val="none"/>
        </w:rPr>
        <w:t> </w:t>
      </w:r>
      <w:r>
        <w:rPr>
          <w:sz w:val="24"/>
          <w:u w:val="none"/>
        </w:rPr>
        <w:t>with</w:t>
      </w:r>
      <w:r>
        <w:rPr>
          <w:spacing w:val="-2"/>
          <w:sz w:val="24"/>
          <w:u w:val="none"/>
        </w:rPr>
        <w:t> </w:t>
      </w:r>
      <w:r>
        <w:rPr>
          <w:sz w:val="24"/>
          <w:u w:val="none"/>
        </w:rPr>
        <w:t>a</w:t>
      </w:r>
      <w:r>
        <w:rPr>
          <w:spacing w:val="-3"/>
          <w:sz w:val="24"/>
          <w:u w:val="none"/>
        </w:rPr>
        <w:t> </w:t>
      </w:r>
      <w:r>
        <w:rPr>
          <w:sz w:val="24"/>
          <w:u w:val="none"/>
        </w:rPr>
        <w:t>summary</w:t>
      </w:r>
      <w:r>
        <w:rPr>
          <w:spacing w:val="-2"/>
          <w:sz w:val="24"/>
          <w:u w:val="none"/>
        </w:rPr>
        <w:t> </w:t>
      </w:r>
      <w:r>
        <w:rPr>
          <w:sz w:val="24"/>
          <w:u w:val="none"/>
        </w:rPr>
        <w:t>of the</w:t>
      </w:r>
      <w:r>
        <w:rPr>
          <w:spacing w:val="-7"/>
          <w:sz w:val="24"/>
          <w:u w:val="none"/>
        </w:rPr>
        <w:t> </w:t>
      </w:r>
      <w:r>
        <w:rPr>
          <w:sz w:val="24"/>
          <w:u w:val="none"/>
        </w:rPr>
        <w:t>discussion of the ranking. BUFs and non-BUFs report separately with BUF and non-BUF votes indicated separately. Those candidates whom the</w:t>
      </w:r>
      <w:r>
        <w:rPr>
          <w:spacing w:val="-2"/>
          <w:sz w:val="24"/>
          <w:u w:val="none"/>
        </w:rPr>
        <w:t> </w:t>
      </w:r>
      <w:r>
        <w:rPr>
          <w:sz w:val="24"/>
          <w:u w:val="none"/>
        </w:rPr>
        <w:t>faculty find absolutely unacceptable at any level should be so indicated.</w:t>
      </w:r>
    </w:p>
    <w:p>
      <w:pPr>
        <w:pStyle w:val="BodyText"/>
        <w:spacing w:before="5"/>
      </w:pPr>
    </w:p>
    <w:p>
      <w:pPr>
        <w:pStyle w:val="ListParagraph"/>
        <w:numPr>
          <w:ilvl w:val="1"/>
          <w:numId w:val="1"/>
        </w:numPr>
        <w:tabs>
          <w:tab w:pos="248" w:val="left" w:leader="none"/>
        </w:tabs>
        <w:spacing w:line="240" w:lineRule="auto" w:before="0" w:after="0"/>
        <w:ind w:left="4" w:right="448" w:firstLine="0"/>
        <w:jc w:val="left"/>
        <w:rPr>
          <w:sz w:val="24"/>
        </w:rPr>
      </w:pPr>
      <w:r>
        <w:rPr>
          <w:sz w:val="24"/>
          <w:u w:val="single"/>
        </w:rPr>
        <w:t>Faculty Reappointment</w:t>
      </w:r>
      <w:r>
        <w:rPr>
          <w:sz w:val="24"/>
          <w:u w:val="none"/>
        </w:rPr>
        <w:t>: Faculty reappointment from another administrative unit to this department</w:t>
      </w:r>
      <w:r>
        <w:rPr>
          <w:spacing w:val="-1"/>
          <w:sz w:val="24"/>
          <w:u w:val="none"/>
        </w:rPr>
        <w:t> </w:t>
      </w:r>
      <w:r>
        <w:rPr>
          <w:sz w:val="24"/>
          <w:u w:val="none"/>
        </w:rPr>
        <w:t>will</w:t>
      </w:r>
      <w:r>
        <w:rPr>
          <w:spacing w:val="-1"/>
          <w:sz w:val="24"/>
          <w:u w:val="none"/>
        </w:rPr>
        <w:t> </w:t>
      </w:r>
      <w:r>
        <w:rPr>
          <w:sz w:val="24"/>
          <w:u w:val="none"/>
        </w:rPr>
        <w:t>occur</w:t>
      </w:r>
      <w:r>
        <w:rPr>
          <w:spacing w:val="-4"/>
          <w:sz w:val="24"/>
          <w:u w:val="none"/>
        </w:rPr>
        <w:t> </w:t>
      </w:r>
      <w:r>
        <w:rPr>
          <w:sz w:val="24"/>
          <w:u w:val="none"/>
        </w:rPr>
        <w:t>only</w:t>
      </w:r>
      <w:r>
        <w:rPr>
          <w:spacing w:val="-1"/>
          <w:sz w:val="24"/>
          <w:u w:val="none"/>
        </w:rPr>
        <w:t> </w:t>
      </w:r>
      <w:r>
        <w:rPr>
          <w:sz w:val="24"/>
          <w:u w:val="none"/>
        </w:rPr>
        <w:t>after</w:t>
      </w:r>
      <w:r>
        <w:rPr>
          <w:spacing w:val="-4"/>
          <w:sz w:val="24"/>
          <w:u w:val="none"/>
        </w:rPr>
        <w:t> </w:t>
      </w:r>
      <w:r>
        <w:rPr>
          <w:sz w:val="24"/>
          <w:u w:val="none"/>
        </w:rPr>
        <w:t>the</w:t>
      </w:r>
      <w:r>
        <w:rPr>
          <w:spacing w:val="-2"/>
          <w:sz w:val="24"/>
          <w:u w:val="none"/>
        </w:rPr>
        <w:t> </w:t>
      </w:r>
      <w:r>
        <w:rPr>
          <w:sz w:val="24"/>
          <w:u w:val="none"/>
        </w:rPr>
        <w:t>opinion</w:t>
      </w:r>
      <w:r>
        <w:rPr>
          <w:spacing w:val="-6"/>
          <w:sz w:val="24"/>
          <w:u w:val="none"/>
        </w:rPr>
        <w:t> </w:t>
      </w:r>
      <w:r>
        <w:rPr>
          <w:sz w:val="24"/>
          <w:u w:val="none"/>
        </w:rPr>
        <w:t>of</w:t>
      </w:r>
      <w:r>
        <w:rPr>
          <w:spacing w:val="-4"/>
          <w:sz w:val="24"/>
          <w:u w:val="none"/>
        </w:rPr>
        <w:t> </w:t>
      </w:r>
      <w:r>
        <w:rPr>
          <w:sz w:val="24"/>
          <w:u w:val="none"/>
        </w:rPr>
        <w:t>the</w:t>
      </w:r>
      <w:r>
        <w:rPr>
          <w:spacing w:val="-7"/>
          <w:sz w:val="24"/>
          <w:u w:val="none"/>
        </w:rPr>
        <w:t> </w:t>
      </w:r>
      <w:r>
        <w:rPr>
          <w:sz w:val="24"/>
          <w:u w:val="none"/>
        </w:rPr>
        <w:t>full-time</w:t>
      </w:r>
      <w:r>
        <w:rPr>
          <w:spacing w:val="-2"/>
          <w:sz w:val="24"/>
          <w:u w:val="none"/>
        </w:rPr>
        <w:t> </w:t>
      </w:r>
      <w:r>
        <w:rPr>
          <w:sz w:val="24"/>
          <w:u w:val="none"/>
        </w:rPr>
        <w:t>departmental</w:t>
      </w:r>
      <w:r>
        <w:rPr>
          <w:spacing w:val="-1"/>
          <w:sz w:val="24"/>
          <w:u w:val="none"/>
        </w:rPr>
        <w:t> </w:t>
      </w:r>
      <w:r>
        <w:rPr>
          <w:sz w:val="24"/>
          <w:u w:val="none"/>
        </w:rPr>
        <w:t>faculty</w:t>
      </w:r>
      <w:r>
        <w:rPr>
          <w:spacing w:val="-6"/>
          <w:sz w:val="24"/>
          <w:u w:val="none"/>
        </w:rPr>
        <w:t> </w:t>
      </w:r>
      <w:r>
        <w:rPr>
          <w:sz w:val="24"/>
          <w:u w:val="none"/>
        </w:rPr>
        <w:t>has</w:t>
      </w:r>
      <w:r>
        <w:rPr>
          <w:spacing w:val="-3"/>
          <w:sz w:val="24"/>
          <w:u w:val="none"/>
        </w:rPr>
        <w:t> </w:t>
      </w:r>
      <w:r>
        <w:rPr>
          <w:sz w:val="24"/>
          <w:u w:val="none"/>
        </w:rPr>
        <w:t>been</w:t>
      </w:r>
      <w:r>
        <w:rPr>
          <w:spacing w:val="-1"/>
          <w:sz w:val="24"/>
          <w:u w:val="none"/>
        </w:rPr>
        <w:t> </w:t>
      </w:r>
      <w:r>
        <w:rPr>
          <w:sz w:val="24"/>
          <w:u w:val="none"/>
        </w:rPr>
        <w:t>taken by secret ballot at</w:t>
      </w:r>
      <w:r>
        <w:rPr>
          <w:spacing w:val="-3"/>
          <w:sz w:val="24"/>
          <w:u w:val="none"/>
        </w:rPr>
        <w:t> </w:t>
      </w:r>
      <w:r>
        <w:rPr>
          <w:sz w:val="24"/>
          <w:u w:val="none"/>
        </w:rPr>
        <w:t>a special department meeting. Successive votes</w:t>
      </w:r>
      <w:r>
        <w:rPr>
          <w:spacing w:val="-1"/>
          <w:sz w:val="24"/>
          <w:u w:val="none"/>
        </w:rPr>
        <w:t> </w:t>
      </w:r>
      <w:r>
        <w:rPr>
          <w:sz w:val="24"/>
          <w:u w:val="none"/>
        </w:rPr>
        <w:t>will be taken,</w:t>
      </w:r>
      <w:r>
        <w:rPr>
          <w:spacing w:val="-1"/>
          <w:sz w:val="24"/>
          <w:u w:val="none"/>
        </w:rPr>
        <w:t> </w:t>
      </w:r>
      <w:r>
        <w:rPr>
          <w:sz w:val="24"/>
          <w:u w:val="none"/>
        </w:rPr>
        <w:t>with discussion between, until identical results are obtained in two successive ballots. BUFs and non-BUFs report separately with BUF and non-BUF votes indicated separately. The faculty's recommendations will be presented to the dean, with a summary of discussion prior to the final </w:t>
      </w:r>
      <w:r>
        <w:rPr>
          <w:spacing w:val="-2"/>
          <w:sz w:val="24"/>
          <w:u w:val="none"/>
        </w:rPr>
        <w:t>vote.</w:t>
      </w:r>
    </w:p>
    <w:p>
      <w:pPr>
        <w:pStyle w:val="ListParagraph"/>
        <w:spacing w:after="0" w:line="240" w:lineRule="auto"/>
        <w:jc w:val="left"/>
        <w:rPr>
          <w:sz w:val="24"/>
        </w:rPr>
        <w:sectPr>
          <w:footerReference w:type="default" r:id="rId5"/>
          <w:type w:val="continuous"/>
          <w:pgSz w:w="12240" w:h="15840"/>
          <w:pgMar w:header="0" w:footer="1052" w:top="1380" w:bottom="1240" w:left="1440" w:right="1080"/>
          <w:pgNumType w:start="1"/>
        </w:sectPr>
      </w:pPr>
    </w:p>
    <w:p>
      <w:pPr>
        <w:pStyle w:val="ListParagraph"/>
        <w:numPr>
          <w:ilvl w:val="1"/>
          <w:numId w:val="1"/>
        </w:numPr>
        <w:tabs>
          <w:tab w:pos="248" w:val="left" w:leader="none"/>
        </w:tabs>
        <w:spacing w:line="240" w:lineRule="auto" w:before="61" w:after="0"/>
        <w:ind w:left="4" w:right="357" w:firstLine="0"/>
        <w:jc w:val="left"/>
        <w:rPr>
          <w:sz w:val="24"/>
        </w:rPr>
      </w:pPr>
      <w:r>
        <w:rPr>
          <w:sz w:val="24"/>
          <w:u w:val="single"/>
        </w:rPr>
        <w:t>Faculty Dismissal</w:t>
      </w:r>
      <w:r>
        <w:rPr>
          <w:sz w:val="24"/>
          <w:u w:val="none"/>
        </w:rPr>
        <w:t>: In accordance with the CBA, the dismissal of probationary tenure-track faculty for deficient performance may be recommended to the dean by the Faculty Development Committee of the Department (see IIE1 below). The department chair will bring any such case before the Faculty Development Committee of the department for discussion at a special</w:t>
      </w:r>
      <w:r>
        <w:rPr>
          <w:spacing w:val="40"/>
          <w:sz w:val="24"/>
          <w:u w:val="none"/>
        </w:rPr>
        <w:t> </w:t>
      </w:r>
      <w:r>
        <w:rPr>
          <w:sz w:val="24"/>
          <w:u w:val="none"/>
        </w:rPr>
        <w:t>meeting. The person being considered for dismissal may attend only for the purpose of</w:t>
      </w:r>
      <w:r>
        <w:rPr>
          <w:spacing w:val="40"/>
          <w:sz w:val="24"/>
          <w:u w:val="none"/>
        </w:rPr>
        <w:t> </w:t>
      </w:r>
      <w:r>
        <w:rPr>
          <w:sz w:val="24"/>
          <w:u w:val="none"/>
        </w:rPr>
        <w:t>presenting his</w:t>
      </w:r>
      <w:r>
        <w:rPr>
          <w:spacing w:val="-1"/>
          <w:sz w:val="24"/>
          <w:u w:val="none"/>
        </w:rPr>
        <w:t> </w:t>
      </w:r>
      <w:r>
        <w:rPr>
          <w:sz w:val="24"/>
          <w:u w:val="none"/>
        </w:rPr>
        <w:t>or her</w:t>
      </w:r>
      <w:r>
        <w:rPr>
          <w:spacing w:val="-2"/>
          <w:sz w:val="24"/>
          <w:u w:val="none"/>
        </w:rPr>
        <w:t> </w:t>
      </w:r>
      <w:r>
        <w:rPr>
          <w:sz w:val="24"/>
          <w:u w:val="none"/>
        </w:rPr>
        <w:t>case orally or in</w:t>
      </w:r>
      <w:r>
        <w:rPr>
          <w:spacing w:val="-4"/>
          <w:sz w:val="24"/>
          <w:u w:val="none"/>
        </w:rPr>
        <w:t> </w:t>
      </w:r>
      <w:r>
        <w:rPr>
          <w:sz w:val="24"/>
          <w:u w:val="none"/>
        </w:rPr>
        <w:t>writing, and</w:t>
      </w:r>
      <w:r>
        <w:rPr>
          <w:spacing w:val="-9"/>
          <w:sz w:val="24"/>
          <w:u w:val="none"/>
        </w:rPr>
        <w:t> </w:t>
      </w:r>
      <w:r>
        <w:rPr>
          <w:sz w:val="24"/>
          <w:u w:val="none"/>
        </w:rPr>
        <w:t>may require that</w:t>
      </w:r>
      <w:r>
        <w:rPr>
          <w:spacing w:val="-3"/>
          <w:sz w:val="24"/>
          <w:u w:val="none"/>
        </w:rPr>
        <w:t> </w:t>
      </w:r>
      <w:r>
        <w:rPr>
          <w:sz w:val="24"/>
          <w:u w:val="none"/>
        </w:rPr>
        <w:t>the chair</w:t>
      </w:r>
      <w:r>
        <w:rPr>
          <w:spacing w:val="-2"/>
          <w:sz w:val="24"/>
          <w:u w:val="none"/>
        </w:rPr>
        <w:t> </w:t>
      </w:r>
      <w:r>
        <w:rPr>
          <w:sz w:val="24"/>
          <w:u w:val="none"/>
        </w:rPr>
        <w:t>be absent during the presentation</w:t>
      </w:r>
      <w:r>
        <w:rPr>
          <w:spacing w:val="-2"/>
          <w:sz w:val="24"/>
          <w:u w:val="none"/>
        </w:rPr>
        <w:t> </w:t>
      </w:r>
      <w:r>
        <w:rPr>
          <w:sz w:val="24"/>
          <w:u w:val="none"/>
        </w:rPr>
        <w:t>(if</w:t>
      </w:r>
      <w:r>
        <w:rPr>
          <w:spacing w:val="-5"/>
          <w:sz w:val="24"/>
          <w:u w:val="none"/>
        </w:rPr>
        <w:t> </w:t>
      </w:r>
      <w:r>
        <w:rPr>
          <w:sz w:val="24"/>
          <w:u w:val="none"/>
        </w:rPr>
        <w:t>oral).</w:t>
      </w:r>
      <w:r>
        <w:rPr>
          <w:spacing w:val="-4"/>
          <w:sz w:val="24"/>
          <w:u w:val="none"/>
        </w:rPr>
        <w:t> </w:t>
      </w:r>
      <w:r>
        <w:rPr>
          <w:sz w:val="24"/>
          <w:u w:val="none"/>
        </w:rPr>
        <w:t>The</w:t>
      </w:r>
      <w:r>
        <w:rPr>
          <w:spacing w:val="-3"/>
          <w:sz w:val="24"/>
          <w:u w:val="none"/>
        </w:rPr>
        <w:t> </w:t>
      </w:r>
      <w:r>
        <w:rPr>
          <w:sz w:val="24"/>
          <w:u w:val="none"/>
        </w:rPr>
        <w:t>Faculty</w:t>
      </w:r>
      <w:r>
        <w:rPr>
          <w:spacing w:val="-2"/>
          <w:sz w:val="24"/>
          <w:u w:val="none"/>
        </w:rPr>
        <w:t> </w:t>
      </w:r>
      <w:r>
        <w:rPr>
          <w:sz w:val="24"/>
          <w:u w:val="none"/>
        </w:rPr>
        <w:t>Development</w:t>
      </w:r>
      <w:r>
        <w:rPr>
          <w:spacing w:val="-5"/>
          <w:sz w:val="24"/>
          <w:u w:val="none"/>
        </w:rPr>
        <w:t> </w:t>
      </w:r>
      <w:r>
        <w:rPr>
          <w:sz w:val="24"/>
          <w:u w:val="none"/>
        </w:rPr>
        <w:t>Committee</w:t>
      </w:r>
      <w:r>
        <w:rPr>
          <w:spacing w:val="-3"/>
          <w:sz w:val="24"/>
          <w:u w:val="none"/>
        </w:rPr>
        <w:t> </w:t>
      </w:r>
      <w:r>
        <w:rPr>
          <w:sz w:val="24"/>
          <w:u w:val="none"/>
        </w:rPr>
        <w:t>will</w:t>
      </w:r>
      <w:r>
        <w:rPr>
          <w:spacing w:val="-2"/>
          <w:sz w:val="24"/>
          <w:u w:val="none"/>
        </w:rPr>
        <w:t> </w:t>
      </w:r>
      <w:r>
        <w:rPr>
          <w:sz w:val="24"/>
          <w:u w:val="none"/>
        </w:rPr>
        <w:t>discuss</w:t>
      </w:r>
      <w:r>
        <w:rPr>
          <w:spacing w:val="-4"/>
          <w:sz w:val="24"/>
          <w:u w:val="none"/>
        </w:rPr>
        <w:t> </w:t>
      </w:r>
      <w:r>
        <w:rPr>
          <w:sz w:val="24"/>
          <w:u w:val="none"/>
        </w:rPr>
        <w:t>the</w:t>
      </w:r>
      <w:r>
        <w:rPr>
          <w:spacing w:val="-3"/>
          <w:sz w:val="24"/>
          <w:u w:val="none"/>
        </w:rPr>
        <w:t> </w:t>
      </w:r>
      <w:r>
        <w:rPr>
          <w:sz w:val="24"/>
          <w:u w:val="none"/>
        </w:rPr>
        <w:t>case</w:t>
      </w:r>
      <w:r>
        <w:rPr>
          <w:spacing w:val="-3"/>
          <w:sz w:val="24"/>
          <w:u w:val="none"/>
        </w:rPr>
        <w:t> </w:t>
      </w:r>
      <w:r>
        <w:rPr>
          <w:sz w:val="24"/>
          <w:u w:val="none"/>
        </w:rPr>
        <w:t>and</w:t>
      </w:r>
      <w:r>
        <w:rPr>
          <w:spacing w:val="-2"/>
          <w:sz w:val="24"/>
          <w:u w:val="none"/>
        </w:rPr>
        <w:t> </w:t>
      </w:r>
      <w:r>
        <w:rPr>
          <w:sz w:val="24"/>
          <w:u w:val="none"/>
        </w:rPr>
        <w:t>will</w:t>
      </w:r>
      <w:r>
        <w:rPr>
          <w:spacing w:val="-2"/>
          <w:sz w:val="24"/>
          <w:u w:val="none"/>
        </w:rPr>
        <w:t> </w:t>
      </w:r>
      <w:r>
        <w:rPr>
          <w:sz w:val="24"/>
          <w:u w:val="none"/>
        </w:rPr>
        <w:t>vote</w:t>
      </w:r>
      <w:r>
        <w:rPr>
          <w:spacing w:val="-3"/>
          <w:sz w:val="24"/>
          <w:u w:val="none"/>
        </w:rPr>
        <w:t> </w:t>
      </w:r>
      <w:r>
        <w:rPr>
          <w:sz w:val="24"/>
          <w:u w:val="none"/>
        </w:rPr>
        <w:t>by secret ballot on whether or not to recommend dismissal. Successive votes will be taken, with discussion between, until identical results are obtained in two successive ballots. The Faculty Development Committee's</w:t>
      </w:r>
      <w:r>
        <w:rPr>
          <w:spacing w:val="-1"/>
          <w:sz w:val="24"/>
          <w:u w:val="none"/>
        </w:rPr>
        <w:t> </w:t>
      </w:r>
      <w:r>
        <w:rPr>
          <w:sz w:val="24"/>
          <w:u w:val="none"/>
        </w:rPr>
        <w:t>recommendation will be sent to the department chair</w:t>
      </w:r>
      <w:r>
        <w:rPr>
          <w:spacing w:val="-2"/>
          <w:sz w:val="24"/>
          <w:u w:val="none"/>
        </w:rPr>
        <w:t> </w:t>
      </w:r>
      <w:r>
        <w:rPr>
          <w:sz w:val="24"/>
          <w:u w:val="none"/>
        </w:rPr>
        <w:t>and dean,</w:t>
      </w:r>
      <w:r>
        <w:rPr>
          <w:spacing w:val="-1"/>
          <w:sz w:val="24"/>
          <w:u w:val="none"/>
        </w:rPr>
        <w:t> </w:t>
      </w:r>
      <w:r>
        <w:rPr>
          <w:sz w:val="24"/>
          <w:u w:val="none"/>
        </w:rPr>
        <w:t>with a tally of the vote and a summary of the sense of the prior discussion, which may include any minority opinion.</w:t>
      </w:r>
    </w:p>
    <w:p>
      <w:pPr>
        <w:pStyle w:val="BodyText"/>
        <w:spacing w:before="8"/>
      </w:pPr>
    </w:p>
    <w:p>
      <w:pPr>
        <w:pStyle w:val="ListParagraph"/>
        <w:numPr>
          <w:ilvl w:val="0"/>
          <w:numId w:val="1"/>
        </w:numPr>
        <w:tabs>
          <w:tab w:pos="286" w:val="left" w:leader="none"/>
        </w:tabs>
        <w:spacing w:line="240" w:lineRule="auto" w:before="0" w:after="0"/>
        <w:ind w:left="286" w:right="0" w:hanging="282"/>
        <w:jc w:val="left"/>
        <w:rPr>
          <w:sz w:val="24"/>
        </w:rPr>
      </w:pPr>
      <w:r>
        <w:rPr>
          <w:sz w:val="24"/>
          <w:u w:val="single"/>
        </w:rPr>
        <w:t>Promotion</w:t>
      </w:r>
      <w:r>
        <w:rPr>
          <w:spacing w:val="-1"/>
          <w:sz w:val="24"/>
          <w:u w:val="single"/>
        </w:rPr>
        <w:t> </w:t>
      </w:r>
      <w:r>
        <w:rPr>
          <w:sz w:val="24"/>
          <w:u w:val="single"/>
        </w:rPr>
        <w:t>and</w:t>
      </w:r>
      <w:r>
        <w:rPr>
          <w:spacing w:val="-5"/>
          <w:sz w:val="24"/>
          <w:u w:val="single"/>
        </w:rPr>
        <w:t> </w:t>
      </w:r>
      <w:r>
        <w:rPr>
          <w:spacing w:val="-2"/>
          <w:sz w:val="24"/>
          <w:u w:val="single"/>
        </w:rPr>
        <w:t>Tenure</w:t>
      </w:r>
    </w:p>
    <w:p>
      <w:pPr>
        <w:pStyle w:val="BodyText"/>
      </w:pPr>
    </w:p>
    <w:p>
      <w:pPr>
        <w:pStyle w:val="ListParagraph"/>
        <w:numPr>
          <w:ilvl w:val="1"/>
          <w:numId w:val="1"/>
        </w:numPr>
        <w:tabs>
          <w:tab w:pos="248" w:val="left" w:leader="none"/>
        </w:tabs>
        <w:spacing w:line="240" w:lineRule="auto" w:before="0" w:after="0"/>
        <w:ind w:left="4" w:right="577" w:firstLine="0"/>
        <w:jc w:val="left"/>
        <w:rPr>
          <w:sz w:val="24"/>
        </w:rPr>
      </w:pPr>
      <w:r>
        <w:rPr>
          <w:sz w:val="24"/>
          <w:u w:val="single"/>
        </w:rPr>
        <w:t>Tenure-track Assistant Professor to Tenured Associate Professor</w:t>
      </w:r>
      <w:r>
        <w:rPr>
          <w:sz w:val="24"/>
          <w:u w:val="none"/>
        </w:rPr>
        <w:t>: The department Faculty Development Committee will review the candidate's file. At a meeting convened for this purpose, the Committee will vote on whether it will recommend that the candidate should be promoted</w:t>
      </w:r>
      <w:r>
        <w:rPr>
          <w:b/>
          <w:sz w:val="24"/>
          <w:u w:val="none"/>
        </w:rPr>
        <w:t>, </w:t>
      </w:r>
      <w:r>
        <w:rPr>
          <w:sz w:val="24"/>
          <w:u w:val="none"/>
        </w:rPr>
        <w:t>based on its assessment of whether or not the candidate has met the criteria for promotion and tenure. Successive votes will be taken by secret ballot, with further discussion between, until identical results are obtained in two successive ballots. The Committee's recommendation, whose</w:t>
      </w:r>
      <w:r>
        <w:rPr>
          <w:spacing w:val="-2"/>
          <w:sz w:val="24"/>
          <w:u w:val="none"/>
        </w:rPr>
        <w:t> </w:t>
      </w:r>
      <w:r>
        <w:rPr>
          <w:sz w:val="24"/>
          <w:u w:val="none"/>
        </w:rPr>
        <w:t>wording</w:t>
      </w:r>
      <w:r>
        <w:rPr>
          <w:spacing w:val="-6"/>
          <w:sz w:val="24"/>
          <w:u w:val="none"/>
        </w:rPr>
        <w:t> </w:t>
      </w:r>
      <w:r>
        <w:rPr>
          <w:sz w:val="24"/>
          <w:u w:val="none"/>
        </w:rPr>
        <w:t>must</w:t>
      </w:r>
      <w:r>
        <w:rPr>
          <w:spacing w:val="-1"/>
          <w:sz w:val="24"/>
          <w:u w:val="none"/>
        </w:rPr>
        <w:t> </w:t>
      </w:r>
      <w:r>
        <w:rPr>
          <w:sz w:val="24"/>
          <w:u w:val="none"/>
        </w:rPr>
        <w:t>be</w:t>
      </w:r>
      <w:r>
        <w:rPr>
          <w:spacing w:val="-2"/>
          <w:sz w:val="24"/>
          <w:u w:val="none"/>
        </w:rPr>
        <w:t> </w:t>
      </w:r>
      <w:r>
        <w:rPr>
          <w:sz w:val="24"/>
          <w:u w:val="none"/>
        </w:rPr>
        <w:t>approved</w:t>
      </w:r>
      <w:r>
        <w:rPr>
          <w:spacing w:val="-1"/>
          <w:sz w:val="24"/>
          <w:u w:val="none"/>
        </w:rPr>
        <w:t> </w:t>
      </w:r>
      <w:r>
        <w:rPr>
          <w:sz w:val="24"/>
          <w:u w:val="none"/>
        </w:rPr>
        <w:t>by</w:t>
      </w:r>
      <w:r>
        <w:rPr>
          <w:spacing w:val="-1"/>
          <w:sz w:val="24"/>
          <w:u w:val="none"/>
        </w:rPr>
        <w:t> </w:t>
      </w:r>
      <w:r>
        <w:rPr>
          <w:sz w:val="24"/>
          <w:u w:val="none"/>
        </w:rPr>
        <w:t>the</w:t>
      </w:r>
      <w:r>
        <w:rPr>
          <w:spacing w:val="-2"/>
          <w:sz w:val="24"/>
          <w:u w:val="none"/>
        </w:rPr>
        <w:t> </w:t>
      </w:r>
      <w:r>
        <w:rPr>
          <w:sz w:val="24"/>
          <w:u w:val="none"/>
        </w:rPr>
        <w:t>committee, will</w:t>
      </w:r>
      <w:r>
        <w:rPr>
          <w:spacing w:val="-1"/>
          <w:sz w:val="24"/>
          <w:u w:val="none"/>
        </w:rPr>
        <w:t> </w:t>
      </w:r>
      <w:r>
        <w:rPr>
          <w:sz w:val="24"/>
          <w:u w:val="none"/>
        </w:rPr>
        <w:t>be</w:t>
      </w:r>
      <w:r>
        <w:rPr>
          <w:spacing w:val="-7"/>
          <w:sz w:val="24"/>
          <w:u w:val="none"/>
        </w:rPr>
        <w:t> </w:t>
      </w:r>
      <w:r>
        <w:rPr>
          <w:sz w:val="24"/>
          <w:u w:val="none"/>
        </w:rPr>
        <w:t>forwarded</w:t>
      </w:r>
      <w:r>
        <w:rPr>
          <w:spacing w:val="-6"/>
          <w:sz w:val="24"/>
          <w:u w:val="none"/>
        </w:rPr>
        <w:t> </w:t>
      </w:r>
      <w:r>
        <w:rPr>
          <w:sz w:val="24"/>
          <w:u w:val="none"/>
        </w:rPr>
        <w:t>to</w:t>
      </w:r>
      <w:r>
        <w:rPr>
          <w:spacing w:val="-1"/>
          <w:sz w:val="24"/>
          <w:u w:val="none"/>
        </w:rPr>
        <w:t> </w:t>
      </w:r>
      <w:r>
        <w:rPr>
          <w:sz w:val="24"/>
          <w:u w:val="none"/>
        </w:rPr>
        <w:t>the department</w:t>
      </w:r>
      <w:r>
        <w:rPr>
          <w:spacing w:val="-1"/>
          <w:sz w:val="24"/>
          <w:u w:val="none"/>
        </w:rPr>
        <w:t> </w:t>
      </w:r>
      <w:r>
        <w:rPr>
          <w:sz w:val="24"/>
          <w:u w:val="none"/>
        </w:rPr>
        <w:t>chair,</w:t>
      </w:r>
      <w:r>
        <w:rPr>
          <w:spacing w:val="-3"/>
          <w:sz w:val="24"/>
          <w:u w:val="none"/>
        </w:rPr>
        <w:t> </w:t>
      </w:r>
      <w:r>
        <w:rPr>
          <w:sz w:val="24"/>
          <w:u w:val="none"/>
        </w:rPr>
        <w:t>the</w:t>
      </w:r>
      <w:r>
        <w:rPr>
          <w:spacing w:val="-2"/>
          <w:sz w:val="24"/>
          <w:u w:val="none"/>
        </w:rPr>
        <w:t> </w:t>
      </w:r>
      <w:r>
        <w:rPr>
          <w:sz w:val="24"/>
          <w:u w:val="none"/>
        </w:rPr>
        <w:t>dean</w:t>
      </w:r>
      <w:r>
        <w:rPr>
          <w:spacing w:val="-1"/>
          <w:sz w:val="24"/>
          <w:u w:val="none"/>
        </w:rPr>
        <w:t> </w:t>
      </w:r>
      <w:r>
        <w:rPr>
          <w:sz w:val="24"/>
          <w:u w:val="none"/>
        </w:rPr>
        <w:t>and</w:t>
      </w:r>
      <w:r>
        <w:rPr>
          <w:spacing w:val="-6"/>
          <w:sz w:val="24"/>
          <w:u w:val="none"/>
        </w:rPr>
        <w:t> </w:t>
      </w:r>
      <w:r>
        <w:rPr>
          <w:sz w:val="24"/>
          <w:u w:val="none"/>
        </w:rPr>
        <w:t>the</w:t>
      </w:r>
      <w:r>
        <w:rPr>
          <w:spacing w:val="-2"/>
          <w:sz w:val="24"/>
          <w:u w:val="none"/>
        </w:rPr>
        <w:t> </w:t>
      </w:r>
      <w:r>
        <w:rPr>
          <w:sz w:val="24"/>
          <w:u w:val="none"/>
        </w:rPr>
        <w:t>Promotion</w:t>
      </w:r>
      <w:r>
        <w:rPr>
          <w:spacing w:val="-1"/>
          <w:sz w:val="24"/>
          <w:u w:val="none"/>
        </w:rPr>
        <w:t> </w:t>
      </w:r>
      <w:r>
        <w:rPr>
          <w:sz w:val="24"/>
          <w:u w:val="none"/>
        </w:rPr>
        <w:t>and</w:t>
      </w:r>
      <w:r>
        <w:rPr>
          <w:spacing w:val="-11"/>
          <w:sz w:val="24"/>
          <w:u w:val="none"/>
        </w:rPr>
        <w:t> </w:t>
      </w:r>
      <w:r>
        <w:rPr>
          <w:sz w:val="24"/>
          <w:u w:val="none"/>
        </w:rPr>
        <w:t>Tenure</w:t>
      </w:r>
      <w:r>
        <w:rPr>
          <w:spacing w:val="-2"/>
          <w:sz w:val="24"/>
          <w:u w:val="none"/>
        </w:rPr>
        <w:t> </w:t>
      </w:r>
      <w:r>
        <w:rPr>
          <w:sz w:val="24"/>
          <w:u w:val="none"/>
        </w:rPr>
        <w:t>Committee</w:t>
      </w:r>
      <w:r>
        <w:rPr>
          <w:spacing w:val="-2"/>
          <w:sz w:val="24"/>
          <w:u w:val="none"/>
        </w:rPr>
        <w:t> </w:t>
      </w:r>
      <w:r>
        <w:rPr>
          <w:sz w:val="24"/>
          <w:u w:val="none"/>
        </w:rPr>
        <w:t>of the</w:t>
      </w:r>
      <w:r>
        <w:rPr>
          <w:spacing w:val="-7"/>
          <w:sz w:val="24"/>
          <w:u w:val="none"/>
        </w:rPr>
        <w:t> </w:t>
      </w:r>
      <w:r>
        <w:rPr>
          <w:sz w:val="24"/>
          <w:u w:val="none"/>
        </w:rPr>
        <w:t>College</w:t>
      </w:r>
      <w:r>
        <w:rPr>
          <w:spacing w:val="-2"/>
          <w:sz w:val="24"/>
          <w:u w:val="none"/>
        </w:rPr>
        <w:t> </w:t>
      </w:r>
      <w:r>
        <w:rPr>
          <w:sz w:val="24"/>
          <w:u w:val="none"/>
        </w:rPr>
        <w:t>of</w:t>
      </w:r>
      <w:r>
        <w:rPr>
          <w:spacing w:val="-4"/>
          <w:sz w:val="24"/>
          <w:u w:val="none"/>
        </w:rPr>
        <w:t> </w:t>
      </w:r>
      <w:r>
        <w:rPr>
          <w:sz w:val="24"/>
          <w:u w:val="none"/>
        </w:rPr>
        <w:t>Science and Mathematics, with a tally</w:t>
      </w:r>
      <w:r>
        <w:rPr>
          <w:spacing w:val="-4"/>
          <w:sz w:val="24"/>
          <w:u w:val="none"/>
        </w:rPr>
        <w:t> </w:t>
      </w:r>
      <w:r>
        <w:rPr>
          <w:sz w:val="24"/>
          <w:u w:val="none"/>
        </w:rPr>
        <w:t>of</w:t>
      </w:r>
      <w:r>
        <w:rPr>
          <w:spacing w:val="-2"/>
          <w:sz w:val="24"/>
          <w:u w:val="none"/>
        </w:rPr>
        <w:t> </w:t>
      </w:r>
      <w:r>
        <w:rPr>
          <w:sz w:val="24"/>
          <w:u w:val="none"/>
        </w:rPr>
        <w:t>the vote and</w:t>
      </w:r>
      <w:r>
        <w:rPr>
          <w:spacing w:val="-4"/>
          <w:sz w:val="24"/>
          <w:u w:val="none"/>
        </w:rPr>
        <w:t> </w:t>
      </w:r>
      <w:r>
        <w:rPr>
          <w:sz w:val="24"/>
          <w:u w:val="none"/>
        </w:rPr>
        <w:t>a summary of</w:t>
      </w:r>
      <w:r>
        <w:rPr>
          <w:spacing w:val="-2"/>
          <w:sz w:val="24"/>
          <w:u w:val="none"/>
        </w:rPr>
        <w:t> </w:t>
      </w:r>
      <w:r>
        <w:rPr>
          <w:sz w:val="24"/>
          <w:u w:val="none"/>
        </w:rPr>
        <w:t>the prior</w:t>
      </w:r>
      <w:r>
        <w:rPr>
          <w:spacing w:val="-2"/>
          <w:sz w:val="24"/>
          <w:u w:val="none"/>
        </w:rPr>
        <w:t> </w:t>
      </w:r>
      <w:r>
        <w:rPr>
          <w:sz w:val="24"/>
          <w:u w:val="none"/>
        </w:rPr>
        <w:t>discussion, including any minority opinions.</w:t>
      </w:r>
    </w:p>
    <w:p>
      <w:pPr>
        <w:pStyle w:val="BodyText"/>
        <w:spacing w:before="2"/>
      </w:pPr>
    </w:p>
    <w:p>
      <w:pPr>
        <w:pStyle w:val="ListParagraph"/>
        <w:numPr>
          <w:ilvl w:val="1"/>
          <w:numId w:val="1"/>
        </w:numPr>
        <w:tabs>
          <w:tab w:pos="248" w:val="left" w:leader="none"/>
        </w:tabs>
        <w:spacing w:line="242" w:lineRule="auto" w:before="1" w:after="0"/>
        <w:ind w:left="4" w:right="522" w:firstLine="0"/>
        <w:jc w:val="left"/>
        <w:rPr>
          <w:sz w:val="24"/>
        </w:rPr>
      </w:pPr>
      <w:r>
        <w:rPr>
          <w:sz w:val="24"/>
          <w:u w:val="single"/>
        </w:rPr>
        <w:t>Tenured Associate Professor to Tenured Full Professor</w:t>
      </w:r>
      <w:r>
        <w:rPr>
          <w:sz w:val="24"/>
          <w:u w:val="none"/>
        </w:rPr>
        <w:t>: The procedure is the same as that described in Section IIB1 above, except that, while the full Faculty Development Committee participates</w:t>
      </w:r>
      <w:r>
        <w:rPr>
          <w:spacing w:val="-3"/>
          <w:sz w:val="24"/>
          <w:u w:val="none"/>
        </w:rPr>
        <w:t> </w:t>
      </w:r>
      <w:r>
        <w:rPr>
          <w:sz w:val="24"/>
          <w:u w:val="none"/>
        </w:rPr>
        <w:t>in</w:t>
      </w:r>
      <w:r>
        <w:rPr>
          <w:spacing w:val="-1"/>
          <w:sz w:val="24"/>
          <w:u w:val="none"/>
        </w:rPr>
        <w:t> </w:t>
      </w:r>
      <w:r>
        <w:rPr>
          <w:sz w:val="24"/>
          <w:u w:val="none"/>
        </w:rPr>
        <w:t>the</w:t>
      </w:r>
      <w:r>
        <w:rPr>
          <w:spacing w:val="-2"/>
          <w:sz w:val="24"/>
          <w:u w:val="none"/>
        </w:rPr>
        <w:t> </w:t>
      </w:r>
      <w:r>
        <w:rPr>
          <w:sz w:val="24"/>
          <w:u w:val="none"/>
        </w:rPr>
        <w:t>review</w:t>
      </w:r>
      <w:r>
        <w:rPr>
          <w:spacing w:val="-6"/>
          <w:sz w:val="24"/>
          <w:u w:val="none"/>
        </w:rPr>
        <w:t> </w:t>
      </w:r>
      <w:r>
        <w:rPr>
          <w:sz w:val="24"/>
          <w:u w:val="none"/>
        </w:rPr>
        <w:t>and</w:t>
      </w:r>
      <w:r>
        <w:rPr>
          <w:spacing w:val="-1"/>
          <w:sz w:val="24"/>
          <w:u w:val="none"/>
        </w:rPr>
        <w:t> </w:t>
      </w:r>
      <w:r>
        <w:rPr>
          <w:sz w:val="24"/>
          <w:u w:val="none"/>
        </w:rPr>
        <w:t>discussion, voting</w:t>
      </w:r>
      <w:r>
        <w:rPr>
          <w:spacing w:val="-1"/>
          <w:sz w:val="24"/>
          <w:u w:val="none"/>
        </w:rPr>
        <w:t> </w:t>
      </w:r>
      <w:r>
        <w:rPr>
          <w:sz w:val="24"/>
          <w:u w:val="none"/>
        </w:rPr>
        <w:t>is</w:t>
      </w:r>
      <w:r>
        <w:rPr>
          <w:spacing w:val="-12"/>
          <w:sz w:val="24"/>
          <w:u w:val="none"/>
        </w:rPr>
        <w:t> </w:t>
      </w:r>
      <w:r>
        <w:rPr>
          <w:sz w:val="24"/>
          <w:u w:val="none"/>
        </w:rPr>
        <w:t>restricted</w:t>
      </w:r>
      <w:r>
        <w:rPr>
          <w:spacing w:val="-1"/>
          <w:sz w:val="24"/>
          <w:u w:val="none"/>
        </w:rPr>
        <w:t> </w:t>
      </w:r>
      <w:r>
        <w:rPr>
          <w:sz w:val="24"/>
          <w:u w:val="none"/>
        </w:rPr>
        <w:t>to</w:t>
      </w:r>
      <w:r>
        <w:rPr>
          <w:spacing w:val="-1"/>
          <w:sz w:val="24"/>
          <w:u w:val="none"/>
        </w:rPr>
        <w:t> </w:t>
      </w:r>
      <w:r>
        <w:rPr>
          <w:sz w:val="24"/>
          <w:u w:val="none"/>
        </w:rPr>
        <w:t>those</w:t>
      </w:r>
      <w:r>
        <w:rPr>
          <w:spacing w:val="-2"/>
          <w:sz w:val="24"/>
          <w:u w:val="none"/>
        </w:rPr>
        <w:t> </w:t>
      </w:r>
      <w:r>
        <w:rPr>
          <w:sz w:val="24"/>
          <w:u w:val="none"/>
        </w:rPr>
        <w:t>BUF who</w:t>
      </w:r>
      <w:r>
        <w:rPr>
          <w:spacing w:val="-6"/>
          <w:sz w:val="24"/>
          <w:u w:val="none"/>
        </w:rPr>
        <w:t> </w:t>
      </w:r>
      <w:r>
        <w:rPr>
          <w:sz w:val="24"/>
          <w:u w:val="none"/>
        </w:rPr>
        <w:t>hold</w:t>
      </w:r>
      <w:r>
        <w:rPr>
          <w:spacing w:val="-6"/>
          <w:sz w:val="24"/>
          <w:u w:val="none"/>
        </w:rPr>
        <w:t> </w:t>
      </w:r>
      <w:r>
        <w:rPr>
          <w:sz w:val="24"/>
          <w:u w:val="none"/>
        </w:rPr>
        <w:t>the</w:t>
      </w:r>
      <w:r>
        <w:rPr>
          <w:spacing w:val="-2"/>
          <w:sz w:val="24"/>
          <w:u w:val="none"/>
        </w:rPr>
        <w:t> </w:t>
      </w:r>
      <w:r>
        <w:rPr>
          <w:sz w:val="24"/>
          <w:u w:val="none"/>
        </w:rPr>
        <w:t>rank</w:t>
      </w:r>
      <w:r>
        <w:rPr>
          <w:spacing w:val="-6"/>
          <w:sz w:val="24"/>
          <w:u w:val="none"/>
        </w:rPr>
        <w:t> </w:t>
      </w:r>
      <w:r>
        <w:rPr>
          <w:sz w:val="24"/>
          <w:u w:val="none"/>
        </w:rPr>
        <w:t>of tenured full professor.</w:t>
      </w:r>
    </w:p>
    <w:p>
      <w:pPr>
        <w:pStyle w:val="BodyText"/>
      </w:pPr>
    </w:p>
    <w:p>
      <w:pPr>
        <w:pStyle w:val="ListParagraph"/>
        <w:numPr>
          <w:ilvl w:val="0"/>
          <w:numId w:val="1"/>
        </w:numPr>
        <w:tabs>
          <w:tab w:pos="286" w:val="left" w:leader="none"/>
        </w:tabs>
        <w:spacing w:line="240" w:lineRule="auto" w:before="1" w:after="0"/>
        <w:ind w:left="286" w:right="0" w:hanging="282"/>
        <w:jc w:val="left"/>
        <w:rPr>
          <w:sz w:val="24"/>
        </w:rPr>
      </w:pPr>
      <w:r>
        <w:rPr>
          <w:sz w:val="24"/>
          <w:u w:val="single"/>
        </w:rPr>
        <w:t>Professional</w:t>
      </w:r>
      <w:r>
        <w:rPr>
          <w:spacing w:val="-3"/>
          <w:sz w:val="24"/>
          <w:u w:val="single"/>
        </w:rPr>
        <w:t> </w:t>
      </w:r>
      <w:r>
        <w:rPr>
          <w:sz w:val="24"/>
          <w:u w:val="single"/>
        </w:rPr>
        <w:t>Development</w:t>
      </w:r>
      <w:r>
        <w:rPr>
          <w:spacing w:val="-2"/>
          <w:sz w:val="24"/>
          <w:u w:val="single"/>
        </w:rPr>
        <w:t> </w:t>
      </w:r>
      <w:r>
        <w:rPr>
          <w:sz w:val="24"/>
          <w:u w:val="single"/>
        </w:rPr>
        <w:t>and</w:t>
      </w:r>
      <w:r>
        <w:rPr>
          <w:spacing w:val="-3"/>
          <w:sz w:val="24"/>
          <w:u w:val="single"/>
        </w:rPr>
        <w:t> </w:t>
      </w:r>
      <w:r>
        <w:rPr>
          <w:sz w:val="24"/>
          <w:u w:val="single"/>
        </w:rPr>
        <w:t>Mentoring</w:t>
      </w:r>
      <w:r>
        <w:rPr>
          <w:spacing w:val="-2"/>
          <w:sz w:val="24"/>
          <w:u w:val="single"/>
        </w:rPr>
        <w:t> </w:t>
      </w:r>
      <w:r>
        <w:rPr>
          <w:sz w:val="24"/>
          <w:u w:val="single"/>
        </w:rPr>
        <w:t>of</w:t>
      </w:r>
      <w:r>
        <w:rPr>
          <w:spacing w:val="-5"/>
          <w:sz w:val="24"/>
          <w:u w:val="single"/>
        </w:rPr>
        <w:t> </w:t>
      </w:r>
      <w:r>
        <w:rPr>
          <w:sz w:val="24"/>
          <w:u w:val="single"/>
        </w:rPr>
        <w:t>Untenured</w:t>
      </w:r>
      <w:r>
        <w:rPr>
          <w:spacing w:val="-2"/>
          <w:sz w:val="24"/>
          <w:u w:val="single"/>
        </w:rPr>
        <w:t> Faculty</w:t>
      </w:r>
    </w:p>
    <w:p>
      <w:pPr>
        <w:pStyle w:val="BodyText"/>
        <w:spacing w:before="276"/>
        <w:ind w:left="4" w:right="369"/>
      </w:pPr>
      <w:r>
        <w:rPr/>
        <w:t>If in</w:t>
      </w:r>
      <w:r>
        <w:rPr>
          <w:spacing w:val="-6"/>
        </w:rPr>
        <w:t> </w:t>
      </w:r>
      <w:r>
        <w:rPr/>
        <w:t>the</w:t>
      </w:r>
      <w:r>
        <w:rPr>
          <w:spacing w:val="-3"/>
        </w:rPr>
        <w:t> </w:t>
      </w:r>
      <w:r>
        <w:rPr/>
        <w:t>annual</w:t>
      </w:r>
      <w:r>
        <w:rPr>
          <w:spacing w:val="-2"/>
        </w:rPr>
        <w:t> </w:t>
      </w:r>
      <w:r>
        <w:rPr/>
        <w:t>evaluation</w:t>
      </w:r>
      <w:r>
        <w:rPr>
          <w:spacing w:val="-6"/>
        </w:rPr>
        <w:t> </w:t>
      </w:r>
      <w:r>
        <w:rPr/>
        <w:t>process</w:t>
      </w:r>
      <w:r>
        <w:rPr>
          <w:spacing w:val="-3"/>
        </w:rPr>
        <w:t> </w:t>
      </w:r>
      <w:r>
        <w:rPr/>
        <w:t>and</w:t>
      </w:r>
      <w:r>
        <w:rPr>
          <w:spacing w:val="-2"/>
        </w:rPr>
        <w:t> </w:t>
      </w:r>
      <w:r>
        <w:rPr/>
        <w:t>classroom</w:t>
      </w:r>
      <w:r>
        <w:rPr>
          <w:spacing w:val="-2"/>
        </w:rPr>
        <w:t> </w:t>
      </w:r>
      <w:r>
        <w:rPr/>
        <w:t>visitations</w:t>
      </w:r>
      <w:r>
        <w:rPr>
          <w:spacing w:val="-3"/>
        </w:rPr>
        <w:t> </w:t>
      </w:r>
      <w:r>
        <w:rPr/>
        <w:t>(see</w:t>
      </w:r>
      <w:r>
        <w:rPr>
          <w:spacing w:val="-3"/>
        </w:rPr>
        <w:t> </w:t>
      </w:r>
      <w:r>
        <w:rPr/>
        <w:t>Section</w:t>
      </w:r>
      <w:r>
        <w:rPr>
          <w:spacing w:val="-2"/>
        </w:rPr>
        <w:t> </w:t>
      </w:r>
      <w:r>
        <w:rPr/>
        <w:t>IV</w:t>
      </w:r>
      <w:r>
        <w:rPr>
          <w:spacing w:val="-3"/>
        </w:rPr>
        <w:t> </w:t>
      </w:r>
      <w:r>
        <w:rPr/>
        <w:t>below),</w:t>
      </w:r>
      <w:r>
        <w:rPr>
          <w:spacing w:val="-3"/>
        </w:rPr>
        <w:t> </w:t>
      </w:r>
      <w:r>
        <w:rPr/>
        <w:t>the</w:t>
      </w:r>
      <w:r>
        <w:rPr>
          <w:spacing w:val="-3"/>
        </w:rPr>
        <w:t> </w:t>
      </w:r>
      <w:r>
        <w:rPr/>
        <w:t>chair and/or the FDC identifies one or more areas in which a faculty member needs to improve, a faculty mentor will be invited by the chair, with the advice of the Faculty Development Committee</w:t>
      </w:r>
      <w:r>
        <w:rPr>
          <w:spacing w:val="-2"/>
        </w:rPr>
        <w:t> </w:t>
      </w:r>
      <w:r>
        <w:rPr/>
        <w:t>and</w:t>
      </w:r>
      <w:r>
        <w:rPr>
          <w:spacing w:val="-1"/>
        </w:rPr>
        <w:t> </w:t>
      </w:r>
      <w:r>
        <w:rPr/>
        <w:t>in</w:t>
      </w:r>
      <w:r>
        <w:rPr>
          <w:spacing w:val="-1"/>
        </w:rPr>
        <w:t> </w:t>
      </w:r>
      <w:r>
        <w:rPr/>
        <w:t>consultation</w:t>
      </w:r>
      <w:r>
        <w:rPr>
          <w:spacing w:val="-1"/>
        </w:rPr>
        <w:t> </w:t>
      </w:r>
      <w:r>
        <w:rPr/>
        <w:t>with</w:t>
      </w:r>
      <w:r>
        <w:rPr>
          <w:spacing w:val="-1"/>
        </w:rPr>
        <w:t> </w:t>
      </w:r>
      <w:r>
        <w:rPr/>
        <w:t>the</w:t>
      </w:r>
      <w:r>
        <w:rPr>
          <w:spacing w:val="-6"/>
        </w:rPr>
        <w:t> </w:t>
      </w:r>
      <w:r>
        <w:rPr/>
        <w:t>faculty</w:t>
      </w:r>
      <w:r>
        <w:rPr>
          <w:spacing w:val="-1"/>
        </w:rPr>
        <w:t> </w:t>
      </w:r>
      <w:r>
        <w:rPr/>
        <w:t>member, to</w:t>
      </w:r>
      <w:r>
        <w:rPr>
          <w:spacing w:val="-5"/>
        </w:rPr>
        <w:t> </w:t>
      </w:r>
      <w:r>
        <w:rPr/>
        <w:t>help</w:t>
      </w:r>
      <w:r>
        <w:rPr>
          <w:spacing w:val="-1"/>
        </w:rPr>
        <w:t> </w:t>
      </w:r>
      <w:r>
        <w:rPr/>
        <w:t>the</w:t>
      </w:r>
      <w:r>
        <w:rPr>
          <w:spacing w:val="-6"/>
        </w:rPr>
        <w:t> </w:t>
      </w:r>
      <w:r>
        <w:rPr/>
        <w:t>faculty</w:t>
      </w:r>
      <w:r>
        <w:rPr>
          <w:spacing w:val="-5"/>
        </w:rPr>
        <w:t> </w:t>
      </w:r>
      <w:r>
        <w:rPr/>
        <w:t>member improve.</w:t>
      </w:r>
    </w:p>
    <w:p>
      <w:pPr>
        <w:pStyle w:val="BodyText"/>
        <w:spacing w:before="7"/>
      </w:pPr>
    </w:p>
    <w:p>
      <w:pPr>
        <w:pStyle w:val="ListParagraph"/>
        <w:numPr>
          <w:ilvl w:val="0"/>
          <w:numId w:val="1"/>
        </w:numPr>
        <w:tabs>
          <w:tab w:pos="300" w:val="left" w:leader="none"/>
        </w:tabs>
        <w:spacing w:line="240" w:lineRule="auto" w:before="0" w:after="0"/>
        <w:ind w:left="300" w:right="0" w:hanging="296"/>
        <w:jc w:val="left"/>
        <w:rPr>
          <w:sz w:val="24"/>
        </w:rPr>
      </w:pPr>
      <w:r>
        <w:rPr>
          <w:sz w:val="24"/>
          <w:u w:val="single"/>
        </w:rPr>
        <w:t>Teaching</w:t>
      </w:r>
      <w:r>
        <w:rPr>
          <w:spacing w:val="-3"/>
          <w:sz w:val="24"/>
          <w:u w:val="single"/>
        </w:rPr>
        <w:t> </w:t>
      </w:r>
      <w:r>
        <w:rPr>
          <w:sz w:val="24"/>
          <w:u w:val="single"/>
        </w:rPr>
        <w:t>Assignment</w:t>
      </w:r>
      <w:r>
        <w:rPr>
          <w:spacing w:val="-2"/>
          <w:sz w:val="24"/>
          <w:u w:val="single"/>
        </w:rPr>
        <w:t> Requests</w:t>
      </w:r>
    </w:p>
    <w:p>
      <w:pPr>
        <w:pStyle w:val="BodyText"/>
      </w:pPr>
    </w:p>
    <w:p>
      <w:pPr>
        <w:pStyle w:val="BodyText"/>
        <w:ind w:left="4" w:right="357"/>
      </w:pPr>
      <w:r>
        <w:rPr/>
        <w:t>Requests</w:t>
      </w:r>
      <w:r>
        <w:rPr>
          <w:spacing w:val="-3"/>
        </w:rPr>
        <w:t> </w:t>
      </w:r>
      <w:r>
        <w:rPr/>
        <w:t>for specific</w:t>
      </w:r>
      <w:r>
        <w:rPr>
          <w:spacing w:val="-2"/>
        </w:rPr>
        <w:t> </w:t>
      </w:r>
      <w:r>
        <w:rPr/>
        <w:t>teaching</w:t>
      </w:r>
      <w:r>
        <w:rPr>
          <w:spacing w:val="-1"/>
        </w:rPr>
        <w:t> </w:t>
      </w:r>
      <w:r>
        <w:rPr/>
        <w:t>assignments</w:t>
      </w:r>
      <w:r>
        <w:rPr>
          <w:spacing w:val="-3"/>
        </w:rPr>
        <w:t> </w:t>
      </w:r>
      <w:r>
        <w:rPr/>
        <w:t>may</w:t>
      </w:r>
      <w:r>
        <w:rPr>
          <w:spacing w:val="-1"/>
        </w:rPr>
        <w:t> </w:t>
      </w:r>
      <w:r>
        <w:rPr/>
        <w:t>be</w:t>
      </w:r>
      <w:r>
        <w:rPr>
          <w:spacing w:val="-7"/>
        </w:rPr>
        <w:t> </w:t>
      </w:r>
      <w:r>
        <w:rPr/>
        <w:t>made</w:t>
      </w:r>
      <w:r>
        <w:rPr>
          <w:spacing w:val="-2"/>
        </w:rPr>
        <w:t> </w:t>
      </w:r>
      <w:r>
        <w:rPr/>
        <w:t>by</w:t>
      </w:r>
      <w:r>
        <w:rPr>
          <w:spacing w:val="-6"/>
        </w:rPr>
        <w:t> </w:t>
      </w:r>
      <w:r>
        <w:rPr/>
        <w:t>faculty</w:t>
      </w:r>
      <w:r>
        <w:rPr>
          <w:spacing w:val="-1"/>
        </w:rPr>
        <w:t> </w:t>
      </w:r>
      <w:r>
        <w:rPr/>
        <w:t>members</w:t>
      </w:r>
      <w:r>
        <w:rPr>
          <w:spacing w:val="-3"/>
        </w:rPr>
        <w:t> </w:t>
      </w:r>
      <w:r>
        <w:rPr/>
        <w:t>to</w:t>
      </w:r>
      <w:r>
        <w:rPr>
          <w:spacing w:val="-6"/>
        </w:rPr>
        <w:t> </w:t>
      </w:r>
      <w:r>
        <w:rPr/>
        <w:t>the</w:t>
      </w:r>
      <w:r>
        <w:rPr>
          <w:spacing w:val="-2"/>
        </w:rPr>
        <w:t> </w:t>
      </w:r>
      <w:r>
        <w:rPr/>
        <w:t>department chair in writing in reasonable time to meet the Registrar's deadline for submissions to the schedule for the term in which the course is to be given. Requests for summer or overload teaching assignments may be made in the same way as those for regular teaching assignments.</w:t>
      </w:r>
    </w:p>
    <w:p>
      <w:pPr>
        <w:pStyle w:val="BodyText"/>
        <w:spacing w:after="0"/>
        <w:sectPr>
          <w:pgSz w:w="12240" w:h="15840"/>
          <w:pgMar w:header="0" w:footer="1052" w:top="1380" w:bottom="1240" w:left="1440" w:right="1080"/>
        </w:sectPr>
      </w:pPr>
    </w:p>
    <w:p>
      <w:pPr>
        <w:pStyle w:val="ListParagraph"/>
        <w:numPr>
          <w:ilvl w:val="0"/>
          <w:numId w:val="1"/>
        </w:numPr>
        <w:tabs>
          <w:tab w:pos="276" w:val="left" w:leader="none"/>
        </w:tabs>
        <w:spacing w:line="240" w:lineRule="auto" w:before="66" w:after="0"/>
        <w:ind w:left="276" w:right="0" w:hanging="272"/>
        <w:jc w:val="left"/>
        <w:rPr>
          <w:sz w:val="24"/>
        </w:rPr>
      </w:pPr>
      <w:r>
        <w:rPr>
          <w:sz w:val="24"/>
          <w:u w:val="single"/>
        </w:rPr>
        <w:t>Committees</w:t>
      </w:r>
      <w:r>
        <w:rPr>
          <w:spacing w:val="-3"/>
          <w:sz w:val="24"/>
          <w:u w:val="single"/>
        </w:rPr>
        <w:t> </w:t>
      </w:r>
      <w:r>
        <w:rPr>
          <w:sz w:val="24"/>
          <w:u w:val="single"/>
        </w:rPr>
        <w:t>of the</w:t>
      </w:r>
      <w:r>
        <w:rPr>
          <w:spacing w:val="-6"/>
          <w:sz w:val="24"/>
          <w:u w:val="single"/>
        </w:rPr>
        <w:t> </w:t>
      </w:r>
      <w:r>
        <w:rPr>
          <w:spacing w:val="-2"/>
          <w:sz w:val="24"/>
          <w:u w:val="single"/>
        </w:rPr>
        <w:t>Department</w:t>
      </w:r>
    </w:p>
    <w:p>
      <w:pPr>
        <w:pStyle w:val="BodyText"/>
      </w:pPr>
    </w:p>
    <w:p>
      <w:pPr>
        <w:pStyle w:val="BodyText"/>
        <w:ind w:left="4" w:right="357"/>
      </w:pPr>
      <w:r>
        <w:rPr/>
        <w:t>The</w:t>
      </w:r>
      <w:r>
        <w:rPr>
          <w:spacing w:val="-4"/>
        </w:rPr>
        <w:t> </w:t>
      </w:r>
      <w:r>
        <w:rPr/>
        <w:t>committees</w:t>
      </w:r>
      <w:r>
        <w:rPr>
          <w:spacing w:val="-5"/>
        </w:rPr>
        <w:t> </w:t>
      </w:r>
      <w:r>
        <w:rPr/>
        <w:t>listed</w:t>
      </w:r>
      <w:r>
        <w:rPr>
          <w:spacing w:val="-3"/>
        </w:rPr>
        <w:t> </w:t>
      </w:r>
      <w:r>
        <w:rPr/>
        <w:t>here</w:t>
      </w:r>
      <w:r>
        <w:rPr>
          <w:spacing w:val="-4"/>
        </w:rPr>
        <w:t> </w:t>
      </w:r>
      <w:r>
        <w:rPr/>
        <w:t>are</w:t>
      </w:r>
      <w:r>
        <w:rPr>
          <w:spacing w:val="-4"/>
        </w:rPr>
        <w:t> </w:t>
      </w:r>
      <w:r>
        <w:rPr/>
        <w:t>standing</w:t>
      </w:r>
      <w:r>
        <w:rPr>
          <w:spacing w:val="-3"/>
        </w:rPr>
        <w:t> </w:t>
      </w:r>
      <w:r>
        <w:rPr/>
        <w:t>committees</w:t>
      </w:r>
      <w:r>
        <w:rPr>
          <w:spacing w:val="-5"/>
        </w:rPr>
        <w:t> </w:t>
      </w:r>
      <w:r>
        <w:rPr/>
        <w:t>of</w:t>
      </w:r>
      <w:r>
        <w:rPr>
          <w:spacing w:val="-1"/>
        </w:rPr>
        <w:t> </w:t>
      </w:r>
      <w:r>
        <w:rPr/>
        <w:t>the</w:t>
      </w:r>
      <w:r>
        <w:rPr>
          <w:spacing w:val="-4"/>
        </w:rPr>
        <w:t> </w:t>
      </w:r>
      <w:r>
        <w:rPr/>
        <w:t>department</w:t>
      </w:r>
      <w:r>
        <w:rPr>
          <w:spacing w:val="-3"/>
        </w:rPr>
        <w:t> </w:t>
      </w:r>
      <w:r>
        <w:rPr/>
        <w:t>and</w:t>
      </w:r>
      <w:r>
        <w:rPr>
          <w:spacing w:val="-3"/>
        </w:rPr>
        <w:t> </w:t>
      </w:r>
      <w:r>
        <w:rPr/>
        <w:t>will</w:t>
      </w:r>
      <w:r>
        <w:rPr>
          <w:spacing w:val="-3"/>
        </w:rPr>
        <w:t> </w:t>
      </w:r>
      <w:r>
        <w:rPr/>
        <w:t>conduct</w:t>
      </w:r>
      <w:r>
        <w:rPr>
          <w:spacing w:val="-3"/>
        </w:rPr>
        <w:t> </w:t>
      </w:r>
      <w:r>
        <w:rPr/>
        <w:t>business prescribed by department bylaws or assigned by the department chair within the scope of their respective responsibilities. The chair or bargaining unit faculty may appoint additional </w:t>
      </w:r>
      <w:r>
        <w:rPr>
          <w:i/>
        </w:rPr>
        <w:t>ad hoc</w:t>
      </w:r>
      <w:r>
        <w:rPr>
          <w:i/>
        </w:rPr>
        <w:t> </w:t>
      </w:r>
      <w:r>
        <w:rPr/>
        <w:t>committees to meet specific temporary departmental needs.</w:t>
      </w:r>
    </w:p>
    <w:p>
      <w:pPr>
        <w:pStyle w:val="BodyText"/>
        <w:spacing w:before="3"/>
      </w:pPr>
    </w:p>
    <w:p>
      <w:pPr>
        <w:pStyle w:val="ListParagraph"/>
        <w:numPr>
          <w:ilvl w:val="1"/>
          <w:numId w:val="1"/>
        </w:numPr>
        <w:tabs>
          <w:tab w:pos="248" w:val="left" w:leader="none"/>
        </w:tabs>
        <w:spacing w:line="242" w:lineRule="auto" w:before="0" w:after="0"/>
        <w:ind w:left="4" w:right="382" w:firstLine="0"/>
        <w:jc w:val="left"/>
        <w:rPr>
          <w:sz w:val="24"/>
        </w:rPr>
      </w:pPr>
      <w:r>
        <w:rPr>
          <w:sz w:val="24"/>
          <w:u w:val="single"/>
        </w:rPr>
        <w:t>Faculty Development Committee (FDC):</w:t>
      </w:r>
      <w:r>
        <w:rPr>
          <w:sz w:val="24"/>
          <w:u w:val="none"/>
        </w:rPr>
        <w:t> This committee includes all tenured departmental bargaining</w:t>
      </w:r>
      <w:r>
        <w:rPr>
          <w:spacing w:val="-1"/>
          <w:sz w:val="24"/>
          <w:u w:val="none"/>
        </w:rPr>
        <w:t> </w:t>
      </w:r>
      <w:r>
        <w:rPr>
          <w:sz w:val="24"/>
          <w:u w:val="none"/>
        </w:rPr>
        <w:t>unit</w:t>
      </w:r>
      <w:r>
        <w:rPr>
          <w:spacing w:val="-5"/>
          <w:sz w:val="24"/>
          <w:u w:val="none"/>
        </w:rPr>
        <w:t> </w:t>
      </w:r>
      <w:r>
        <w:rPr>
          <w:sz w:val="24"/>
          <w:u w:val="none"/>
        </w:rPr>
        <w:t>faculty.</w:t>
      </w:r>
      <w:r>
        <w:rPr>
          <w:spacing w:val="-3"/>
          <w:sz w:val="24"/>
          <w:u w:val="none"/>
        </w:rPr>
        <w:t> </w:t>
      </w:r>
      <w:r>
        <w:rPr>
          <w:sz w:val="24"/>
          <w:u w:val="none"/>
        </w:rPr>
        <w:t>The</w:t>
      </w:r>
      <w:r>
        <w:rPr>
          <w:spacing w:val="-2"/>
          <w:sz w:val="24"/>
          <w:u w:val="none"/>
        </w:rPr>
        <w:t> </w:t>
      </w:r>
      <w:r>
        <w:rPr>
          <w:sz w:val="24"/>
          <w:u w:val="none"/>
        </w:rPr>
        <w:t>department</w:t>
      </w:r>
      <w:r>
        <w:rPr>
          <w:spacing w:val="-1"/>
          <w:sz w:val="24"/>
          <w:u w:val="none"/>
        </w:rPr>
        <w:t> </w:t>
      </w:r>
      <w:r>
        <w:rPr>
          <w:sz w:val="24"/>
          <w:u w:val="none"/>
        </w:rPr>
        <w:t>chair</w:t>
      </w:r>
      <w:r>
        <w:rPr>
          <w:spacing w:val="-4"/>
          <w:sz w:val="24"/>
          <w:u w:val="none"/>
        </w:rPr>
        <w:t> </w:t>
      </w:r>
      <w:r>
        <w:rPr>
          <w:sz w:val="24"/>
          <w:u w:val="none"/>
        </w:rPr>
        <w:t>is</w:t>
      </w:r>
      <w:r>
        <w:rPr>
          <w:spacing w:val="-3"/>
          <w:sz w:val="24"/>
          <w:u w:val="none"/>
        </w:rPr>
        <w:t> </w:t>
      </w:r>
      <w:r>
        <w:rPr>
          <w:sz w:val="24"/>
          <w:u w:val="none"/>
        </w:rPr>
        <w:t>a</w:t>
      </w:r>
      <w:r>
        <w:rPr>
          <w:spacing w:val="-7"/>
          <w:sz w:val="24"/>
          <w:u w:val="none"/>
        </w:rPr>
        <w:t> </w:t>
      </w:r>
      <w:r>
        <w:rPr>
          <w:sz w:val="24"/>
          <w:u w:val="none"/>
        </w:rPr>
        <w:t>non-voting</w:t>
      </w:r>
      <w:r>
        <w:rPr>
          <w:spacing w:val="-1"/>
          <w:sz w:val="24"/>
          <w:u w:val="none"/>
        </w:rPr>
        <w:t> </w:t>
      </w:r>
      <w:r>
        <w:rPr>
          <w:sz w:val="24"/>
          <w:u w:val="none"/>
        </w:rPr>
        <w:t>member.</w:t>
      </w:r>
      <w:r>
        <w:rPr>
          <w:spacing w:val="-3"/>
          <w:sz w:val="24"/>
          <w:u w:val="none"/>
        </w:rPr>
        <w:t> </w:t>
      </w:r>
      <w:r>
        <w:rPr>
          <w:sz w:val="24"/>
          <w:u w:val="none"/>
        </w:rPr>
        <w:t>The</w:t>
      </w:r>
      <w:r>
        <w:rPr>
          <w:spacing w:val="-2"/>
          <w:sz w:val="24"/>
          <w:u w:val="none"/>
        </w:rPr>
        <w:t> </w:t>
      </w:r>
      <w:r>
        <w:rPr>
          <w:sz w:val="24"/>
          <w:u w:val="none"/>
        </w:rPr>
        <w:t>Faculty</w:t>
      </w:r>
      <w:r>
        <w:rPr>
          <w:spacing w:val="-6"/>
          <w:sz w:val="24"/>
          <w:u w:val="none"/>
        </w:rPr>
        <w:t> </w:t>
      </w:r>
      <w:r>
        <w:rPr>
          <w:sz w:val="24"/>
          <w:u w:val="none"/>
        </w:rPr>
        <w:t>Development Committee elects its chair each year during Fall Semester, for a term that begins in January. Individuals may serve as chair for no more than two consecutive years.</w:t>
      </w:r>
    </w:p>
    <w:p>
      <w:pPr>
        <w:pStyle w:val="BodyText"/>
        <w:spacing w:before="267"/>
        <w:ind w:left="4" w:right="369"/>
      </w:pPr>
      <w:r>
        <w:rPr/>
        <w:t>The committee makes recommendations on all matters concerning promotion, tenure and Professional Development Leaves, and makes recommendations to the department chair about the annual evaluation of each individual BUF’s performance. Independent of the Chair’s annual evaluation,</w:t>
      </w:r>
      <w:r>
        <w:rPr>
          <w:spacing w:val="-1"/>
        </w:rPr>
        <w:t> </w:t>
      </w:r>
      <w:r>
        <w:rPr/>
        <w:t>it</w:t>
      </w:r>
      <w:r>
        <w:rPr>
          <w:spacing w:val="-6"/>
        </w:rPr>
        <w:t> </w:t>
      </w:r>
      <w:r>
        <w:rPr/>
        <w:t>shall</w:t>
      </w:r>
      <w:r>
        <w:rPr>
          <w:spacing w:val="-2"/>
        </w:rPr>
        <w:t> </w:t>
      </w:r>
      <w:r>
        <w:rPr/>
        <w:t>provide</w:t>
      </w:r>
      <w:r>
        <w:rPr>
          <w:spacing w:val="-3"/>
        </w:rPr>
        <w:t> </w:t>
      </w:r>
      <w:r>
        <w:rPr/>
        <w:t>each</w:t>
      </w:r>
      <w:r>
        <w:rPr>
          <w:spacing w:val="-2"/>
        </w:rPr>
        <w:t> </w:t>
      </w:r>
      <w:r>
        <w:rPr/>
        <w:t>untenured</w:t>
      </w:r>
      <w:r>
        <w:rPr>
          <w:spacing w:val="-2"/>
        </w:rPr>
        <w:t> </w:t>
      </w:r>
      <w:r>
        <w:rPr/>
        <w:t>BUF</w:t>
      </w:r>
      <w:r>
        <w:rPr>
          <w:spacing w:val="-2"/>
        </w:rPr>
        <w:t> </w:t>
      </w:r>
      <w:r>
        <w:rPr/>
        <w:t>with</w:t>
      </w:r>
      <w:r>
        <w:rPr>
          <w:spacing w:val="-2"/>
        </w:rPr>
        <w:t> </w:t>
      </w:r>
      <w:r>
        <w:rPr/>
        <w:t>an</w:t>
      </w:r>
      <w:r>
        <w:rPr>
          <w:spacing w:val="-2"/>
        </w:rPr>
        <w:t> </w:t>
      </w:r>
      <w:r>
        <w:rPr/>
        <w:t>annual</w:t>
      </w:r>
      <w:r>
        <w:rPr>
          <w:spacing w:val="-2"/>
        </w:rPr>
        <w:t> </w:t>
      </w:r>
      <w:r>
        <w:rPr/>
        <w:t>statement</w:t>
      </w:r>
      <w:r>
        <w:rPr>
          <w:spacing w:val="-2"/>
        </w:rPr>
        <w:t> </w:t>
      </w:r>
      <w:r>
        <w:rPr/>
        <w:t>summarizing</w:t>
      </w:r>
      <w:r>
        <w:rPr>
          <w:spacing w:val="-7"/>
        </w:rPr>
        <w:t> </w:t>
      </w:r>
      <w:r>
        <w:rPr/>
        <w:t>her</w:t>
      </w:r>
      <w:r>
        <w:rPr>
          <w:spacing w:val="-1"/>
        </w:rPr>
        <w:t> </w:t>
      </w:r>
      <w:r>
        <w:rPr/>
        <w:t>or</w:t>
      </w:r>
      <w:r>
        <w:rPr>
          <w:spacing w:val="-1"/>
        </w:rPr>
        <w:t> </w:t>
      </w:r>
      <w:r>
        <w:rPr/>
        <w:t>his progress</w:t>
      </w:r>
      <w:r>
        <w:rPr>
          <w:spacing w:val="-3"/>
        </w:rPr>
        <w:t> </w:t>
      </w:r>
      <w:r>
        <w:rPr/>
        <w:t>toward</w:t>
      </w:r>
      <w:r>
        <w:rPr>
          <w:spacing w:val="-1"/>
        </w:rPr>
        <w:t> </w:t>
      </w:r>
      <w:r>
        <w:rPr/>
        <w:t>tenure.</w:t>
      </w:r>
      <w:r>
        <w:rPr>
          <w:spacing w:val="-3"/>
        </w:rPr>
        <w:t> </w:t>
      </w:r>
      <w:r>
        <w:rPr/>
        <w:t>It</w:t>
      </w:r>
      <w:r>
        <w:rPr>
          <w:spacing w:val="-5"/>
        </w:rPr>
        <w:t> </w:t>
      </w:r>
      <w:r>
        <w:rPr/>
        <w:t>also</w:t>
      </w:r>
      <w:r>
        <w:rPr>
          <w:spacing w:val="-1"/>
        </w:rPr>
        <w:t> </w:t>
      </w:r>
      <w:r>
        <w:rPr/>
        <w:t>shall</w:t>
      </w:r>
      <w:r>
        <w:rPr>
          <w:spacing w:val="-1"/>
        </w:rPr>
        <w:t> </w:t>
      </w:r>
      <w:r>
        <w:rPr/>
        <w:t>provide</w:t>
      </w:r>
      <w:r>
        <w:rPr>
          <w:spacing w:val="-7"/>
        </w:rPr>
        <w:t> </w:t>
      </w:r>
      <w:r>
        <w:rPr/>
        <w:t>each</w:t>
      </w:r>
      <w:r>
        <w:rPr>
          <w:spacing w:val="-1"/>
        </w:rPr>
        <w:t> </w:t>
      </w:r>
      <w:r>
        <w:rPr/>
        <w:t>tenured</w:t>
      </w:r>
      <w:r>
        <w:rPr>
          <w:spacing w:val="-1"/>
        </w:rPr>
        <w:t> </w:t>
      </w:r>
      <w:r>
        <w:rPr/>
        <w:t>BUF Assistant</w:t>
      </w:r>
      <w:r>
        <w:rPr>
          <w:spacing w:val="-1"/>
        </w:rPr>
        <w:t> </w:t>
      </w:r>
      <w:r>
        <w:rPr/>
        <w:t>and</w:t>
      </w:r>
      <w:r>
        <w:rPr>
          <w:spacing w:val="-1"/>
        </w:rPr>
        <w:t> </w:t>
      </w:r>
      <w:r>
        <w:rPr/>
        <w:t>Associate</w:t>
      </w:r>
      <w:r>
        <w:rPr>
          <w:spacing w:val="-2"/>
        </w:rPr>
        <w:t> </w:t>
      </w:r>
      <w:r>
        <w:rPr/>
        <w:t>Professor with a statement summarizing cumulative progress to promotion to the next rank if requested.</w:t>
      </w:r>
    </w:p>
    <w:p>
      <w:pPr>
        <w:pStyle w:val="BodyText"/>
        <w:ind w:left="4" w:right="357"/>
      </w:pPr>
      <w:r>
        <w:rPr/>
        <w:t>The Committee shares joint responsibility with the Chair for ensuring that peer evaluation of teaching is conducted each year</w:t>
      </w:r>
      <w:r>
        <w:rPr>
          <w:i/>
        </w:rPr>
        <w:t>. </w:t>
      </w:r>
      <w:r>
        <w:rPr/>
        <w:t>All BUF tenured</w:t>
      </w:r>
      <w:r>
        <w:rPr>
          <w:spacing w:val="-1"/>
        </w:rPr>
        <w:t> </w:t>
      </w:r>
      <w:r>
        <w:rPr/>
        <w:t>associate and full professors may vote on the promotion</w:t>
      </w:r>
      <w:r>
        <w:rPr>
          <w:spacing w:val="-1"/>
        </w:rPr>
        <w:t> </w:t>
      </w:r>
      <w:r>
        <w:rPr/>
        <w:t>and</w:t>
      </w:r>
      <w:r>
        <w:rPr>
          <w:spacing w:val="-6"/>
        </w:rPr>
        <w:t> </w:t>
      </w:r>
      <w:r>
        <w:rPr/>
        <w:t>tenure</w:t>
      </w:r>
      <w:r>
        <w:rPr>
          <w:spacing w:val="-2"/>
        </w:rPr>
        <w:t> </w:t>
      </w:r>
      <w:r>
        <w:rPr/>
        <w:t>of</w:t>
      </w:r>
      <w:r>
        <w:rPr>
          <w:spacing w:val="-4"/>
        </w:rPr>
        <w:t> </w:t>
      </w:r>
      <w:r>
        <w:rPr/>
        <w:t>assistant</w:t>
      </w:r>
      <w:r>
        <w:rPr>
          <w:spacing w:val="-1"/>
        </w:rPr>
        <w:t> </w:t>
      </w:r>
      <w:r>
        <w:rPr/>
        <w:t>professors. Only</w:t>
      </w:r>
      <w:r>
        <w:rPr>
          <w:spacing w:val="-6"/>
        </w:rPr>
        <w:t> </w:t>
      </w:r>
      <w:r>
        <w:rPr/>
        <w:t>tenured</w:t>
      </w:r>
      <w:r>
        <w:rPr>
          <w:spacing w:val="-1"/>
        </w:rPr>
        <w:t> </w:t>
      </w:r>
      <w:r>
        <w:rPr/>
        <w:t>professors</w:t>
      </w:r>
      <w:r>
        <w:rPr>
          <w:spacing w:val="-3"/>
        </w:rPr>
        <w:t> </w:t>
      </w:r>
      <w:r>
        <w:rPr/>
        <w:t>may</w:t>
      </w:r>
      <w:r>
        <w:rPr>
          <w:spacing w:val="-1"/>
        </w:rPr>
        <w:t> </w:t>
      </w:r>
      <w:r>
        <w:rPr/>
        <w:t>vote</w:t>
      </w:r>
      <w:r>
        <w:rPr>
          <w:spacing w:val="-2"/>
        </w:rPr>
        <w:t> </w:t>
      </w:r>
      <w:r>
        <w:rPr/>
        <w:t>on</w:t>
      </w:r>
      <w:r>
        <w:rPr>
          <w:spacing w:val="-6"/>
        </w:rPr>
        <w:t> </w:t>
      </w:r>
      <w:r>
        <w:rPr/>
        <w:t>the</w:t>
      </w:r>
      <w:r>
        <w:rPr>
          <w:spacing w:val="-2"/>
        </w:rPr>
        <w:t> </w:t>
      </w:r>
      <w:r>
        <w:rPr/>
        <w:t>promotion of an associate professor. When the voting membership of the Committee for consideration of promotion at either level is less than three, the candidate shall be invited to nominate sufficient faculty members of appropriate rank outside the department. The Committee may then select from the candidate's nominee(s) or, if it should consider any of them unsuitable, select others of suitable rank and qualifications in their stead.</w:t>
      </w:r>
    </w:p>
    <w:p>
      <w:pPr>
        <w:pStyle w:val="BodyText"/>
        <w:spacing w:before="8"/>
      </w:pPr>
    </w:p>
    <w:p>
      <w:pPr>
        <w:pStyle w:val="ListParagraph"/>
        <w:numPr>
          <w:ilvl w:val="1"/>
          <w:numId w:val="1"/>
        </w:numPr>
        <w:tabs>
          <w:tab w:pos="248" w:val="left" w:leader="none"/>
        </w:tabs>
        <w:spacing w:line="240" w:lineRule="auto" w:before="0" w:after="0"/>
        <w:ind w:left="4" w:right="443" w:firstLine="0"/>
        <w:jc w:val="left"/>
        <w:rPr>
          <w:sz w:val="24"/>
        </w:rPr>
      </w:pPr>
      <w:r>
        <w:rPr>
          <w:sz w:val="24"/>
          <w:u w:val="single"/>
        </w:rPr>
        <w:t>Undergraduate Studies Committee</w:t>
      </w:r>
      <w:r>
        <w:rPr>
          <w:sz w:val="24"/>
          <w:u w:val="none"/>
        </w:rPr>
        <w:t>: This committee shall make recommendations on all matters concerning proposed new undergraduate courses and modifications to or elimination of existing courses or programs; academic standards for admission to the department's undergraduate courses and programs, and all other matters related to the undergraduate curriculum and</w:t>
      </w:r>
      <w:r>
        <w:rPr>
          <w:spacing w:val="-3"/>
          <w:sz w:val="24"/>
          <w:u w:val="none"/>
        </w:rPr>
        <w:t> </w:t>
      </w:r>
      <w:r>
        <w:rPr>
          <w:sz w:val="24"/>
          <w:u w:val="none"/>
        </w:rPr>
        <w:t>undergraduate affairs including</w:t>
      </w:r>
      <w:r>
        <w:rPr>
          <w:spacing w:val="-3"/>
          <w:sz w:val="24"/>
          <w:u w:val="none"/>
        </w:rPr>
        <w:t> </w:t>
      </w:r>
      <w:r>
        <w:rPr>
          <w:sz w:val="24"/>
          <w:u w:val="none"/>
        </w:rPr>
        <w:t>petitions for</w:t>
      </w:r>
      <w:r>
        <w:rPr>
          <w:spacing w:val="-1"/>
          <w:sz w:val="24"/>
          <w:u w:val="none"/>
        </w:rPr>
        <w:t> </w:t>
      </w:r>
      <w:r>
        <w:rPr>
          <w:sz w:val="24"/>
          <w:u w:val="none"/>
        </w:rPr>
        <w:t>waivers of course requirements and substitutions of courses in degree programs. It shall in addition make recommendations concerning</w:t>
      </w:r>
      <w:r>
        <w:rPr>
          <w:spacing w:val="-3"/>
          <w:sz w:val="24"/>
          <w:u w:val="none"/>
        </w:rPr>
        <w:t> </w:t>
      </w:r>
      <w:r>
        <w:rPr>
          <w:sz w:val="24"/>
          <w:u w:val="none"/>
        </w:rPr>
        <w:t>the</w:t>
      </w:r>
      <w:r>
        <w:rPr>
          <w:spacing w:val="-4"/>
          <w:sz w:val="24"/>
          <w:u w:val="none"/>
        </w:rPr>
        <w:t> </w:t>
      </w:r>
      <w:r>
        <w:rPr>
          <w:sz w:val="24"/>
          <w:u w:val="none"/>
        </w:rPr>
        <w:t>allocation</w:t>
      </w:r>
      <w:r>
        <w:rPr>
          <w:spacing w:val="-3"/>
          <w:sz w:val="24"/>
          <w:u w:val="none"/>
        </w:rPr>
        <w:t> </w:t>
      </w:r>
      <w:r>
        <w:rPr>
          <w:sz w:val="24"/>
          <w:u w:val="none"/>
        </w:rPr>
        <w:t>of</w:t>
      </w:r>
      <w:r>
        <w:rPr>
          <w:spacing w:val="-1"/>
          <w:sz w:val="24"/>
          <w:u w:val="none"/>
        </w:rPr>
        <w:t> </w:t>
      </w:r>
      <w:r>
        <w:rPr>
          <w:sz w:val="24"/>
          <w:u w:val="none"/>
        </w:rPr>
        <w:t>scholarships</w:t>
      </w:r>
      <w:r>
        <w:rPr>
          <w:spacing w:val="-5"/>
          <w:sz w:val="24"/>
          <w:u w:val="none"/>
        </w:rPr>
        <w:t> </w:t>
      </w:r>
      <w:r>
        <w:rPr>
          <w:sz w:val="24"/>
          <w:u w:val="none"/>
        </w:rPr>
        <w:t>and</w:t>
      </w:r>
      <w:r>
        <w:rPr>
          <w:spacing w:val="-3"/>
          <w:sz w:val="24"/>
          <w:u w:val="none"/>
        </w:rPr>
        <w:t> </w:t>
      </w:r>
      <w:r>
        <w:rPr>
          <w:sz w:val="24"/>
          <w:u w:val="none"/>
        </w:rPr>
        <w:t>grants.</w:t>
      </w:r>
      <w:r>
        <w:rPr>
          <w:spacing w:val="-1"/>
          <w:sz w:val="24"/>
          <w:u w:val="none"/>
        </w:rPr>
        <w:t> </w:t>
      </w:r>
      <w:r>
        <w:rPr>
          <w:sz w:val="24"/>
          <w:u w:val="none"/>
        </w:rPr>
        <w:t>The</w:t>
      </w:r>
      <w:r>
        <w:rPr>
          <w:spacing w:val="-4"/>
          <w:sz w:val="24"/>
          <w:u w:val="none"/>
        </w:rPr>
        <w:t> </w:t>
      </w:r>
      <w:r>
        <w:rPr>
          <w:sz w:val="24"/>
          <w:u w:val="none"/>
        </w:rPr>
        <w:t>Undergraduate</w:t>
      </w:r>
      <w:r>
        <w:rPr>
          <w:spacing w:val="-4"/>
          <w:sz w:val="24"/>
          <w:u w:val="none"/>
        </w:rPr>
        <w:t> </w:t>
      </w:r>
      <w:r>
        <w:rPr>
          <w:sz w:val="24"/>
          <w:u w:val="none"/>
        </w:rPr>
        <w:t>Studies</w:t>
      </w:r>
      <w:r>
        <w:rPr>
          <w:spacing w:val="-5"/>
          <w:sz w:val="24"/>
          <w:u w:val="none"/>
        </w:rPr>
        <w:t> </w:t>
      </w:r>
      <w:r>
        <w:rPr>
          <w:sz w:val="24"/>
          <w:u w:val="none"/>
        </w:rPr>
        <w:t>Committee</w:t>
      </w:r>
      <w:r>
        <w:rPr>
          <w:spacing w:val="-4"/>
          <w:sz w:val="24"/>
          <w:u w:val="none"/>
        </w:rPr>
        <w:t> </w:t>
      </w:r>
      <w:r>
        <w:rPr>
          <w:sz w:val="24"/>
          <w:u w:val="none"/>
        </w:rPr>
        <w:t>and its chair are appointed by the department chair, who is a non-voting member of the Committee.</w:t>
      </w:r>
    </w:p>
    <w:p>
      <w:pPr>
        <w:pStyle w:val="BodyText"/>
        <w:spacing w:before="2"/>
      </w:pPr>
    </w:p>
    <w:p>
      <w:pPr>
        <w:pStyle w:val="ListParagraph"/>
        <w:numPr>
          <w:ilvl w:val="1"/>
          <w:numId w:val="1"/>
        </w:numPr>
        <w:tabs>
          <w:tab w:pos="248" w:val="left" w:leader="none"/>
        </w:tabs>
        <w:spacing w:line="240" w:lineRule="auto" w:before="0" w:after="0"/>
        <w:ind w:left="4" w:right="410" w:firstLine="0"/>
        <w:jc w:val="left"/>
        <w:rPr>
          <w:sz w:val="24"/>
        </w:rPr>
      </w:pPr>
      <w:r>
        <w:rPr>
          <w:sz w:val="24"/>
          <w:u w:val="single"/>
        </w:rPr>
        <w:t>Graduate Studies Committee</w:t>
      </w:r>
      <w:r>
        <w:rPr>
          <w:sz w:val="24"/>
          <w:u w:val="none"/>
        </w:rPr>
        <w:t>: This committee shall make recommendations on all matters concerning proposed new graduate courses and modifications to or elimination of existing courses or programs; academic standards for admission to the department's graduate courses or programs;</w:t>
      </w:r>
      <w:r>
        <w:rPr>
          <w:spacing w:val="-2"/>
          <w:sz w:val="24"/>
          <w:u w:val="none"/>
        </w:rPr>
        <w:t> </w:t>
      </w:r>
      <w:r>
        <w:rPr>
          <w:sz w:val="24"/>
          <w:u w:val="none"/>
        </w:rPr>
        <w:t>and</w:t>
      </w:r>
      <w:r>
        <w:rPr>
          <w:spacing w:val="-2"/>
          <w:sz w:val="24"/>
          <w:u w:val="none"/>
        </w:rPr>
        <w:t> </w:t>
      </w:r>
      <w:r>
        <w:rPr>
          <w:sz w:val="24"/>
          <w:u w:val="none"/>
        </w:rPr>
        <w:t>all</w:t>
      </w:r>
      <w:r>
        <w:rPr>
          <w:spacing w:val="-5"/>
          <w:sz w:val="24"/>
          <w:u w:val="none"/>
        </w:rPr>
        <w:t> </w:t>
      </w:r>
      <w:r>
        <w:rPr>
          <w:sz w:val="24"/>
          <w:u w:val="none"/>
        </w:rPr>
        <w:t>other</w:t>
      </w:r>
      <w:r>
        <w:rPr>
          <w:spacing w:val="-4"/>
          <w:sz w:val="24"/>
          <w:u w:val="none"/>
        </w:rPr>
        <w:t> </w:t>
      </w:r>
      <w:r>
        <w:rPr>
          <w:sz w:val="24"/>
          <w:u w:val="none"/>
        </w:rPr>
        <w:t>matters</w:t>
      </w:r>
      <w:r>
        <w:rPr>
          <w:spacing w:val="-4"/>
          <w:sz w:val="24"/>
          <w:u w:val="none"/>
        </w:rPr>
        <w:t> </w:t>
      </w:r>
      <w:r>
        <w:rPr>
          <w:sz w:val="24"/>
          <w:u w:val="none"/>
        </w:rPr>
        <w:t>related</w:t>
      </w:r>
      <w:r>
        <w:rPr>
          <w:spacing w:val="-2"/>
          <w:sz w:val="24"/>
          <w:u w:val="none"/>
        </w:rPr>
        <w:t> </w:t>
      </w:r>
      <w:r>
        <w:rPr>
          <w:sz w:val="24"/>
          <w:u w:val="none"/>
        </w:rPr>
        <w:t>to</w:t>
      </w:r>
      <w:r>
        <w:rPr>
          <w:spacing w:val="-6"/>
          <w:sz w:val="24"/>
          <w:u w:val="none"/>
        </w:rPr>
        <w:t> </w:t>
      </w:r>
      <w:r>
        <w:rPr>
          <w:sz w:val="24"/>
          <w:u w:val="none"/>
        </w:rPr>
        <w:t>the</w:t>
      </w:r>
      <w:r>
        <w:rPr>
          <w:spacing w:val="-3"/>
          <w:sz w:val="24"/>
          <w:u w:val="none"/>
        </w:rPr>
        <w:t> </w:t>
      </w:r>
      <w:r>
        <w:rPr>
          <w:sz w:val="24"/>
          <w:u w:val="none"/>
        </w:rPr>
        <w:t>graduate</w:t>
      </w:r>
      <w:r>
        <w:rPr>
          <w:spacing w:val="-3"/>
          <w:sz w:val="24"/>
          <w:u w:val="none"/>
        </w:rPr>
        <w:t> </w:t>
      </w:r>
      <w:r>
        <w:rPr>
          <w:sz w:val="24"/>
          <w:u w:val="none"/>
        </w:rPr>
        <w:t>curriculum</w:t>
      </w:r>
      <w:r>
        <w:rPr>
          <w:spacing w:val="-2"/>
          <w:sz w:val="24"/>
          <w:u w:val="none"/>
        </w:rPr>
        <w:t> </w:t>
      </w:r>
      <w:r>
        <w:rPr>
          <w:sz w:val="24"/>
          <w:u w:val="none"/>
        </w:rPr>
        <w:t>and</w:t>
      </w:r>
      <w:r>
        <w:rPr>
          <w:spacing w:val="-6"/>
          <w:sz w:val="24"/>
          <w:u w:val="none"/>
        </w:rPr>
        <w:t> </w:t>
      </w:r>
      <w:r>
        <w:rPr>
          <w:sz w:val="24"/>
          <w:u w:val="none"/>
        </w:rPr>
        <w:t>graduate</w:t>
      </w:r>
      <w:r>
        <w:rPr>
          <w:spacing w:val="-3"/>
          <w:sz w:val="24"/>
          <w:u w:val="none"/>
        </w:rPr>
        <w:t> </w:t>
      </w:r>
      <w:r>
        <w:rPr>
          <w:sz w:val="24"/>
          <w:u w:val="none"/>
        </w:rPr>
        <w:t>affairs,</w:t>
      </w:r>
      <w:r>
        <w:rPr>
          <w:spacing w:val="-4"/>
          <w:sz w:val="24"/>
          <w:u w:val="none"/>
        </w:rPr>
        <w:t> </w:t>
      </w:r>
      <w:r>
        <w:rPr>
          <w:sz w:val="24"/>
          <w:u w:val="none"/>
        </w:rPr>
        <w:t>including petitions for waivers of course requirements and substitutions of courses in graduate degree programs.</w:t>
      </w:r>
      <w:r>
        <w:rPr>
          <w:spacing w:val="-5"/>
          <w:sz w:val="24"/>
          <w:u w:val="none"/>
        </w:rPr>
        <w:t> </w:t>
      </w:r>
      <w:r>
        <w:rPr>
          <w:sz w:val="24"/>
          <w:u w:val="none"/>
        </w:rPr>
        <w:t>It</w:t>
      </w:r>
      <w:r>
        <w:rPr>
          <w:spacing w:val="-3"/>
          <w:sz w:val="24"/>
          <w:u w:val="none"/>
        </w:rPr>
        <w:t> </w:t>
      </w:r>
      <w:r>
        <w:rPr>
          <w:sz w:val="24"/>
          <w:u w:val="none"/>
        </w:rPr>
        <w:t>shall,</w:t>
      </w:r>
      <w:r>
        <w:rPr>
          <w:spacing w:val="-5"/>
          <w:sz w:val="24"/>
          <w:u w:val="none"/>
        </w:rPr>
        <w:t> </w:t>
      </w:r>
      <w:r>
        <w:rPr>
          <w:sz w:val="24"/>
          <w:u w:val="none"/>
        </w:rPr>
        <w:t>in</w:t>
      </w:r>
      <w:r>
        <w:rPr>
          <w:spacing w:val="-3"/>
          <w:sz w:val="24"/>
          <w:u w:val="none"/>
        </w:rPr>
        <w:t> </w:t>
      </w:r>
      <w:r>
        <w:rPr>
          <w:sz w:val="24"/>
          <w:u w:val="none"/>
        </w:rPr>
        <w:t>addition,</w:t>
      </w:r>
      <w:r>
        <w:rPr>
          <w:spacing w:val="-5"/>
          <w:sz w:val="24"/>
          <w:u w:val="none"/>
        </w:rPr>
        <w:t> </w:t>
      </w:r>
      <w:r>
        <w:rPr>
          <w:sz w:val="24"/>
          <w:u w:val="none"/>
        </w:rPr>
        <w:t>make</w:t>
      </w:r>
      <w:r>
        <w:rPr>
          <w:spacing w:val="-4"/>
          <w:sz w:val="24"/>
          <w:u w:val="none"/>
        </w:rPr>
        <w:t> </w:t>
      </w:r>
      <w:r>
        <w:rPr>
          <w:sz w:val="24"/>
          <w:u w:val="none"/>
        </w:rPr>
        <w:t>recommendations</w:t>
      </w:r>
      <w:r>
        <w:rPr>
          <w:spacing w:val="-5"/>
          <w:sz w:val="24"/>
          <w:u w:val="none"/>
        </w:rPr>
        <w:t> </w:t>
      </w:r>
      <w:r>
        <w:rPr>
          <w:sz w:val="24"/>
          <w:u w:val="none"/>
        </w:rPr>
        <w:t>concerning</w:t>
      </w:r>
      <w:r>
        <w:rPr>
          <w:spacing w:val="-3"/>
          <w:sz w:val="24"/>
          <w:u w:val="none"/>
        </w:rPr>
        <w:t> </w:t>
      </w:r>
      <w:r>
        <w:rPr>
          <w:sz w:val="24"/>
          <w:u w:val="none"/>
        </w:rPr>
        <w:t>the</w:t>
      </w:r>
      <w:r>
        <w:rPr>
          <w:spacing w:val="-4"/>
          <w:sz w:val="24"/>
          <w:u w:val="none"/>
        </w:rPr>
        <w:t> </w:t>
      </w:r>
      <w:r>
        <w:rPr>
          <w:sz w:val="24"/>
          <w:u w:val="none"/>
        </w:rPr>
        <w:t>allocation</w:t>
      </w:r>
      <w:r>
        <w:rPr>
          <w:spacing w:val="-3"/>
          <w:sz w:val="24"/>
          <w:u w:val="none"/>
        </w:rPr>
        <w:t> </w:t>
      </w:r>
      <w:r>
        <w:rPr>
          <w:sz w:val="24"/>
          <w:u w:val="none"/>
        </w:rPr>
        <w:t>of</w:t>
      </w:r>
      <w:r>
        <w:rPr>
          <w:spacing w:val="-1"/>
          <w:sz w:val="24"/>
          <w:u w:val="none"/>
        </w:rPr>
        <w:t> </w:t>
      </w:r>
      <w:r>
        <w:rPr>
          <w:sz w:val="24"/>
          <w:u w:val="none"/>
        </w:rPr>
        <w:t>scholarships, stipends and other financial aid, as well as appointments to graduate assistantships and teaching assistantships. The Graduate Studies Committee and its chair are appointed by the department chair, who is a member of the Committee ex officio and does not vote.</w:t>
      </w:r>
    </w:p>
    <w:p>
      <w:pPr>
        <w:pStyle w:val="ListParagraph"/>
        <w:spacing w:after="0" w:line="240" w:lineRule="auto"/>
        <w:jc w:val="left"/>
        <w:rPr>
          <w:sz w:val="24"/>
        </w:rPr>
        <w:sectPr>
          <w:pgSz w:w="12240" w:h="15840"/>
          <w:pgMar w:header="0" w:footer="1052" w:top="1380" w:bottom="1240" w:left="1440" w:right="1080"/>
        </w:sectPr>
      </w:pPr>
    </w:p>
    <w:p>
      <w:pPr>
        <w:pStyle w:val="ListParagraph"/>
        <w:numPr>
          <w:ilvl w:val="0"/>
          <w:numId w:val="1"/>
        </w:numPr>
        <w:tabs>
          <w:tab w:pos="256" w:val="left" w:leader="none"/>
        </w:tabs>
        <w:spacing w:line="240" w:lineRule="auto" w:before="61" w:after="0"/>
        <w:ind w:left="4" w:right="655" w:firstLine="0"/>
        <w:jc w:val="left"/>
        <w:rPr>
          <w:sz w:val="24"/>
        </w:rPr>
      </w:pPr>
      <w:r>
        <w:rPr>
          <w:sz w:val="24"/>
          <w:u w:val="single"/>
        </w:rPr>
        <w:t>Issues Affecting the Department</w:t>
      </w:r>
      <w:r>
        <w:rPr>
          <w:sz w:val="24"/>
          <w:u w:val="none"/>
        </w:rPr>
        <w:t>: Issues that affect the department will be presented by the chair or by bargaining unit faculty members to the department faculty at regularly scheduled faculty</w:t>
      </w:r>
      <w:r>
        <w:rPr>
          <w:spacing w:val="-2"/>
          <w:sz w:val="24"/>
          <w:u w:val="none"/>
        </w:rPr>
        <w:t> </w:t>
      </w:r>
      <w:r>
        <w:rPr>
          <w:sz w:val="24"/>
          <w:u w:val="none"/>
        </w:rPr>
        <w:t>meetings,</w:t>
      </w:r>
      <w:r>
        <w:rPr>
          <w:spacing w:val="-4"/>
          <w:sz w:val="24"/>
          <w:u w:val="none"/>
        </w:rPr>
        <w:t> </w:t>
      </w:r>
      <w:r>
        <w:rPr>
          <w:sz w:val="24"/>
          <w:u w:val="none"/>
        </w:rPr>
        <w:t>for</w:t>
      </w:r>
      <w:r>
        <w:rPr>
          <w:spacing w:val="-5"/>
          <w:sz w:val="24"/>
          <w:u w:val="none"/>
        </w:rPr>
        <w:t> </w:t>
      </w:r>
      <w:r>
        <w:rPr>
          <w:sz w:val="24"/>
          <w:u w:val="none"/>
        </w:rPr>
        <w:t>the</w:t>
      </w:r>
      <w:r>
        <w:rPr>
          <w:spacing w:val="-3"/>
          <w:sz w:val="24"/>
          <w:u w:val="none"/>
        </w:rPr>
        <w:t> </w:t>
      </w:r>
      <w:r>
        <w:rPr>
          <w:sz w:val="24"/>
          <w:u w:val="none"/>
        </w:rPr>
        <w:t>advice</w:t>
      </w:r>
      <w:r>
        <w:rPr>
          <w:spacing w:val="-3"/>
          <w:sz w:val="24"/>
          <w:u w:val="none"/>
        </w:rPr>
        <w:t> </w:t>
      </w:r>
      <w:r>
        <w:rPr>
          <w:sz w:val="24"/>
          <w:u w:val="none"/>
        </w:rPr>
        <w:t>and/or</w:t>
      </w:r>
      <w:r>
        <w:rPr>
          <w:spacing w:val="-5"/>
          <w:sz w:val="24"/>
          <w:u w:val="none"/>
        </w:rPr>
        <w:t> </w:t>
      </w:r>
      <w:r>
        <w:rPr>
          <w:sz w:val="24"/>
          <w:u w:val="none"/>
        </w:rPr>
        <w:t>recommendations</w:t>
      </w:r>
      <w:r>
        <w:rPr>
          <w:spacing w:val="-4"/>
          <w:sz w:val="24"/>
          <w:u w:val="none"/>
        </w:rPr>
        <w:t> </w:t>
      </w:r>
      <w:r>
        <w:rPr>
          <w:sz w:val="24"/>
          <w:u w:val="none"/>
        </w:rPr>
        <w:t>of the</w:t>
      </w:r>
      <w:r>
        <w:rPr>
          <w:spacing w:val="-8"/>
          <w:sz w:val="24"/>
          <w:u w:val="none"/>
        </w:rPr>
        <w:t> </w:t>
      </w:r>
      <w:r>
        <w:rPr>
          <w:sz w:val="24"/>
          <w:u w:val="none"/>
        </w:rPr>
        <w:t>faculty</w:t>
      </w:r>
      <w:r>
        <w:rPr>
          <w:b/>
          <w:sz w:val="24"/>
          <w:u w:val="none"/>
        </w:rPr>
        <w:t>,</w:t>
      </w:r>
      <w:r>
        <w:rPr>
          <w:b/>
          <w:spacing w:val="-4"/>
          <w:sz w:val="24"/>
          <w:u w:val="none"/>
        </w:rPr>
        <w:t> </w:t>
      </w:r>
      <w:r>
        <w:rPr>
          <w:sz w:val="24"/>
          <w:u w:val="none"/>
        </w:rPr>
        <w:t>or only</w:t>
      </w:r>
      <w:r>
        <w:rPr>
          <w:spacing w:val="-2"/>
          <w:sz w:val="24"/>
          <w:u w:val="none"/>
        </w:rPr>
        <w:t> </w:t>
      </w:r>
      <w:r>
        <w:rPr>
          <w:sz w:val="24"/>
          <w:u w:val="none"/>
        </w:rPr>
        <w:t>the</w:t>
      </w:r>
      <w:r>
        <w:rPr>
          <w:spacing w:val="-3"/>
          <w:sz w:val="24"/>
          <w:u w:val="none"/>
        </w:rPr>
        <w:t> </w:t>
      </w:r>
      <w:r>
        <w:rPr>
          <w:sz w:val="24"/>
          <w:u w:val="none"/>
        </w:rPr>
        <w:t>bargaining unit faculty when indicated in the Collective Bargaining Agreement.</w:t>
      </w:r>
    </w:p>
    <w:p>
      <w:pPr>
        <w:pStyle w:val="BodyText"/>
        <w:spacing w:before="8"/>
      </w:pPr>
    </w:p>
    <w:p>
      <w:pPr>
        <w:pStyle w:val="Heading1"/>
      </w:pPr>
      <w:r>
        <w:rPr/>
        <w:t>SECTION</w:t>
      </w:r>
      <w:r>
        <w:rPr>
          <w:spacing w:val="-15"/>
        </w:rPr>
        <w:t> </w:t>
      </w:r>
      <w:r>
        <w:rPr/>
        <w:t>III.</w:t>
      </w:r>
      <w:r>
        <w:rPr>
          <w:spacing w:val="-8"/>
        </w:rPr>
        <w:t> </w:t>
      </w:r>
      <w:r>
        <w:rPr/>
        <w:t>DEPARTMENTAL</w:t>
      </w:r>
      <w:r>
        <w:rPr>
          <w:spacing w:val="-10"/>
        </w:rPr>
        <w:t> </w:t>
      </w:r>
      <w:r>
        <w:rPr>
          <w:spacing w:val="-2"/>
        </w:rPr>
        <w:t>PROCEDURES</w:t>
      </w:r>
    </w:p>
    <w:p>
      <w:pPr>
        <w:pStyle w:val="ListParagraph"/>
        <w:numPr>
          <w:ilvl w:val="0"/>
          <w:numId w:val="2"/>
        </w:numPr>
        <w:tabs>
          <w:tab w:pos="300" w:val="left" w:leader="none"/>
        </w:tabs>
        <w:spacing w:line="240" w:lineRule="auto" w:before="280" w:after="0"/>
        <w:ind w:left="300" w:right="0" w:hanging="296"/>
        <w:jc w:val="left"/>
        <w:rPr>
          <w:sz w:val="24"/>
        </w:rPr>
      </w:pPr>
      <w:r>
        <w:rPr>
          <w:sz w:val="24"/>
          <w:u w:val="single"/>
        </w:rPr>
        <w:t>Calling</w:t>
      </w:r>
      <w:r>
        <w:rPr>
          <w:spacing w:val="-2"/>
          <w:sz w:val="24"/>
          <w:u w:val="single"/>
        </w:rPr>
        <w:t> </w:t>
      </w:r>
      <w:r>
        <w:rPr>
          <w:sz w:val="24"/>
          <w:u w:val="single"/>
        </w:rPr>
        <w:t>Meetings</w:t>
      </w:r>
      <w:r>
        <w:rPr>
          <w:spacing w:val="-3"/>
          <w:sz w:val="24"/>
          <w:u w:val="single"/>
        </w:rPr>
        <w:t> </w:t>
      </w:r>
      <w:r>
        <w:rPr>
          <w:sz w:val="24"/>
          <w:u w:val="single"/>
        </w:rPr>
        <w:t>and</w:t>
      </w:r>
      <w:r>
        <w:rPr>
          <w:spacing w:val="-1"/>
          <w:sz w:val="24"/>
          <w:u w:val="single"/>
        </w:rPr>
        <w:t> </w:t>
      </w:r>
      <w:r>
        <w:rPr>
          <w:sz w:val="24"/>
          <w:u w:val="single"/>
        </w:rPr>
        <w:t>Setting</w:t>
      </w:r>
      <w:r>
        <w:rPr>
          <w:spacing w:val="-5"/>
          <w:sz w:val="24"/>
          <w:u w:val="single"/>
        </w:rPr>
        <w:t> </w:t>
      </w:r>
      <w:r>
        <w:rPr>
          <w:spacing w:val="-2"/>
          <w:sz w:val="24"/>
          <w:u w:val="single"/>
        </w:rPr>
        <w:t>Agendas</w:t>
      </w:r>
    </w:p>
    <w:p>
      <w:pPr>
        <w:pStyle w:val="BodyText"/>
        <w:spacing w:before="276"/>
        <w:ind w:left="4" w:right="357"/>
      </w:pPr>
      <w:r>
        <w:rPr/>
        <w:t>Regular meetings of the faculty are called by the chair of the department. Items will be added to the chair's agenda at the request of faculty members, or the agenda will contain a standard item entitled</w:t>
      </w:r>
      <w:r>
        <w:rPr>
          <w:spacing w:val="-1"/>
        </w:rPr>
        <w:t> </w:t>
      </w:r>
      <w:r>
        <w:rPr/>
        <w:t>"Faculty</w:t>
      </w:r>
      <w:r>
        <w:rPr>
          <w:spacing w:val="-1"/>
        </w:rPr>
        <w:t> </w:t>
      </w:r>
      <w:r>
        <w:rPr/>
        <w:t>Issues,"</w:t>
      </w:r>
      <w:r>
        <w:rPr>
          <w:spacing w:val="-3"/>
        </w:rPr>
        <w:t> </w:t>
      </w:r>
      <w:r>
        <w:rPr/>
        <w:t>in</w:t>
      </w:r>
      <w:r>
        <w:rPr>
          <w:spacing w:val="-1"/>
        </w:rPr>
        <w:t> </w:t>
      </w:r>
      <w:r>
        <w:rPr/>
        <w:t>which</w:t>
      </w:r>
      <w:r>
        <w:rPr>
          <w:spacing w:val="-1"/>
        </w:rPr>
        <w:t> </w:t>
      </w:r>
      <w:r>
        <w:rPr/>
        <w:t>faculty</w:t>
      </w:r>
      <w:r>
        <w:rPr>
          <w:spacing w:val="-6"/>
        </w:rPr>
        <w:t> </w:t>
      </w:r>
      <w:r>
        <w:rPr/>
        <w:t>members</w:t>
      </w:r>
      <w:r>
        <w:rPr>
          <w:spacing w:val="-3"/>
        </w:rPr>
        <w:t> </w:t>
      </w:r>
      <w:r>
        <w:rPr/>
        <w:t>or the</w:t>
      </w:r>
      <w:r>
        <w:rPr>
          <w:spacing w:val="-2"/>
        </w:rPr>
        <w:t> </w:t>
      </w:r>
      <w:r>
        <w:rPr/>
        <w:t>Chair</w:t>
      </w:r>
      <w:r>
        <w:rPr>
          <w:spacing w:val="-4"/>
        </w:rPr>
        <w:t> </w:t>
      </w:r>
      <w:r>
        <w:rPr/>
        <w:t>may</w:t>
      </w:r>
      <w:r>
        <w:rPr>
          <w:spacing w:val="-1"/>
        </w:rPr>
        <w:t> </w:t>
      </w:r>
      <w:r>
        <w:rPr/>
        <w:t>bring</w:t>
      </w:r>
      <w:r>
        <w:rPr>
          <w:spacing w:val="-1"/>
        </w:rPr>
        <w:t> </w:t>
      </w:r>
      <w:r>
        <w:rPr/>
        <w:t>up</w:t>
      </w:r>
      <w:r>
        <w:rPr>
          <w:spacing w:val="-6"/>
        </w:rPr>
        <w:t> </w:t>
      </w:r>
      <w:r>
        <w:rPr/>
        <w:t>matters</w:t>
      </w:r>
      <w:r>
        <w:rPr>
          <w:spacing w:val="-3"/>
        </w:rPr>
        <w:t> </w:t>
      </w:r>
      <w:r>
        <w:rPr/>
        <w:t>of</w:t>
      </w:r>
      <w:r>
        <w:rPr>
          <w:spacing w:val="-4"/>
        </w:rPr>
        <w:t> </w:t>
      </w:r>
      <w:r>
        <w:rPr/>
        <w:t>concern at the meetings. Special department meetings may</w:t>
      </w:r>
      <w:r>
        <w:rPr>
          <w:spacing w:val="-2"/>
        </w:rPr>
        <w:t> </w:t>
      </w:r>
      <w:r>
        <w:rPr/>
        <w:t>be called by the chair or by petition of one-third of all full-time faculty members. The individual(s) calling the meeting will announce its purpose at least one week in advance. For unusual situations, emergency department meetings may be called by the chair. At the beginning of an</w:t>
      </w:r>
      <w:r>
        <w:rPr>
          <w:spacing w:val="-2"/>
        </w:rPr>
        <w:t> </w:t>
      </w:r>
      <w:r>
        <w:rPr/>
        <w:t>emergency meeting a majority of the total bargaining-unit faculty must vote to proceed with the meeting or it will not be official.</w:t>
      </w:r>
    </w:p>
    <w:p>
      <w:pPr>
        <w:pStyle w:val="BodyText"/>
        <w:spacing w:before="7"/>
      </w:pPr>
    </w:p>
    <w:p>
      <w:pPr>
        <w:pStyle w:val="ListParagraph"/>
        <w:numPr>
          <w:ilvl w:val="0"/>
          <w:numId w:val="2"/>
        </w:numPr>
        <w:tabs>
          <w:tab w:pos="286" w:val="left" w:leader="none"/>
        </w:tabs>
        <w:spacing w:line="240" w:lineRule="auto" w:before="0" w:after="0"/>
        <w:ind w:left="286" w:right="0" w:hanging="282"/>
        <w:jc w:val="left"/>
        <w:rPr>
          <w:sz w:val="24"/>
        </w:rPr>
      </w:pPr>
      <w:r>
        <w:rPr>
          <w:sz w:val="24"/>
          <w:u w:val="single"/>
        </w:rPr>
        <w:t>Voting at</w:t>
      </w:r>
      <w:r>
        <w:rPr>
          <w:spacing w:val="-4"/>
          <w:sz w:val="24"/>
          <w:u w:val="single"/>
        </w:rPr>
        <w:t> </w:t>
      </w:r>
      <w:r>
        <w:rPr>
          <w:sz w:val="24"/>
          <w:u w:val="single"/>
        </w:rPr>
        <w:t>Department</w:t>
      </w:r>
      <w:r>
        <w:rPr>
          <w:spacing w:val="1"/>
          <w:sz w:val="24"/>
          <w:u w:val="single"/>
        </w:rPr>
        <w:t> </w:t>
      </w:r>
      <w:r>
        <w:rPr>
          <w:spacing w:val="-2"/>
          <w:sz w:val="24"/>
          <w:u w:val="single"/>
        </w:rPr>
        <w:t>Meetings</w:t>
      </w:r>
    </w:p>
    <w:p>
      <w:pPr>
        <w:pStyle w:val="BodyText"/>
      </w:pPr>
    </w:p>
    <w:p>
      <w:pPr>
        <w:pStyle w:val="BodyText"/>
        <w:ind w:left="4" w:right="386"/>
      </w:pPr>
      <w:r>
        <w:rPr/>
        <w:t>Except where prohibited by the collective bargaining agreement (CBA), each full-time faculty member shall</w:t>
      </w:r>
      <w:r>
        <w:rPr>
          <w:spacing w:val="-1"/>
        </w:rPr>
        <w:t> </w:t>
      </w:r>
      <w:r>
        <w:rPr/>
        <w:t>have</w:t>
      </w:r>
      <w:r>
        <w:rPr>
          <w:spacing w:val="-2"/>
        </w:rPr>
        <w:t> </w:t>
      </w:r>
      <w:r>
        <w:rPr/>
        <w:t>one</w:t>
      </w:r>
      <w:r>
        <w:rPr>
          <w:spacing w:val="-2"/>
        </w:rPr>
        <w:t> </w:t>
      </w:r>
      <w:r>
        <w:rPr/>
        <w:t>vote</w:t>
      </w:r>
      <w:r>
        <w:rPr>
          <w:spacing w:val="-7"/>
        </w:rPr>
        <w:t> </w:t>
      </w:r>
      <w:r>
        <w:rPr/>
        <w:t>on</w:t>
      </w:r>
      <w:r>
        <w:rPr>
          <w:spacing w:val="-1"/>
        </w:rPr>
        <w:t> </w:t>
      </w:r>
      <w:r>
        <w:rPr/>
        <w:t>every</w:t>
      </w:r>
      <w:r>
        <w:rPr>
          <w:spacing w:val="-6"/>
        </w:rPr>
        <w:t> </w:t>
      </w:r>
      <w:r>
        <w:rPr/>
        <w:t>motion, and</w:t>
      </w:r>
      <w:r>
        <w:rPr>
          <w:spacing w:val="-6"/>
        </w:rPr>
        <w:t> </w:t>
      </w:r>
      <w:r>
        <w:rPr/>
        <w:t>a</w:t>
      </w:r>
      <w:r>
        <w:rPr>
          <w:spacing w:val="-2"/>
        </w:rPr>
        <w:t> </w:t>
      </w:r>
      <w:r>
        <w:rPr/>
        <w:t>motion</w:t>
      </w:r>
      <w:r>
        <w:rPr>
          <w:spacing w:val="-1"/>
        </w:rPr>
        <w:t> </w:t>
      </w:r>
      <w:r>
        <w:rPr/>
        <w:t>passes</w:t>
      </w:r>
      <w:r>
        <w:rPr>
          <w:spacing w:val="-3"/>
        </w:rPr>
        <w:t> </w:t>
      </w:r>
      <w:r>
        <w:rPr/>
        <w:t>by</w:t>
      </w:r>
      <w:r>
        <w:rPr>
          <w:spacing w:val="-1"/>
        </w:rPr>
        <w:t> </w:t>
      </w:r>
      <w:r>
        <w:rPr/>
        <w:t>the</w:t>
      </w:r>
      <w:r>
        <w:rPr>
          <w:spacing w:val="-2"/>
        </w:rPr>
        <w:t> </w:t>
      </w:r>
      <w:r>
        <w:rPr/>
        <w:t>simple</w:t>
      </w:r>
      <w:r>
        <w:rPr>
          <w:spacing w:val="-2"/>
        </w:rPr>
        <w:t> </w:t>
      </w:r>
      <w:r>
        <w:rPr/>
        <w:t>majority</w:t>
      </w:r>
      <w:r>
        <w:rPr>
          <w:spacing w:val="-1"/>
        </w:rPr>
        <w:t> </w:t>
      </w:r>
      <w:r>
        <w:rPr/>
        <w:t>vote</w:t>
      </w:r>
      <w:r>
        <w:rPr>
          <w:spacing w:val="-7"/>
        </w:rPr>
        <w:t> </w:t>
      </w:r>
      <w:r>
        <w:rPr/>
        <w:t>of those present. Voting will be open response unless a faculty member or the Chair requests a secret ballot. A</w:t>
      </w:r>
      <w:r>
        <w:rPr>
          <w:spacing w:val="-4"/>
        </w:rPr>
        <w:t> </w:t>
      </w:r>
      <w:r>
        <w:rPr/>
        <w:t>quorum</w:t>
      </w:r>
      <w:r>
        <w:rPr>
          <w:spacing w:val="-3"/>
        </w:rPr>
        <w:t> </w:t>
      </w:r>
      <w:r>
        <w:rPr/>
        <w:t>is</w:t>
      </w:r>
      <w:r>
        <w:rPr>
          <w:spacing w:val="-1"/>
        </w:rPr>
        <w:t> </w:t>
      </w:r>
      <w:r>
        <w:rPr/>
        <w:t>the majority of the bargaining-unit faculty members.</w:t>
      </w:r>
      <w:r>
        <w:rPr>
          <w:spacing w:val="-1"/>
        </w:rPr>
        <w:t> </w:t>
      </w:r>
      <w:r>
        <w:rPr/>
        <w:t>Action taken at</w:t>
      </w:r>
      <w:r>
        <w:rPr>
          <w:spacing w:val="-3"/>
        </w:rPr>
        <w:t> </w:t>
      </w:r>
      <w:r>
        <w:rPr/>
        <w:t>a department meeting is not binding in the</w:t>
      </w:r>
      <w:r>
        <w:rPr>
          <w:spacing w:val="-1"/>
        </w:rPr>
        <w:t> </w:t>
      </w:r>
      <w:r>
        <w:rPr/>
        <w:t>absence of a quorum. Any faculty member may submit a written absentee vote on a specific issue or delegate (in writing) another member to cast a proxy vote for him/her.</w:t>
      </w:r>
    </w:p>
    <w:p>
      <w:pPr>
        <w:pStyle w:val="BodyText"/>
        <w:spacing w:before="10"/>
      </w:pPr>
    </w:p>
    <w:p>
      <w:pPr>
        <w:pStyle w:val="ListParagraph"/>
        <w:numPr>
          <w:ilvl w:val="0"/>
          <w:numId w:val="2"/>
        </w:numPr>
        <w:tabs>
          <w:tab w:pos="286" w:val="left" w:leader="none"/>
        </w:tabs>
        <w:spacing w:line="240" w:lineRule="auto" w:before="0" w:after="0"/>
        <w:ind w:left="286" w:right="0" w:hanging="282"/>
        <w:jc w:val="left"/>
        <w:rPr>
          <w:sz w:val="24"/>
        </w:rPr>
      </w:pPr>
      <w:r>
        <w:rPr>
          <w:sz w:val="24"/>
          <w:u w:val="single"/>
        </w:rPr>
        <w:t>Advice</w:t>
      </w:r>
      <w:r>
        <w:rPr>
          <w:spacing w:val="-3"/>
          <w:sz w:val="24"/>
          <w:u w:val="single"/>
        </w:rPr>
        <w:t> </w:t>
      </w:r>
      <w:r>
        <w:rPr>
          <w:sz w:val="24"/>
          <w:u w:val="single"/>
        </w:rPr>
        <w:t>Given by</w:t>
      </w:r>
      <w:r>
        <w:rPr>
          <w:spacing w:val="-5"/>
          <w:sz w:val="24"/>
          <w:u w:val="single"/>
        </w:rPr>
        <w:t> </w:t>
      </w:r>
      <w:r>
        <w:rPr>
          <w:sz w:val="24"/>
          <w:u w:val="single"/>
        </w:rPr>
        <w:t>Departmental</w:t>
      </w:r>
      <w:r>
        <w:rPr>
          <w:spacing w:val="1"/>
          <w:sz w:val="24"/>
          <w:u w:val="single"/>
        </w:rPr>
        <w:t> </w:t>
      </w:r>
      <w:r>
        <w:rPr>
          <w:sz w:val="24"/>
          <w:u w:val="single"/>
        </w:rPr>
        <w:t>Faculty</w:t>
      </w:r>
      <w:r>
        <w:rPr>
          <w:spacing w:val="-5"/>
          <w:sz w:val="24"/>
          <w:u w:val="single"/>
        </w:rPr>
        <w:t> </w:t>
      </w:r>
      <w:r>
        <w:rPr>
          <w:sz w:val="24"/>
          <w:u w:val="single"/>
        </w:rPr>
        <w:t>in the</w:t>
      </w:r>
      <w:r>
        <w:rPr>
          <w:spacing w:val="-5"/>
          <w:sz w:val="24"/>
          <w:u w:val="single"/>
        </w:rPr>
        <w:t> </w:t>
      </w:r>
      <w:r>
        <w:rPr>
          <w:sz w:val="24"/>
          <w:u w:val="single"/>
        </w:rPr>
        <w:t>Naming of</w:t>
      </w:r>
      <w:r>
        <w:rPr>
          <w:spacing w:val="2"/>
          <w:sz w:val="24"/>
          <w:u w:val="single"/>
        </w:rPr>
        <w:t> </w:t>
      </w:r>
      <w:r>
        <w:rPr>
          <w:sz w:val="24"/>
          <w:u w:val="single"/>
        </w:rPr>
        <w:t>a</w:t>
      </w:r>
      <w:r>
        <w:rPr>
          <w:spacing w:val="-5"/>
          <w:sz w:val="24"/>
          <w:u w:val="single"/>
        </w:rPr>
        <w:t> </w:t>
      </w:r>
      <w:r>
        <w:rPr>
          <w:spacing w:val="-2"/>
          <w:sz w:val="24"/>
          <w:u w:val="single"/>
        </w:rPr>
        <w:t>Chair</w:t>
      </w:r>
    </w:p>
    <w:p>
      <w:pPr>
        <w:pStyle w:val="BodyText"/>
      </w:pPr>
    </w:p>
    <w:p>
      <w:pPr>
        <w:pStyle w:val="BodyText"/>
        <w:ind w:left="4" w:right="385"/>
      </w:pPr>
      <w:r>
        <w:rPr/>
        <w:t>The Dean, College of Science and Mathematics, appoints the search committee. Normally, at least</w:t>
      </w:r>
      <w:r>
        <w:rPr>
          <w:spacing w:val="-2"/>
        </w:rPr>
        <w:t> </w:t>
      </w:r>
      <w:r>
        <w:rPr/>
        <w:t>half of</w:t>
      </w:r>
      <w:r>
        <w:rPr>
          <w:spacing w:val="-5"/>
        </w:rPr>
        <w:t> </w:t>
      </w:r>
      <w:r>
        <w:rPr/>
        <w:t>the</w:t>
      </w:r>
      <w:r>
        <w:rPr>
          <w:spacing w:val="-3"/>
        </w:rPr>
        <w:t> </w:t>
      </w:r>
      <w:r>
        <w:rPr/>
        <w:t>committee</w:t>
      </w:r>
      <w:r>
        <w:rPr>
          <w:spacing w:val="-7"/>
        </w:rPr>
        <w:t> </w:t>
      </w:r>
      <w:r>
        <w:rPr/>
        <w:t>membership</w:t>
      </w:r>
      <w:r>
        <w:rPr>
          <w:spacing w:val="-2"/>
        </w:rPr>
        <w:t> </w:t>
      </w:r>
      <w:r>
        <w:rPr/>
        <w:t>is</w:t>
      </w:r>
      <w:r>
        <w:rPr>
          <w:spacing w:val="-4"/>
        </w:rPr>
        <w:t> </w:t>
      </w:r>
      <w:r>
        <w:rPr/>
        <w:t>chosen</w:t>
      </w:r>
      <w:r>
        <w:rPr>
          <w:spacing w:val="-2"/>
        </w:rPr>
        <w:t> </w:t>
      </w:r>
      <w:r>
        <w:rPr/>
        <w:t>from</w:t>
      </w:r>
      <w:r>
        <w:rPr>
          <w:spacing w:val="-2"/>
        </w:rPr>
        <w:t> </w:t>
      </w:r>
      <w:r>
        <w:rPr/>
        <w:t>among</w:t>
      </w:r>
      <w:r>
        <w:rPr>
          <w:spacing w:val="-2"/>
        </w:rPr>
        <w:t> </w:t>
      </w:r>
      <w:r>
        <w:rPr/>
        <w:t>Geology</w:t>
      </w:r>
      <w:r>
        <w:rPr>
          <w:spacing w:val="-6"/>
        </w:rPr>
        <w:t> </w:t>
      </w:r>
      <w:r>
        <w:rPr/>
        <w:t>Bargaining</w:t>
      </w:r>
      <w:r>
        <w:rPr>
          <w:spacing w:val="-2"/>
        </w:rPr>
        <w:t> </w:t>
      </w:r>
      <w:r>
        <w:rPr/>
        <w:t>Unit</w:t>
      </w:r>
      <w:r>
        <w:rPr>
          <w:spacing w:val="-6"/>
        </w:rPr>
        <w:t> </w:t>
      </w:r>
      <w:r>
        <w:rPr/>
        <w:t>Faculty. The Dean appoints the committee chair. Candidates selected for an on-site visit will meet with available</w:t>
      </w:r>
      <w:r>
        <w:rPr>
          <w:spacing w:val="-1"/>
        </w:rPr>
        <w:t> </w:t>
      </w:r>
      <w:r>
        <w:rPr/>
        <w:t>faculty. BUFs</w:t>
      </w:r>
      <w:r>
        <w:rPr>
          <w:spacing w:val="-2"/>
        </w:rPr>
        <w:t> </w:t>
      </w:r>
      <w:r>
        <w:rPr/>
        <w:t>and non-BUFs</w:t>
      </w:r>
      <w:r>
        <w:rPr>
          <w:spacing w:val="-2"/>
        </w:rPr>
        <w:t> </w:t>
      </w:r>
      <w:r>
        <w:rPr/>
        <w:t>report</w:t>
      </w:r>
      <w:r>
        <w:rPr>
          <w:spacing w:val="-4"/>
        </w:rPr>
        <w:t> </w:t>
      </w:r>
      <w:r>
        <w:rPr/>
        <w:t>separately with BUF</w:t>
      </w:r>
      <w:r>
        <w:rPr>
          <w:spacing w:val="-4"/>
        </w:rPr>
        <w:t> </w:t>
      </w:r>
      <w:r>
        <w:rPr/>
        <w:t>and non-BUF votes</w:t>
      </w:r>
      <w:r>
        <w:rPr>
          <w:spacing w:val="-2"/>
        </w:rPr>
        <w:t> </w:t>
      </w:r>
      <w:r>
        <w:rPr/>
        <w:t>indicated separately. BUF and non-BUF will rank the candidates separately in a secret ballot at a departmental faculty meeting; such rankings will be summed so as to provide an overall recommendation from each group. The BUF and non-BUF will provide the dean with written recommendations for the naming of a department Chair. This recommendation will include the faculty's ranking of possible candidates for chair with a summary of the discussion of the ranking. Those candidates whom the faculty find absolutely unacceptable at any level should be so indicated.</w:t>
      </w:r>
    </w:p>
    <w:p>
      <w:pPr>
        <w:pStyle w:val="BodyText"/>
        <w:spacing w:after="0"/>
        <w:sectPr>
          <w:pgSz w:w="12240" w:h="15840"/>
          <w:pgMar w:header="0" w:footer="1052" w:top="1380" w:bottom="1240" w:left="1440" w:right="1080"/>
        </w:sectPr>
      </w:pPr>
    </w:p>
    <w:p>
      <w:pPr>
        <w:pStyle w:val="Heading1"/>
        <w:spacing w:line="244" w:lineRule="auto" w:before="62"/>
        <w:ind w:right="357"/>
      </w:pPr>
      <w:r>
        <w:rPr/>
        <w:t>SECTION</w:t>
      </w:r>
      <w:r>
        <w:rPr>
          <w:spacing w:val="-9"/>
        </w:rPr>
        <w:t> </w:t>
      </w:r>
      <w:r>
        <w:rPr/>
        <w:t>IV.</w:t>
      </w:r>
      <w:r>
        <w:rPr>
          <w:spacing w:val="-7"/>
        </w:rPr>
        <w:t> </w:t>
      </w:r>
      <w:r>
        <w:rPr/>
        <w:t>CRITERIA</w:t>
      </w:r>
      <w:r>
        <w:rPr>
          <w:spacing w:val="-4"/>
        </w:rPr>
        <w:t> </w:t>
      </w:r>
      <w:r>
        <w:rPr/>
        <w:t>AND</w:t>
      </w:r>
      <w:r>
        <w:rPr>
          <w:spacing w:val="-9"/>
        </w:rPr>
        <w:t> </w:t>
      </w:r>
      <w:r>
        <w:rPr/>
        <w:t>PROCEDURE</w:t>
      </w:r>
      <w:r>
        <w:rPr>
          <w:spacing w:val="-4"/>
        </w:rPr>
        <w:t> </w:t>
      </w:r>
      <w:r>
        <w:rPr/>
        <w:t>FOR</w:t>
      </w:r>
      <w:r>
        <w:rPr>
          <w:spacing w:val="-4"/>
        </w:rPr>
        <w:t> </w:t>
      </w:r>
      <w:r>
        <w:rPr/>
        <w:t>ANNUAL</w:t>
      </w:r>
      <w:r>
        <w:rPr>
          <w:spacing w:val="-8"/>
        </w:rPr>
        <w:t> </w:t>
      </w:r>
      <w:r>
        <w:rPr/>
        <w:t>EVALUATION OF DEPARTMENTAL FACULTY</w:t>
      </w:r>
    </w:p>
    <w:p>
      <w:pPr>
        <w:pStyle w:val="ListParagraph"/>
        <w:numPr>
          <w:ilvl w:val="0"/>
          <w:numId w:val="3"/>
        </w:numPr>
        <w:tabs>
          <w:tab w:pos="300" w:val="left" w:leader="none"/>
        </w:tabs>
        <w:spacing w:line="240" w:lineRule="auto" w:before="273" w:after="0"/>
        <w:ind w:left="300" w:right="0" w:hanging="296"/>
        <w:jc w:val="left"/>
        <w:rPr>
          <w:sz w:val="24"/>
        </w:rPr>
      </w:pPr>
      <w:r>
        <w:rPr>
          <w:sz w:val="24"/>
          <w:u w:val="single"/>
        </w:rPr>
        <w:t>Relative</w:t>
      </w:r>
      <w:r>
        <w:rPr>
          <w:spacing w:val="-3"/>
          <w:sz w:val="24"/>
          <w:u w:val="single"/>
        </w:rPr>
        <w:t> </w:t>
      </w:r>
      <w:r>
        <w:rPr>
          <w:sz w:val="24"/>
          <w:u w:val="single"/>
        </w:rPr>
        <w:t>Weights</w:t>
      </w:r>
      <w:r>
        <w:rPr>
          <w:spacing w:val="-2"/>
          <w:sz w:val="24"/>
          <w:u w:val="single"/>
        </w:rPr>
        <w:t> </w:t>
      </w:r>
      <w:r>
        <w:rPr>
          <w:sz w:val="24"/>
          <w:u w:val="single"/>
        </w:rPr>
        <w:t>for</w:t>
      </w:r>
      <w:r>
        <w:rPr>
          <w:spacing w:val="-3"/>
          <w:sz w:val="24"/>
          <w:u w:val="single"/>
        </w:rPr>
        <w:t> </w:t>
      </w:r>
      <w:r>
        <w:rPr>
          <w:sz w:val="24"/>
          <w:u w:val="single"/>
        </w:rPr>
        <w:t>Teaching,</w:t>
      </w:r>
      <w:r>
        <w:rPr>
          <w:spacing w:val="-2"/>
          <w:sz w:val="24"/>
          <w:u w:val="single"/>
        </w:rPr>
        <w:t> </w:t>
      </w:r>
      <w:r>
        <w:rPr>
          <w:sz w:val="24"/>
          <w:u w:val="single"/>
        </w:rPr>
        <w:t>Scholarship and</w:t>
      </w:r>
      <w:r>
        <w:rPr>
          <w:spacing w:val="-4"/>
          <w:sz w:val="24"/>
          <w:u w:val="single"/>
        </w:rPr>
        <w:t> </w:t>
      </w:r>
      <w:r>
        <w:rPr>
          <w:spacing w:val="-2"/>
          <w:sz w:val="24"/>
          <w:u w:val="single"/>
        </w:rPr>
        <w:t>Service</w:t>
      </w:r>
    </w:p>
    <w:p>
      <w:pPr>
        <w:pStyle w:val="BodyText"/>
        <w:spacing w:before="5"/>
      </w:pPr>
    </w:p>
    <w:p>
      <w:pPr>
        <w:pStyle w:val="BodyText"/>
        <w:ind w:left="4"/>
      </w:pPr>
      <w:r>
        <w:rPr/>
        <w:t>Teaching:</w:t>
      </w:r>
      <w:r>
        <w:rPr>
          <w:spacing w:val="1"/>
        </w:rPr>
        <w:t> </w:t>
      </w:r>
      <w:r>
        <w:rPr/>
        <w:t>35</w:t>
      </w:r>
      <w:r>
        <w:rPr>
          <w:spacing w:val="2"/>
        </w:rPr>
        <w:t> </w:t>
      </w:r>
      <w:r>
        <w:rPr/>
        <w:t>–</w:t>
      </w:r>
      <w:r>
        <w:rPr>
          <w:spacing w:val="-3"/>
        </w:rPr>
        <w:t> </w:t>
      </w:r>
      <w:r>
        <w:rPr>
          <w:spacing w:val="-5"/>
        </w:rPr>
        <w:t>55%</w:t>
      </w:r>
    </w:p>
    <w:p>
      <w:pPr>
        <w:pStyle w:val="BodyText"/>
      </w:pPr>
    </w:p>
    <w:p>
      <w:pPr>
        <w:pStyle w:val="BodyText"/>
        <w:ind w:left="4"/>
      </w:pPr>
      <w:r>
        <w:rPr/>
        <w:t>Scholarship: 35</w:t>
      </w:r>
      <w:r>
        <w:rPr>
          <w:spacing w:val="1"/>
        </w:rPr>
        <w:t> </w:t>
      </w:r>
      <w:r>
        <w:rPr/>
        <w:t>–</w:t>
      </w:r>
      <w:r>
        <w:rPr>
          <w:spacing w:val="-4"/>
        </w:rPr>
        <w:t> </w:t>
      </w:r>
      <w:r>
        <w:rPr>
          <w:spacing w:val="-5"/>
        </w:rPr>
        <w:t>55%</w:t>
      </w:r>
    </w:p>
    <w:p>
      <w:pPr>
        <w:pStyle w:val="BodyText"/>
        <w:spacing w:before="5"/>
      </w:pPr>
    </w:p>
    <w:p>
      <w:pPr>
        <w:pStyle w:val="BodyText"/>
        <w:ind w:left="4"/>
      </w:pPr>
      <w:r>
        <w:rPr/>
        <w:t>Service:</w:t>
      </w:r>
      <w:r>
        <w:rPr>
          <w:spacing w:val="1"/>
        </w:rPr>
        <w:t> </w:t>
      </w:r>
      <w:r>
        <w:rPr/>
        <w:t>10</w:t>
      </w:r>
      <w:r>
        <w:rPr>
          <w:spacing w:val="1"/>
        </w:rPr>
        <w:t> </w:t>
      </w:r>
      <w:r>
        <w:rPr/>
        <w:t>-</w:t>
      </w:r>
      <w:r>
        <w:rPr>
          <w:spacing w:val="-1"/>
        </w:rPr>
        <w:t> </w:t>
      </w:r>
      <w:r>
        <w:rPr>
          <w:spacing w:val="-5"/>
        </w:rPr>
        <w:t>30%</w:t>
      </w:r>
    </w:p>
    <w:p>
      <w:pPr>
        <w:pStyle w:val="BodyText"/>
      </w:pPr>
    </w:p>
    <w:p>
      <w:pPr>
        <w:pStyle w:val="BodyText"/>
        <w:spacing w:line="242" w:lineRule="auto"/>
        <w:ind w:left="4" w:right="357"/>
      </w:pPr>
      <w:r>
        <w:rPr/>
        <w:t>These</w:t>
      </w:r>
      <w:r>
        <w:rPr>
          <w:spacing w:val="-2"/>
        </w:rPr>
        <w:t> </w:t>
      </w:r>
      <w:r>
        <w:rPr/>
        <w:t>weightings</w:t>
      </w:r>
      <w:r>
        <w:rPr>
          <w:spacing w:val="-3"/>
        </w:rPr>
        <w:t> </w:t>
      </w:r>
      <w:r>
        <w:rPr/>
        <w:t>will</w:t>
      </w:r>
      <w:r>
        <w:rPr>
          <w:spacing w:val="-1"/>
        </w:rPr>
        <w:t> </w:t>
      </w:r>
      <w:r>
        <w:rPr/>
        <w:t>be</w:t>
      </w:r>
      <w:r>
        <w:rPr>
          <w:spacing w:val="-2"/>
        </w:rPr>
        <w:t> </w:t>
      </w:r>
      <w:r>
        <w:rPr/>
        <w:t>applied</w:t>
      </w:r>
      <w:r>
        <w:rPr>
          <w:spacing w:val="-6"/>
        </w:rPr>
        <w:t> </w:t>
      </w:r>
      <w:r>
        <w:rPr/>
        <w:t>after</w:t>
      </w:r>
      <w:r>
        <w:rPr>
          <w:spacing w:val="-4"/>
        </w:rPr>
        <w:t> </w:t>
      </w:r>
      <w:r>
        <w:rPr/>
        <w:t>the</w:t>
      </w:r>
      <w:r>
        <w:rPr>
          <w:spacing w:val="-2"/>
        </w:rPr>
        <w:t> </w:t>
      </w:r>
      <w:r>
        <w:rPr/>
        <w:t>numerical</w:t>
      </w:r>
      <w:r>
        <w:rPr>
          <w:spacing w:val="-1"/>
        </w:rPr>
        <w:t> </w:t>
      </w:r>
      <w:r>
        <w:rPr/>
        <w:t>evaluation</w:t>
      </w:r>
      <w:r>
        <w:rPr>
          <w:spacing w:val="-1"/>
        </w:rPr>
        <w:t> </w:t>
      </w:r>
      <w:r>
        <w:rPr/>
        <w:t>(see</w:t>
      </w:r>
      <w:r>
        <w:rPr>
          <w:spacing w:val="-2"/>
        </w:rPr>
        <w:t> </w:t>
      </w:r>
      <w:r>
        <w:rPr/>
        <w:t>Section</w:t>
      </w:r>
      <w:r>
        <w:rPr>
          <w:spacing w:val="-6"/>
        </w:rPr>
        <w:t> </w:t>
      </w:r>
      <w:r>
        <w:rPr/>
        <w:t>IVB</w:t>
      </w:r>
      <w:r>
        <w:rPr>
          <w:spacing w:val="-3"/>
        </w:rPr>
        <w:t> </w:t>
      </w:r>
      <w:r>
        <w:rPr/>
        <w:t>below) by</w:t>
      </w:r>
      <w:r>
        <w:rPr>
          <w:spacing w:val="-6"/>
        </w:rPr>
        <w:t> </w:t>
      </w:r>
      <w:r>
        <w:rPr/>
        <w:t>an algorithm that maximizes the individual's overall score. This system applies to all Bargaining Unit Faculty unless the chair assigns and justifies a different weighting to allow for:</w:t>
      </w:r>
    </w:p>
    <w:p>
      <w:pPr>
        <w:pStyle w:val="BodyText"/>
        <w:spacing w:before="1"/>
      </w:pPr>
    </w:p>
    <w:p>
      <w:pPr>
        <w:pStyle w:val="ListParagraph"/>
        <w:numPr>
          <w:ilvl w:val="0"/>
          <w:numId w:val="4"/>
        </w:numPr>
        <w:tabs>
          <w:tab w:pos="248" w:val="left" w:leader="none"/>
        </w:tabs>
        <w:spacing w:line="240" w:lineRule="auto" w:before="0" w:after="0"/>
        <w:ind w:left="248" w:right="0" w:hanging="244"/>
        <w:jc w:val="left"/>
        <w:rPr>
          <w:sz w:val="24"/>
        </w:rPr>
      </w:pPr>
      <w:r>
        <w:rPr>
          <w:sz w:val="24"/>
        </w:rPr>
        <w:t>unique</w:t>
      </w:r>
      <w:r>
        <w:rPr>
          <w:spacing w:val="-4"/>
          <w:sz w:val="24"/>
        </w:rPr>
        <w:t> </w:t>
      </w:r>
      <w:r>
        <w:rPr>
          <w:sz w:val="24"/>
        </w:rPr>
        <w:t>work</w:t>
      </w:r>
      <w:r>
        <w:rPr>
          <w:spacing w:val="-1"/>
          <w:sz w:val="24"/>
        </w:rPr>
        <w:t> </w:t>
      </w:r>
      <w:r>
        <w:rPr>
          <w:sz w:val="24"/>
        </w:rPr>
        <w:t>assignments</w:t>
      </w:r>
      <w:r>
        <w:rPr>
          <w:spacing w:val="-2"/>
          <w:sz w:val="24"/>
        </w:rPr>
        <w:t> </w:t>
      </w:r>
      <w:r>
        <w:rPr>
          <w:sz w:val="24"/>
        </w:rPr>
        <w:t>that</w:t>
      </w:r>
      <w:r>
        <w:rPr>
          <w:spacing w:val="-1"/>
          <w:sz w:val="24"/>
        </w:rPr>
        <w:t> </w:t>
      </w:r>
      <w:r>
        <w:rPr>
          <w:sz w:val="24"/>
        </w:rPr>
        <w:t>differ</w:t>
      </w:r>
      <w:r>
        <w:rPr>
          <w:spacing w:val="-3"/>
          <w:sz w:val="24"/>
        </w:rPr>
        <w:t> </w:t>
      </w:r>
      <w:r>
        <w:rPr>
          <w:sz w:val="24"/>
        </w:rPr>
        <w:t>from</w:t>
      </w:r>
      <w:r>
        <w:rPr>
          <w:spacing w:val="-5"/>
          <w:sz w:val="24"/>
        </w:rPr>
        <w:t> </w:t>
      </w:r>
      <w:r>
        <w:rPr>
          <w:sz w:val="24"/>
        </w:rPr>
        <w:t>those</w:t>
      </w:r>
      <w:r>
        <w:rPr>
          <w:spacing w:val="-6"/>
          <w:sz w:val="24"/>
        </w:rPr>
        <w:t> </w:t>
      </w:r>
      <w:r>
        <w:rPr>
          <w:sz w:val="24"/>
        </w:rPr>
        <w:t>of</w:t>
      </w:r>
      <w:r>
        <w:rPr>
          <w:spacing w:val="1"/>
          <w:sz w:val="24"/>
        </w:rPr>
        <w:t> </w:t>
      </w:r>
      <w:r>
        <w:rPr>
          <w:sz w:val="24"/>
        </w:rPr>
        <w:t>other</w:t>
      </w:r>
      <w:r>
        <w:rPr>
          <w:spacing w:val="-3"/>
          <w:sz w:val="24"/>
        </w:rPr>
        <w:t> </w:t>
      </w:r>
      <w:r>
        <w:rPr>
          <w:sz w:val="24"/>
        </w:rPr>
        <w:t>departmental</w:t>
      </w:r>
      <w:r>
        <w:rPr>
          <w:spacing w:val="-1"/>
          <w:sz w:val="24"/>
        </w:rPr>
        <w:t> </w:t>
      </w:r>
      <w:r>
        <w:rPr>
          <w:sz w:val="24"/>
        </w:rPr>
        <w:t>BUF</w:t>
      </w:r>
      <w:r>
        <w:rPr>
          <w:spacing w:val="-4"/>
          <w:sz w:val="24"/>
        </w:rPr>
        <w:t> </w:t>
      </w:r>
      <w:r>
        <w:rPr>
          <w:spacing w:val="-2"/>
          <w:sz w:val="24"/>
        </w:rPr>
        <w:t>members;</w:t>
      </w:r>
    </w:p>
    <w:p>
      <w:pPr>
        <w:pStyle w:val="BodyText"/>
        <w:spacing w:before="5"/>
      </w:pPr>
    </w:p>
    <w:p>
      <w:pPr>
        <w:pStyle w:val="ListParagraph"/>
        <w:numPr>
          <w:ilvl w:val="0"/>
          <w:numId w:val="4"/>
        </w:numPr>
        <w:tabs>
          <w:tab w:pos="248" w:val="left" w:leader="none"/>
        </w:tabs>
        <w:spacing w:line="240" w:lineRule="auto" w:before="0" w:after="0"/>
        <w:ind w:left="248" w:right="0" w:hanging="244"/>
        <w:jc w:val="left"/>
        <w:rPr>
          <w:sz w:val="24"/>
        </w:rPr>
      </w:pPr>
      <w:r>
        <w:rPr>
          <w:sz w:val="24"/>
        </w:rPr>
        <w:t>discipline</w:t>
      </w:r>
      <w:r>
        <w:rPr>
          <w:spacing w:val="-4"/>
          <w:sz w:val="24"/>
        </w:rPr>
        <w:t> </w:t>
      </w:r>
      <w:r>
        <w:rPr>
          <w:sz w:val="24"/>
        </w:rPr>
        <w:t>pursuant</w:t>
      </w:r>
      <w:r>
        <w:rPr>
          <w:spacing w:val="-4"/>
          <w:sz w:val="24"/>
        </w:rPr>
        <w:t> </w:t>
      </w:r>
      <w:r>
        <w:rPr>
          <w:sz w:val="24"/>
        </w:rPr>
        <w:t>to</w:t>
      </w:r>
      <w:r>
        <w:rPr>
          <w:spacing w:val="-1"/>
          <w:sz w:val="24"/>
        </w:rPr>
        <w:t> </w:t>
      </w:r>
      <w:r>
        <w:rPr>
          <w:sz w:val="24"/>
        </w:rPr>
        <w:t>the</w:t>
      </w:r>
      <w:r>
        <w:rPr>
          <w:spacing w:val="-6"/>
          <w:sz w:val="24"/>
        </w:rPr>
        <w:t> </w:t>
      </w:r>
      <w:r>
        <w:rPr>
          <w:sz w:val="24"/>
        </w:rPr>
        <w:t>CBA; </w:t>
      </w:r>
      <w:r>
        <w:rPr>
          <w:spacing w:val="-5"/>
          <w:sz w:val="24"/>
        </w:rPr>
        <w:t>or</w:t>
      </w:r>
    </w:p>
    <w:p>
      <w:pPr>
        <w:pStyle w:val="BodyText"/>
      </w:pPr>
    </w:p>
    <w:p>
      <w:pPr>
        <w:pStyle w:val="ListParagraph"/>
        <w:numPr>
          <w:ilvl w:val="0"/>
          <w:numId w:val="4"/>
        </w:numPr>
        <w:tabs>
          <w:tab w:pos="248" w:val="left" w:leader="none"/>
        </w:tabs>
        <w:spacing w:line="240" w:lineRule="auto" w:before="0" w:after="0"/>
        <w:ind w:left="248" w:right="0" w:hanging="244"/>
        <w:jc w:val="left"/>
        <w:rPr>
          <w:sz w:val="24"/>
        </w:rPr>
      </w:pPr>
      <w:r>
        <w:rPr>
          <w:sz w:val="24"/>
        </w:rPr>
        <w:t>correction</w:t>
      </w:r>
      <w:r>
        <w:rPr>
          <w:spacing w:val="-1"/>
          <w:sz w:val="24"/>
        </w:rPr>
        <w:t> </w:t>
      </w:r>
      <w:r>
        <w:rPr>
          <w:sz w:val="24"/>
        </w:rPr>
        <w:t>of</w:t>
      </w:r>
      <w:r>
        <w:rPr>
          <w:spacing w:val="-4"/>
          <w:sz w:val="24"/>
        </w:rPr>
        <w:t> </w:t>
      </w:r>
      <w:r>
        <w:rPr>
          <w:sz w:val="24"/>
        </w:rPr>
        <w:t>a</w:t>
      </w:r>
      <w:r>
        <w:rPr>
          <w:spacing w:val="-1"/>
          <w:sz w:val="24"/>
        </w:rPr>
        <w:t> </w:t>
      </w:r>
      <w:r>
        <w:rPr>
          <w:sz w:val="24"/>
        </w:rPr>
        <w:t>pattern</w:t>
      </w:r>
      <w:r>
        <w:rPr>
          <w:spacing w:val="-6"/>
          <w:sz w:val="24"/>
        </w:rPr>
        <w:t> </w:t>
      </w:r>
      <w:r>
        <w:rPr>
          <w:sz w:val="24"/>
        </w:rPr>
        <w:t>of</w:t>
      </w:r>
      <w:r>
        <w:rPr>
          <w:spacing w:val="-3"/>
          <w:sz w:val="24"/>
        </w:rPr>
        <w:t> </w:t>
      </w:r>
      <w:r>
        <w:rPr>
          <w:sz w:val="24"/>
        </w:rPr>
        <w:t>substandard</w:t>
      </w:r>
      <w:r>
        <w:rPr>
          <w:spacing w:val="-1"/>
          <w:sz w:val="24"/>
        </w:rPr>
        <w:t> </w:t>
      </w:r>
      <w:r>
        <w:rPr>
          <w:sz w:val="24"/>
        </w:rPr>
        <w:t>performance</w:t>
      </w:r>
      <w:r>
        <w:rPr>
          <w:spacing w:val="-1"/>
          <w:sz w:val="24"/>
        </w:rPr>
        <w:t> </w:t>
      </w:r>
      <w:r>
        <w:rPr>
          <w:sz w:val="24"/>
        </w:rPr>
        <w:t>extending</w:t>
      </w:r>
      <w:r>
        <w:rPr>
          <w:spacing w:val="-1"/>
          <w:sz w:val="24"/>
        </w:rPr>
        <w:t> </w:t>
      </w:r>
      <w:r>
        <w:rPr>
          <w:sz w:val="24"/>
        </w:rPr>
        <w:t>more</w:t>
      </w:r>
      <w:r>
        <w:rPr>
          <w:spacing w:val="-1"/>
          <w:sz w:val="24"/>
        </w:rPr>
        <w:t> </w:t>
      </w:r>
      <w:r>
        <w:rPr>
          <w:sz w:val="24"/>
        </w:rPr>
        <w:t>than</w:t>
      </w:r>
      <w:r>
        <w:rPr>
          <w:spacing w:val="-1"/>
          <w:sz w:val="24"/>
        </w:rPr>
        <w:t> </w:t>
      </w:r>
      <w:r>
        <w:rPr>
          <w:sz w:val="24"/>
        </w:rPr>
        <w:t>one</w:t>
      </w:r>
      <w:r>
        <w:rPr>
          <w:spacing w:val="-1"/>
          <w:sz w:val="24"/>
        </w:rPr>
        <w:t> </w:t>
      </w:r>
      <w:r>
        <w:rPr>
          <w:spacing w:val="-2"/>
          <w:sz w:val="24"/>
        </w:rPr>
        <w:t>year.</w:t>
      </w:r>
    </w:p>
    <w:p>
      <w:pPr>
        <w:pStyle w:val="BodyText"/>
        <w:spacing w:before="5"/>
      </w:pPr>
    </w:p>
    <w:p>
      <w:pPr>
        <w:pStyle w:val="ListParagraph"/>
        <w:numPr>
          <w:ilvl w:val="0"/>
          <w:numId w:val="3"/>
        </w:numPr>
        <w:tabs>
          <w:tab w:pos="286" w:val="left" w:leader="none"/>
        </w:tabs>
        <w:spacing w:line="240" w:lineRule="auto" w:before="0" w:after="0"/>
        <w:ind w:left="286" w:right="0" w:hanging="282"/>
        <w:jc w:val="left"/>
        <w:rPr>
          <w:sz w:val="24"/>
        </w:rPr>
      </w:pPr>
      <w:r>
        <w:rPr>
          <w:sz w:val="24"/>
          <w:u w:val="single"/>
        </w:rPr>
        <w:t>Criteria</w:t>
      </w:r>
      <w:r>
        <w:rPr>
          <w:spacing w:val="-4"/>
          <w:sz w:val="24"/>
          <w:u w:val="single"/>
        </w:rPr>
        <w:t> </w:t>
      </w:r>
      <w:r>
        <w:rPr>
          <w:sz w:val="24"/>
          <w:u w:val="single"/>
        </w:rPr>
        <w:t>for</w:t>
      </w:r>
      <w:r>
        <w:rPr>
          <w:spacing w:val="-1"/>
          <w:sz w:val="24"/>
          <w:u w:val="single"/>
        </w:rPr>
        <w:t> </w:t>
      </w:r>
      <w:r>
        <w:rPr>
          <w:spacing w:val="-2"/>
          <w:sz w:val="24"/>
          <w:u w:val="single"/>
        </w:rPr>
        <w:t>Evaluation</w:t>
      </w:r>
    </w:p>
    <w:p>
      <w:pPr>
        <w:pStyle w:val="BodyText"/>
        <w:spacing w:before="5"/>
      </w:pPr>
    </w:p>
    <w:p>
      <w:pPr>
        <w:pStyle w:val="BodyText"/>
        <w:ind w:left="4"/>
      </w:pPr>
      <w:r>
        <w:rPr/>
        <w:t>A</w:t>
      </w:r>
      <w:r>
        <w:rPr>
          <w:spacing w:val="-3"/>
        </w:rPr>
        <w:t> </w:t>
      </w:r>
      <w:r>
        <w:rPr/>
        <w:t>faculty</w:t>
      </w:r>
      <w:r>
        <w:rPr>
          <w:spacing w:val="1"/>
        </w:rPr>
        <w:t> </w:t>
      </w:r>
      <w:r>
        <w:rPr/>
        <w:t>member's</w:t>
      </w:r>
      <w:r>
        <w:rPr>
          <w:spacing w:val="-2"/>
        </w:rPr>
        <w:t> </w:t>
      </w:r>
      <w:r>
        <w:rPr/>
        <w:t>evaluation</w:t>
      </w:r>
      <w:r>
        <w:rPr>
          <w:spacing w:val="-4"/>
        </w:rPr>
        <w:t> </w:t>
      </w:r>
      <w:r>
        <w:rPr/>
        <w:t>is</w:t>
      </w:r>
      <w:r>
        <w:rPr>
          <w:spacing w:val="-2"/>
        </w:rPr>
        <w:t> </w:t>
      </w:r>
      <w:r>
        <w:rPr/>
        <w:t>determined</w:t>
      </w:r>
      <w:r>
        <w:rPr>
          <w:spacing w:val="1"/>
        </w:rPr>
        <w:t> </w:t>
      </w:r>
      <w:r>
        <w:rPr/>
        <w:t>by</w:t>
      </w:r>
      <w:r>
        <w:rPr>
          <w:spacing w:val="-5"/>
        </w:rPr>
        <w:t> </w:t>
      </w:r>
      <w:r>
        <w:rPr/>
        <w:t>the criteria </w:t>
      </w:r>
      <w:r>
        <w:rPr>
          <w:spacing w:val="-2"/>
        </w:rPr>
        <w:t>below.</w:t>
      </w:r>
    </w:p>
    <w:p>
      <w:pPr>
        <w:pStyle w:val="BodyText"/>
        <w:spacing w:before="5"/>
      </w:pPr>
    </w:p>
    <w:p>
      <w:pPr>
        <w:pStyle w:val="ListParagraph"/>
        <w:numPr>
          <w:ilvl w:val="1"/>
          <w:numId w:val="3"/>
        </w:numPr>
        <w:tabs>
          <w:tab w:pos="248" w:val="left" w:leader="none"/>
        </w:tabs>
        <w:spacing w:line="240" w:lineRule="auto" w:before="0" w:after="0"/>
        <w:ind w:left="248" w:right="0" w:hanging="244"/>
        <w:jc w:val="left"/>
        <w:rPr>
          <w:sz w:val="24"/>
        </w:rPr>
      </w:pPr>
      <w:r>
        <w:rPr>
          <w:spacing w:val="-2"/>
          <w:sz w:val="24"/>
          <w:u w:val="single"/>
        </w:rPr>
        <w:t>Teaching</w:t>
      </w:r>
    </w:p>
    <w:p>
      <w:pPr>
        <w:pStyle w:val="BodyText"/>
        <w:spacing w:before="4"/>
      </w:pPr>
    </w:p>
    <w:p>
      <w:pPr>
        <w:pStyle w:val="BodyText"/>
        <w:spacing w:before="1"/>
        <w:ind w:left="4"/>
      </w:pPr>
      <w:r>
        <w:rPr>
          <w:u w:val="single"/>
        </w:rPr>
        <w:t>Category</w:t>
      </w:r>
      <w:r>
        <w:rPr>
          <w:spacing w:val="-3"/>
          <w:u w:val="single"/>
        </w:rPr>
        <w:t> </w:t>
      </w:r>
      <w:r>
        <w:rPr>
          <w:u w:val="single"/>
        </w:rPr>
        <w:t>i</w:t>
      </w:r>
      <w:r>
        <w:rPr>
          <w:u w:val="none"/>
        </w:rPr>
        <w:t>:</w:t>
      </w:r>
      <w:r>
        <w:rPr>
          <w:spacing w:val="-1"/>
          <w:u w:val="none"/>
        </w:rPr>
        <w:t> </w:t>
      </w:r>
      <w:r>
        <w:rPr>
          <w:u w:val="none"/>
        </w:rPr>
        <w:t>Unsatisfactory (score</w:t>
      </w:r>
      <w:r>
        <w:rPr>
          <w:spacing w:val="-2"/>
          <w:u w:val="none"/>
        </w:rPr>
        <w:t> </w:t>
      </w:r>
      <w:r>
        <w:rPr>
          <w:u w:val="none"/>
        </w:rPr>
        <w:t>0).</w:t>
      </w:r>
      <w:r>
        <w:rPr>
          <w:spacing w:val="-3"/>
          <w:u w:val="none"/>
        </w:rPr>
        <w:t> </w:t>
      </w:r>
      <w:r>
        <w:rPr>
          <w:u w:val="none"/>
        </w:rPr>
        <w:t>Failed to</w:t>
      </w:r>
      <w:r>
        <w:rPr>
          <w:spacing w:val="-6"/>
          <w:u w:val="none"/>
        </w:rPr>
        <w:t> </w:t>
      </w:r>
      <w:r>
        <w:rPr>
          <w:u w:val="none"/>
        </w:rPr>
        <w:t>meet the</w:t>
      </w:r>
      <w:r>
        <w:rPr>
          <w:spacing w:val="-2"/>
          <w:u w:val="none"/>
        </w:rPr>
        <w:t> </w:t>
      </w:r>
      <w:r>
        <w:rPr>
          <w:u w:val="none"/>
        </w:rPr>
        <w:t>criteria</w:t>
      </w:r>
      <w:r>
        <w:rPr>
          <w:spacing w:val="-2"/>
          <w:u w:val="none"/>
        </w:rPr>
        <w:t> </w:t>
      </w:r>
      <w:r>
        <w:rPr>
          <w:u w:val="none"/>
        </w:rPr>
        <w:t>of</w:t>
      </w:r>
      <w:r>
        <w:rPr>
          <w:spacing w:val="-3"/>
          <w:u w:val="none"/>
        </w:rPr>
        <w:t> </w:t>
      </w:r>
      <w:r>
        <w:rPr>
          <w:u w:val="none"/>
        </w:rPr>
        <w:t>any</w:t>
      </w:r>
      <w:r>
        <w:rPr>
          <w:spacing w:val="-1"/>
          <w:u w:val="none"/>
        </w:rPr>
        <w:t> </w:t>
      </w:r>
      <w:r>
        <w:rPr>
          <w:u w:val="none"/>
        </w:rPr>
        <w:t>higher</w:t>
      </w:r>
      <w:r>
        <w:rPr>
          <w:spacing w:val="-3"/>
          <w:u w:val="none"/>
        </w:rPr>
        <w:t> </w:t>
      </w:r>
      <w:r>
        <w:rPr>
          <w:spacing w:val="-2"/>
          <w:u w:val="none"/>
        </w:rPr>
        <w:t>category.</w:t>
      </w:r>
    </w:p>
    <w:p>
      <w:pPr>
        <w:pStyle w:val="BodyText"/>
      </w:pPr>
    </w:p>
    <w:p>
      <w:pPr>
        <w:pStyle w:val="BodyText"/>
        <w:ind w:left="4" w:right="357"/>
      </w:pPr>
      <w:r>
        <w:rPr>
          <w:u w:val="single"/>
        </w:rPr>
        <w:t>Category ii</w:t>
      </w:r>
      <w:r>
        <w:rPr>
          <w:u w:val="none"/>
        </w:rPr>
        <w:t>: Adequate (score 1). 1. A pattern</w:t>
      </w:r>
      <w:r>
        <w:rPr>
          <w:spacing w:val="-1"/>
          <w:u w:val="none"/>
        </w:rPr>
        <w:t> </w:t>
      </w:r>
      <w:r>
        <w:rPr>
          <w:u w:val="none"/>
        </w:rPr>
        <w:t>of student complaints validated, none</w:t>
      </w:r>
      <w:r>
        <w:rPr>
          <w:spacing w:val="-2"/>
          <w:u w:val="none"/>
        </w:rPr>
        <w:t> </w:t>
      </w:r>
      <w:r>
        <w:rPr>
          <w:u w:val="none"/>
        </w:rPr>
        <w:t>serious. 2. Student</w:t>
      </w:r>
      <w:r>
        <w:rPr>
          <w:spacing w:val="-3"/>
          <w:u w:val="none"/>
        </w:rPr>
        <w:t> </w:t>
      </w:r>
      <w:r>
        <w:rPr>
          <w:u w:val="none"/>
        </w:rPr>
        <w:t>evaluations</w:t>
      </w:r>
      <w:r>
        <w:rPr>
          <w:spacing w:val="-4"/>
          <w:u w:val="none"/>
        </w:rPr>
        <w:t> </w:t>
      </w:r>
      <w:r>
        <w:rPr>
          <w:u w:val="none"/>
        </w:rPr>
        <w:t>generally</w:t>
      </w:r>
      <w:r>
        <w:rPr>
          <w:spacing w:val="-3"/>
          <w:u w:val="none"/>
        </w:rPr>
        <w:t> </w:t>
      </w:r>
      <w:r>
        <w:rPr>
          <w:u w:val="none"/>
        </w:rPr>
        <w:t>neutral.</w:t>
      </w:r>
      <w:r>
        <w:rPr>
          <w:spacing w:val="-1"/>
          <w:u w:val="none"/>
        </w:rPr>
        <w:t> </w:t>
      </w:r>
      <w:r>
        <w:rPr>
          <w:u w:val="none"/>
        </w:rPr>
        <w:t>3.</w:t>
      </w:r>
      <w:r>
        <w:rPr>
          <w:spacing w:val="-1"/>
          <w:u w:val="none"/>
        </w:rPr>
        <w:t> </w:t>
      </w:r>
      <w:r>
        <w:rPr>
          <w:u w:val="none"/>
        </w:rPr>
        <w:t>Marginally</w:t>
      </w:r>
      <w:r>
        <w:rPr>
          <w:spacing w:val="-3"/>
          <w:u w:val="none"/>
        </w:rPr>
        <w:t> </w:t>
      </w:r>
      <w:r>
        <w:rPr>
          <w:u w:val="none"/>
        </w:rPr>
        <w:t>performs</w:t>
      </w:r>
      <w:r>
        <w:rPr>
          <w:spacing w:val="-9"/>
          <w:u w:val="none"/>
        </w:rPr>
        <w:t> </w:t>
      </w:r>
      <w:r>
        <w:rPr>
          <w:u w:val="none"/>
        </w:rPr>
        <w:t>the</w:t>
      </w:r>
      <w:r>
        <w:rPr>
          <w:spacing w:val="-4"/>
          <w:u w:val="none"/>
        </w:rPr>
        <w:t> </w:t>
      </w:r>
      <w:r>
        <w:rPr>
          <w:u w:val="none"/>
        </w:rPr>
        <w:t>teaching</w:t>
      </w:r>
      <w:r>
        <w:rPr>
          <w:spacing w:val="-3"/>
          <w:u w:val="none"/>
        </w:rPr>
        <w:t> </w:t>
      </w:r>
      <w:r>
        <w:rPr>
          <w:u w:val="none"/>
        </w:rPr>
        <w:t>and</w:t>
      </w:r>
      <w:r>
        <w:rPr>
          <w:spacing w:val="-3"/>
          <w:u w:val="none"/>
        </w:rPr>
        <w:t> </w:t>
      </w:r>
      <w:r>
        <w:rPr>
          <w:u w:val="none"/>
        </w:rPr>
        <w:t>advising</w:t>
      </w:r>
      <w:r>
        <w:rPr>
          <w:spacing w:val="-7"/>
          <w:u w:val="none"/>
        </w:rPr>
        <w:t> </w:t>
      </w:r>
      <w:r>
        <w:rPr>
          <w:u w:val="none"/>
        </w:rPr>
        <w:t>duties assigned by the department chair. 4. Peer evaluation indicates faculty member teaches competently but without distinction. 5. Little or no updating of course materials. 6. Student research conducted under faculty member's supervision is of questionable quality.</w:t>
      </w:r>
    </w:p>
    <w:p>
      <w:pPr>
        <w:pStyle w:val="BodyText"/>
      </w:pPr>
    </w:p>
    <w:p>
      <w:pPr>
        <w:pStyle w:val="BodyText"/>
        <w:ind w:left="4" w:right="369"/>
      </w:pPr>
      <w:r>
        <w:rPr>
          <w:u w:val="single"/>
        </w:rPr>
        <w:t>Category iii</w:t>
      </w:r>
      <w:r>
        <w:rPr>
          <w:u w:val="none"/>
        </w:rPr>
        <w:t>: Meritorious (score 2). 1. Few valid student complaints, none serious. 2. Student evaluations</w:t>
      </w:r>
      <w:r>
        <w:rPr>
          <w:spacing w:val="-4"/>
          <w:u w:val="none"/>
        </w:rPr>
        <w:t> </w:t>
      </w:r>
      <w:r>
        <w:rPr>
          <w:u w:val="none"/>
        </w:rPr>
        <w:t>are</w:t>
      </w:r>
      <w:r>
        <w:rPr>
          <w:spacing w:val="-3"/>
          <w:u w:val="none"/>
        </w:rPr>
        <w:t> </w:t>
      </w:r>
      <w:r>
        <w:rPr>
          <w:u w:val="none"/>
        </w:rPr>
        <w:t>more</w:t>
      </w:r>
      <w:r>
        <w:rPr>
          <w:spacing w:val="-3"/>
          <w:u w:val="none"/>
        </w:rPr>
        <w:t> </w:t>
      </w:r>
      <w:r>
        <w:rPr>
          <w:u w:val="none"/>
        </w:rPr>
        <w:t>favorable</w:t>
      </w:r>
      <w:r>
        <w:rPr>
          <w:spacing w:val="-3"/>
          <w:u w:val="none"/>
        </w:rPr>
        <w:t> </w:t>
      </w:r>
      <w:r>
        <w:rPr>
          <w:u w:val="none"/>
        </w:rPr>
        <w:t>than</w:t>
      </w:r>
      <w:r>
        <w:rPr>
          <w:spacing w:val="-2"/>
          <w:u w:val="none"/>
        </w:rPr>
        <w:t> </w:t>
      </w:r>
      <w:r>
        <w:rPr>
          <w:u w:val="none"/>
        </w:rPr>
        <w:t>not</w:t>
      </w:r>
      <w:r>
        <w:rPr>
          <w:spacing w:val="-6"/>
          <w:u w:val="none"/>
        </w:rPr>
        <w:t> </w:t>
      </w:r>
      <w:r>
        <w:rPr>
          <w:u w:val="none"/>
        </w:rPr>
        <w:t>favorable.</w:t>
      </w:r>
      <w:r>
        <w:rPr>
          <w:spacing w:val="-4"/>
          <w:u w:val="none"/>
        </w:rPr>
        <w:t> </w:t>
      </w:r>
      <w:r>
        <w:rPr>
          <w:u w:val="none"/>
        </w:rPr>
        <w:t>3. Effectively</w:t>
      </w:r>
      <w:r>
        <w:rPr>
          <w:spacing w:val="-2"/>
          <w:u w:val="none"/>
        </w:rPr>
        <w:t> </w:t>
      </w:r>
      <w:r>
        <w:rPr>
          <w:u w:val="none"/>
        </w:rPr>
        <w:t>performs</w:t>
      </w:r>
      <w:r>
        <w:rPr>
          <w:spacing w:val="-9"/>
          <w:u w:val="none"/>
        </w:rPr>
        <w:t> </w:t>
      </w:r>
      <w:r>
        <w:rPr>
          <w:u w:val="none"/>
        </w:rPr>
        <w:t>teaching</w:t>
      </w:r>
      <w:r>
        <w:rPr>
          <w:spacing w:val="-2"/>
          <w:u w:val="none"/>
        </w:rPr>
        <w:t> </w:t>
      </w:r>
      <w:r>
        <w:rPr>
          <w:u w:val="none"/>
        </w:rPr>
        <w:t>and</w:t>
      </w:r>
      <w:r>
        <w:rPr>
          <w:spacing w:val="-2"/>
          <w:u w:val="none"/>
        </w:rPr>
        <w:t> </w:t>
      </w:r>
      <w:r>
        <w:rPr>
          <w:u w:val="none"/>
        </w:rPr>
        <w:t>advising duties assigned by the department chair. 4. Peer evaluation indicates that the subject matter is generally well presented. 5. Appropriate updating of course materials to follow changes in the field. 6. Student research prepared under the faculty member's direction is satisfactory.</w:t>
      </w:r>
    </w:p>
    <w:p>
      <w:pPr>
        <w:pStyle w:val="BodyText"/>
        <w:spacing w:before="5"/>
      </w:pPr>
    </w:p>
    <w:p>
      <w:pPr>
        <w:pStyle w:val="BodyText"/>
        <w:ind w:left="4" w:right="357"/>
      </w:pPr>
      <w:r>
        <w:rPr>
          <w:u w:val="single"/>
        </w:rPr>
        <w:t>Category</w:t>
      </w:r>
      <w:r>
        <w:rPr>
          <w:spacing w:val="-3"/>
          <w:u w:val="single"/>
        </w:rPr>
        <w:t> </w:t>
      </w:r>
      <w:r>
        <w:rPr>
          <w:u w:val="single"/>
        </w:rPr>
        <w:t>iv</w:t>
      </w:r>
      <w:r>
        <w:rPr>
          <w:u w:val="none"/>
        </w:rPr>
        <w:t>:</w:t>
      </w:r>
      <w:r>
        <w:rPr>
          <w:spacing w:val="-3"/>
          <w:u w:val="none"/>
        </w:rPr>
        <w:t> </w:t>
      </w:r>
      <w:r>
        <w:rPr>
          <w:u w:val="none"/>
        </w:rPr>
        <w:t>Outstanding</w:t>
      </w:r>
      <w:r>
        <w:rPr>
          <w:spacing w:val="-3"/>
          <w:u w:val="none"/>
        </w:rPr>
        <w:t> </w:t>
      </w:r>
      <w:r>
        <w:rPr>
          <w:u w:val="none"/>
        </w:rPr>
        <w:t>(score</w:t>
      </w:r>
      <w:r>
        <w:rPr>
          <w:spacing w:val="-4"/>
          <w:u w:val="none"/>
        </w:rPr>
        <w:t> </w:t>
      </w:r>
      <w:r>
        <w:rPr>
          <w:u w:val="none"/>
        </w:rPr>
        <w:t>3).</w:t>
      </w:r>
      <w:r>
        <w:rPr>
          <w:spacing w:val="-5"/>
          <w:u w:val="none"/>
        </w:rPr>
        <w:t> </w:t>
      </w:r>
      <w:r>
        <w:rPr>
          <w:u w:val="none"/>
        </w:rPr>
        <w:t>1.</w:t>
      </w:r>
      <w:r>
        <w:rPr>
          <w:spacing w:val="-5"/>
          <w:u w:val="none"/>
        </w:rPr>
        <w:t> </w:t>
      </w:r>
      <w:r>
        <w:rPr>
          <w:u w:val="none"/>
        </w:rPr>
        <w:t>Few</w:t>
      </w:r>
      <w:r>
        <w:rPr>
          <w:spacing w:val="-4"/>
          <w:u w:val="none"/>
        </w:rPr>
        <w:t> </w:t>
      </w:r>
      <w:r>
        <w:rPr>
          <w:u w:val="none"/>
        </w:rPr>
        <w:t>or</w:t>
      </w:r>
      <w:r>
        <w:rPr>
          <w:spacing w:val="-1"/>
          <w:u w:val="none"/>
        </w:rPr>
        <w:t> </w:t>
      </w:r>
      <w:r>
        <w:rPr>
          <w:u w:val="none"/>
        </w:rPr>
        <w:t>no</w:t>
      </w:r>
      <w:r>
        <w:rPr>
          <w:spacing w:val="-7"/>
          <w:u w:val="none"/>
        </w:rPr>
        <w:t> </w:t>
      </w:r>
      <w:r>
        <w:rPr>
          <w:u w:val="none"/>
        </w:rPr>
        <w:t>valid</w:t>
      </w:r>
      <w:r>
        <w:rPr>
          <w:spacing w:val="-3"/>
          <w:u w:val="none"/>
        </w:rPr>
        <w:t> </w:t>
      </w:r>
      <w:r>
        <w:rPr>
          <w:u w:val="none"/>
        </w:rPr>
        <w:t>student</w:t>
      </w:r>
      <w:r>
        <w:rPr>
          <w:spacing w:val="-3"/>
          <w:u w:val="none"/>
        </w:rPr>
        <w:t> </w:t>
      </w:r>
      <w:r>
        <w:rPr>
          <w:u w:val="none"/>
        </w:rPr>
        <w:t>complaints.</w:t>
      </w:r>
      <w:r>
        <w:rPr>
          <w:spacing w:val="-1"/>
          <w:u w:val="none"/>
        </w:rPr>
        <w:t> </w:t>
      </w:r>
      <w:r>
        <w:rPr>
          <w:u w:val="none"/>
        </w:rPr>
        <w:t>2.</w:t>
      </w:r>
      <w:r>
        <w:rPr>
          <w:spacing w:val="-1"/>
          <w:u w:val="none"/>
        </w:rPr>
        <w:t> </w:t>
      </w:r>
      <w:r>
        <w:rPr>
          <w:u w:val="none"/>
        </w:rPr>
        <w:t>Student</w:t>
      </w:r>
      <w:r>
        <w:rPr>
          <w:spacing w:val="-3"/>
          <w:u w:val="none"/>
        </w:rPr>
        <w:t> </w:t>
      </w:r>
      <w:r>
        <w:rPr>
          <w:u w:val="none"/>
        </w:rPr>
        <w:t>evaluations are generally favorable. 3. Exceptional performance of teaching and advising duties assigned by the department chair. 4. Peer evaluation indicates the faculty member holds students' attention, and student participation shows insight and confidence. 5. Updates existing courses, showing familiarity with recent and current advances in the field and the ability to communicate them to</w:t>
      </w:r>
    </w:p>
    <w:p>
      <w:pPr>
        <w:pStyle w:val="BodyText"/>
        <w:spacing w:after="0"/>
        <w:sectPr>
          <w:pgSz w:w="12240" w:h="15840"/>
          <w:pgMar w:header="0" w:footer="1052" w:top="1380" w:bottom="1240" w:left="1440" w:right="1080"/>
        </w:sectPr>
      </w:pPr>
    </w:p>
    <w:p>
      <w:pPr>
        <w:pStyle w:val="BodyText"/>
        <w:spacing w:line="242" w:lineRule="auto" w:before="61"/>
        <w:ind w:left="4" w:right="357"/>
      </w:pPr>
      <w:r>
        <w:rPr/>
        <w:t>students. 6. Student</w:t>
      </w:r>
      <w:r>
        <w:rPr>
          <w:spacing w:val="-6"/>
        </w:rPr>
        <w:t> </w:t>
      </w:r>
      <w:r>
        <w:rPr/>
        <w:t>research</w:t>
      </w:r>
      <w:r>
        <w:rPr>
          <w:spacing w:val="-2"/>
        </w:rPr>
        <w:t> </w:t>
      </w:r>
      <w:r>
        <w:rPr/>
        <w:t>conducted</w:t>
      </w:r>
      <w:r>
        <w:rPr>
          <w:spacing w:val="-2"/>
        </w:rPr>
        <w:t> </w:t>
      </w:r>
      <w:r>
        <w:rPr/>
        <w:t>under</w:t>
      </w:r>
      <w:r>
        <w:rPr>
          <w:spacing w:val="-5"/>
        </w:rPr>
        <w:t> </w:t>
      </w:r>
      <w:r>
        <w:rPr/>
        <w:t>the</w:t>
      </w:r>
      <w:r>
        <w:rPr>
          <w:spacing w:val="-3"/>
        </w:rPr>
        <w:t> </w:t>
      </w:r>
      <w:r>
        <w:rPr/>
        <w:t>faculty</w:t>
      </w:r>
      <w:r>
        <w:rPr>
          <w:spacing w:val="-2"/>
        </w:rPr>
        <w:t> </w:t>
      </w:r>
      <w:r>
        <w:rPr/>
        <w:t>member’s</w:t>
      </w:r>
      <w:r>
        <w:rPr>
          <w:spacing w:val="-4"/>
        </w:rPr>
        <w:t> </w:t>
      </w:r>
      <w:r>
        <w:rPr/>
        <w:t>supervision</w:t>
      </w:r>
      <w:r>
        <w:rPr>
          <w:spacing w:val="-2"/>
        </w:rPr>
        <w:t> </w:t>
      </w:r>
      <w:r>
        <w:rPr/>
        <w:t>resulted</w:t>
      </w:r>
      <w:r>
        <w:rPr>
          <w:spacing w:val="-2"/>
        </w:rPr>
        <w:t> </w:t>
      </w:r>
      <w:r>
        <w:rPr/>
        <w:t>in</w:t>
      </w:r>
      <w:r>
        <w:rPr>
          <w:spacing w:val="-7"/>
        </w:rPr>
        <w:t> </w:t>
      </w:r>
      <w:r>
        <w:rPr/>
        <w:t>a presentation at a national or regional meeting.</w:t>
      </w:r>
    </w:p>
    <w:p>
      <w:pPr>
        <w:pStyle w:val="BodyText"/>
        <w:spacing w:before="273"/>
        <w:ind w:left="4" w:right="386"/>
      </w:pPr>
      <w:r>
        <w:rPr>
          <w:u w:val="single"/>
        </w:rPr>
        <w:t>Category v</w:t>
      </w:r>
      <w:r>
        <w:rPr>
          <w:u w:val="none"/>
        </w:rPr>
        <w:t>: Extraordinary (score 4). 1. No valid student complaints. 2. Student narrative evaluations highly favorable and in some cases mention the faculty member as an exemplary teacher. 3. Exceptional performance of teaching and advising duties assigned by the department chair. 4. Peer evaluation indicates unusual effectiveness in teaching difficult material, and development</w:t>
      </w:r>
      <w:r>
        <w:rPr>
          <w:spacing w:val="-2"/>
          <w:u w:val="none"/>
        </w:rPr>
        <w:t> </w:t>
      </w:r>
      <w:r>
        <w:rPr>
          <w:u w:val="none"/>
        </w:rPr>
        <w:t>of students'</w:t>
      </w:r>
      <w:r>
        <w:rPr>
          <w:spacing w:val="-2"/>
          <w:u w:val="none"/>
        </w:rPr>
        <w:t> </w:t>
      </w:r>
      <w:r>
        <w:rPr>
          <w:u w:val="none"/>
        </w:rPr>
        <w:t>ability</w:t>
      </w:r>
      <w:r>
        <w:rPr>
          <w:spacing w:val="-6"/>
          <w:u w:val="none"/>
        </w:rPr>
        <w:t> </w:t>
      </w:r>
      <w:r>
        <w:rPr>
          <w:u w:val="none"/>
        </w:rPr>
        <w:t>to</w:t>
      </w:r>
      <w:r>
        <w:rPr>
          <w:spacing w:val="-2"/>
          <w:u w:val="none"/>
        </w:rPr>
        <w:t> </w:t>
      </w:r>
      <w:r>
        <w:rPr>
          <w:u w:val="none"/>
        </w:rPr>
        <w:t>think</w:t>
      </w:r>
      <w:r>
        <w:rPr>
          <w:spacing w:val="-6"/>
          <w:u w:val="none"/>
        </w:rPr>
        <w:t> </w:t>
      </w:r>
      <w:r>
        <w:rPr>
          <w:u w:val="none"/>
        </w:rPr>
        <w:t>independently. 5.</w:t>
      </w:r>
      <w:r>
        <w:rPr>
          <w:spacing w:val="-3"/>
          <w:u w:val="none"/>
        </w:rPr>
        <w:t> </w:t>
      </w:r>
      <w:r>
        <w:rPr>
          <w:u w:val="none"/>
        </w:rPr>
        <w:t>Existing</w:t>
      </w:r>
      <w:r>
        <w:rPr>
          <w:spacing w:val="-2"/>
          <w:u w:val="none"/>
        </w:rPr>
        <w:t> </w:t>
      </w:r>
      <w:r>
        <w:rPr>
          <w:u w:val="none"/>
        </w:rPr>
        <w:t>courses</w:t>
      </w:r>
      <w:r>
        <w:rPr>
          <w:spacing w:val="-3"/>
          <w:u w:val="none"/>
        </w:rPr>
        <w:t> </w:t>
      </w:r>
      <w:r>
        <w:rPr>
          <w:u w:val="none"/>
        </w:rPr>
        <w:t>are</w:t>
      </w:r>
      <w:r>
        <w:rPr>
          <w:spacing w:val="-2"/>
          <w:u w:val="none"/>
        </w:rPr>
        <w:t> </w:t>
      </w:r>
      <w:r>
        <w:rPr>
          <w:u w:val="none"/>
        </w:rPr>
        <w:t>kept</w:t>
      </w:r>
      <w:r>
        <w:rPr>
          <w:spacing w:val="-2"/>
          <w:u w:val="none"/>
        </w:rPr>
        <w:t> </w:t>
      </w:r>
      <w:r>
        <w:rPr>
          <w:u w:val="none"/>
        </w:rPr>
        <w:t>up</w:t>
      </w:r>
      <w:r>
        <w:rPr>
          <w:spacing w:val="-2"/>
          <w:u w:val="none"/>
        </w:rPr>
        <w:t> </w:t>
      </w:r>
      <w:r>
        <w:rPr>
          <w:u w:val="none"/>
        </w:rPr>
        <w:t>to</w:t>
      </w:r>
      <w:r>
        <w:rPr>
          <w:spacing w:val="-6"/>
          <w:u w:val="none"/>
        </w:rPr>
        <w:t> </w:t>
      </w:r>
      <w:r>
        <w:rPr>
          <w:u w:val="none"/>
        </w:rPr>
        <w:t>date</w:t>
      </w:r>
      <w:r>
        <w:rPr>
          <w:spacing w:val="-2"/>
          <w:u w:val="none"/>
        </w:rPr>
        <w:t> </w:t>
      </w:r>
      <w:r>
        <w:rPr>
          <w:u w:val="none"/>
        </w:rPr>
        <w:t>as in Category iv above; and when opportunities arise, makes significant contributions to the development of new courses and of the department's various degree programs. 6. Student research prepared under the faculty member’s supervision resulted in a refereed publication.</w:t>
      </w:r>
    </w:p>
    <w:p>
      <w:pPr>
        <w:pStyle w:val="BodyText"/>
        <w:spacing w:before="12"/>
      </w:pPr>
    </w:p>
    <w:p>
      <w:pPr>
        <w:pStyle w:val="ListParagraph"/>
        <w:numPr>
          <w:ilvl w:val="1"/>
          <w:numId w:val="3"/>
        </w:numPr>
        <w:tabs>
          <w:tab w:pos="248" w:val="left" w:leader="none"/>
        </w:tabs>
        <w:spacing w:line="240" w:lineRule="auto" w:before="0" w:after="0"/>
        <w:ind w:left="248" w:right="0" w:hanging="244"/>
        <w:jc w:val="left"/>
        <w:rPr>
          <w:sz w:val="24"/>
        </w:rPr>
      </w:pPr>
      <w:r>
        <w:rPr>
          <w:spacing w:val="-2"/>
          <w:sz w:val="24"/>
          <w:u w:val="single"/>
        </w:rPr>
        <w:t>Scholarship</w:t>
      </w:r>
    </w:p>
    <w:p>
      <w:pPr>
        <w:pStyle w:val="BodyText"/>
        <w:spacing w:line="242" w:lineRule="auto" w:before="272"/>
        <w:ind w:left="4" w:right="472"/>
      </w:pPr>
      <w:r>
        <w:rPr/>
        <w:t>The department chair will evaluate scholarly activity, taking into account such tangible achievements</w:t>
      </w:r>
      <w:r>
        <w:rPr>
          <w:spacing w:val="-4"/>
        </w:rPr>
        <w:t> </w:t>
      </w:r>
      <w:r>
        <w:rPr/>
        <w:t>as</w:t>
      </w:r>
      <w:r>
        <w:rPr>
          <w:spacing w:val="-4"/>
        </w:rPr>
        <w:t> </w:t>
      </w:r>
      <w:r>
        <w:rPr/>
        <w:t>publications, funded</w:t>
      </w:r>
      <w:r>
        <w:rPr>
          <w:spacing w:val="-2"/>
        </w:rPr>
        <w:t> </w:t>
      </w:r>
      <w:r>
        <w:rPr/>
        <w:t>and</w:t>
      </w:r>
      <w:r>
        <w:rPr>
          <w:spacing w:val="-2"/>
        </w:rPr>
        <w:t> </w:t>
      </w:r>
      <w:r>
        <w:rPr/>
        <w:t>pending</w:t>
      </w:r>
      <w:r>
        <w:rPr>
          <w:spacing w:val="-7"/>
        </w:rPr>
        <w:t> </w:t>
      </w:r>
      <w:r>
        <w:rPr/>
        <w:t>research</w:t>
      </w:r>
      <w:r>
        <w:rPr>
          <w:spacing w:val="-2"/>
        </w:rPr>
        <w:t> </w:t>
      </w:r>
      <w:r>
        <w:rPr/>
        <w:t>proposals, presentations</w:t>
      </w:r>
      <w:r>
        <w:rPr>
          <w:spacing w:val="-4"/>
        </w:rPr>
        <w:t> </w:t>
      </w:r>
      <w:r>
        <w:rPr/>
        <w:t>at</w:t>
      </w:r>
      <w:r>
        <w:rPr>
          <w:spacing w:val="-2"/>
        </w:rPr>
        <w:t> </w:t>
      </w:r>
      <w:r>
        <w:rPr/>
        <w:t>national or</w:t>
      </w:r>
      <w:r>
        <w:rPr>
          <w:spacing w:val="-1"/>
        </w:rPr>
        <w:t> </w:t>
      </w:r>
      <w:r>
        <w:rPr/>
        <w:t>regional</w:t>
      </w:r>
      <w:r>
        <w:rPr>
          <w:spacing w:val="-7"/>
        </w:rPr>
        <w:t> </w:t>
      </w:r>
      <w:r>
        <w:rPr/>
        <w:t>meetings,</w:t>
      </w:r>
      <w:r>
        <w:rPr>
          <w:spacing w:val="-1"/>
        </w:rPr>
        <w:t> </w:t>
      </w:r>
      <w:r>
        <w:rPr/>
        <w:t>technical</w:t>
      </w:r>
      <w:r>
        <w:rPr>
          <w:spacing w:val="-7"/>
        </w:rPr>
        <w:t> </w:t>
      </w:r>
      <w:r>
        <w:rPr/>
        <w:t>reports,</w:t>
      </w:r>
      <w:r>
        <w:rPr>
          <w:spacing w:val="-1"/>
        </w:rPr>
        <w:t> </w:t>
      </w:r>
      <w:r>
        <w:rPr/>
        <w:t>book</w:t>
      </w:r>
      <w:r>
        <w:rPr>
          <w:spacing w:val="-8"/>
        </w:rPr>
        <w:t> </w:t>
      </w:r>
      <w:r>
        <w:rPr/>
        <w:t>chapters,</w:t>
      </w:r>
      <w:r>
        <w:rPr>
          <w:spacing w:val="-1"/>
        </w:rPr>
        <w:t> </w:t>
      </w:r>
      <w:r>
        <w:rPr/>
        <w:t>invited</w:t>
      </w:r>
      <w:r>
        <w:rPr>
          <w:spacing w:val="-3"/>
        </w:rPr>
        <w:t> </w:t>
      </w:r>
      <w:r>
        <w:rPr/>
        <w:t>lectures,</w:t>
      </w:r>
      <w:r>
        <w:rPr>
          <w:spacing w:val="-1"/>
        </w:rPr>
        <w:t> </w:t>
      </w:r>
      <w:r>
        <w:rPr/>
        <w:t>maps,</w:t>
      </w:r>
      <w:r>
        <w:rPr>
          <w:spacing w:val="-1"/>
        </w:rPr>
        <w:t> </w:t>
      </w:r>
      <w:r>
        <w:rPr/>
        <w:t>articles,</w:t>
      </w:r>
      <w:r>
        <w:rPr>
          <w:spacing w:val="-1"/>
        </w:rPr>
        <w:t> </w:t>
      </w:r>
      <w:r>
        <w:rPr/>
        <w:t>books</w:t>
      </w:r>
      <w:r>
        <w:rPr>
          <w:spacing w:val="-5"/>
        </w:rPr>
        <w:t> </w:t>
      </w:r>
      <w:r>
        <w:rPr/>
        <w:t>or </w:t>
      </w:r>
      <w:r>
        <w:rPr>
          <w:spacing w:val="-2"/>
        </w:rPr>
        <w:t>monographs.</w:t>
      </w:r>
    </w:p>
    <w:p>
      <w:pPr>
        <w:pStyle w:val="BodyText"/>
        <w:spacing w:line="242" w:lineRule="auto" w:before="272"/>
        <w:ind w:left="4" w:right="357"/>
      </w:pPr>
      <w:r>
        <w:rPr>
          <w:u w:val="single"/>
        </w:rPr>
        <w:t>Category</w:t>
      </w:r>
      <w:r>
        <w:rPr>
          <w:spacing w:val="-1"/>
          <w:u w:val="single"/>
        </w:rPr>
        <w:t> </w:t>
      </w:r>
      <w:r>
        <w:rPr>
          <w:u w:val="single"/>
        </w:rPr>
        <w:t>i</w:t>
      </w:r>
      <w:r>
        <w:rPr>
          <w:u w:val="none"/>
        </w:rPr>
        <w:t>:</w:t>
      </w:r>
      <w:r>
        <w:rPr>
          <w:spacing w:val="-1"/>
          <w:u w:val="none"/>
        </w:rPr>
        <w:t> </w:t>
      </w:r>
      <w:r>
        <w:rPr>
          <w:u w:val="none"/>
        </w:rPr>
        <w:t>Unsatisfactory. A</w:t>
      </w:r>
      <w:r>
        <w:rPr>
          <w:spacing w:val="-6"/>
          <w:u w:val="none"/>
        </w:rPr>
        <w:t> </w:t>
      </w:r>
      <w:r>
        <w:rPr>
          <w:u w:val="none"/>
        </w:rPr>
        <w:t>score</w:t>
      </w:r>
      <w:r>
        <w:rPr>
          <w:spacing w:val="-2"/>
          <w:u w:val="none"/>
        </w:rPr>
        <w:t> </w:t>
      </w:r>
      <w:r>
        <w:rPr>
          <w:u w:val="none"/>
        </w:rPr>
        <w:t>of</w:t>
      </w:r>
      <w:r>
        <w:rPr>
          <w:spacing w:val="-4"/>
          <w:u w:val="none"/>
        </w:rPr>
        <w:t> </w:t>
      </w:r>
      <w:r>
        <w:rPr>
          <w:u w:val="none"/>
        </w:rPr>
        <w:t>zero</w:t>
      </w:r>
      <w:r>
        <w:rPr>
          <w:spacing w:val="-1"/>
          <w:u w:val="none"/>
        </w:rPr>
        <w:t> </w:t>
      </w:r>
      <w:r>
        <w:rPr>
          <w:u w:val="none"/>
        </w:rPr>
        <w:t>indicates</w:t>
      </w:r>
      <w:r>
        <w:rPr>
          <w:spacing w:val="-3"/>
          <w:u w:val="none"/>
        </w:rPr>
        <w:t> </w:t>
      </w:r>
      <w:r>
        <w:rPr>
          <w:u w:val="none"/>
        </w:rPr>
        <w:t>little</w:t>
      </w:r>
      <w:r>
        <w:rPr>
          <w:spacing w:val="-2"/>
          <w:u w:val="none"/>
        </w:rPr>
        <w:t> </w:t>
      </w:r>
      <w:r>
        <w:rPr>
          <w:u w:val="none"/>
        </w:rPr>
        <w:t>or</w:t>
      </w:r>
      <w:r>
        <w:rPr>
          <w:spacing w:val="-4"/>
          <w:u w:val="none"/>
        </w:rPr>
        <w:t> </w:t>
      </w:r>
      <w:r>
        <w:rPr>
          <w:u w:val="none"/>
        </w:rPr>
        <w:t>no</w:t>
      </w:r>
      <w:r>
        <w:rPr>
          <w:spacing w:val="-1"/>
          <w:u w:val="none"/>
        </w:rPr>
        <w:t> </w:t>
      </w:r>
      <w:r>
        <w:rPr>
          <w:u w:val="none"/>
        </w:rPr>
        <w:t>evidence</w:t>
      </w:r>
      <w:r>
        <w:rPr>
          <w:spacing w:val="-2"/>
          <w:u w:val="none"/>
        </w:rPr>
        <w:t> </w:t>
      </w:r>
      <w:r>
        <w:rPr>
          <w:u w:val="none"/>
        </w:rPr>
        <w:t>of</w:t>
      </w:r>
      <w:r>
        <w:rPr>
          <w:spacing w:val="-4"/>
          <w:u w:val="none"/>
        </w:rPr>
        <w:t> </w:t>
      </w:r>
      <w:r>
        <w:rPr>
          <w:u w:val="none"/>
        </w:rPr>
        <w:t>scholarly</w:t>
      </w:r>
      <w:r>
        <w:rPr>
          <w:spacing w:val="-1"/>
          <w:u w:val="none"/>
        </w:rPr>
        <w:t> </w:t>
      </w:r>
      <w:r>
        <w:rPr>
          <w:u w:val="none"/>
        </w:rPr>
        <w:t>work</w:t>
      </w:r>
      <w:r>
        <w:rPr>
          <w:spacing w:val="-6"/>
          <w:u w:val="none"/>
        </w:rPr>
        <w:t> </w:t>
      </w:r>
      <w:r>
        <w:rPr>
          <w:u w:val="none"/>
        </w:rPr>
        <w:t>with associated achievements in the past year and little or no evidence of work in progress.</w:t>
      </w:r>
    </w:p>
    <w:p>
      <w:pPr>
        <w:pStyle w:val="BodyText"/>
        <w:spacing w:line="247" w:lineRule="auto" w:before="273"/>
        <w:ind w:left="4" w:right="357"/>
      </w:pPr>
      <w:r>
        <w:rPr>
          <w:u w:val="single"/>
        </w:rPr>
        <w:t>Category</w:t>
      </w:r>
      <w:r>
        <w:rPr>
          <w:spacing w:val="-1"/>
          <w:u w:val="single"/>
        </w:rPr>
        <w:t> </w:t>
      </w:r>
      <w:r>
        <w:rPr>
          <w:u w:val="single"/>
        </w:rPr>
        <w:t>ii</w:t>
      </w:r>
      <w:r>
        <w:rPr>
          <w:u w:val="none"/>
        </w:rPr>
        <w:t>:</w:t>
      </w:r>
      <w:r>
        <w:rPr>
          <w:spacing w:val="-1"/>
          <w:u w:val="none"/>
        </w:rPr>
        <w:t> </w:t>
      </w:r>
      <w:r>
        <w:rPr>
          <w:u w:val="none"/>
        </w:rPr>
        <w:t>Adequate.</w:t>
      </w:r>
      <w:r>
        <w:rPr>
          <w:spacing w:val="-3"/>
          <w:u w:val="none"/>
        </w:rPr>
        <w:t> </w:t>
      </w:r>
      <w:r>
        <w:rPr>
          <w:u w:val="none"/>
        </w:rPr>
        <w:t>A</w:t>
      </w:r>
      <w:r>
        <w:rPr>
          <w:spacing w:val="-2"/>
          <w:u w:val="none"/>
        </w:rPr>
        <w:t> </w:t>
      </w:r>
      <w:r>
        <w:rPr>
          <w:u w:val="none"/>
        </w:rPr>
        <w:t>score</w:t>
      </w:r>
      <w:r>
        <w:rPr>
          <w:spacing w:val="-2"/>
          <w:u w:val="none"/>
        </w:rPr>
        <w:t> </w:t>
      </w:r>
      <w:r>
        <w:rPr>
          <w:u w:val="none"/>
        </w:rPr>
        <w:t>of</w:t>
      </w:r>
      <w:r>
        <w:rPr>
          <w:spacing w:val="-4"/>
          <w:u w:val="none"/>
        </w:rPr>
        <w:t> </w:t>
      </w:r>
      <w:r>
        <w:rPr>
          <w:u w:val="none"/>
        </w:rPr>
        <w:t>one</w:t>
      </w:r>
      <w:r>
        <w:rPr>
          <w:spacing w:val="-2"/>
          <w:u w:val="none"/>
        </w:rPr>
        <w:t> </w:t>
      </w:r>
      <w:r>
        <w:rPr>
          <w:u w:val="none"/>
        </w:rPr>
        <w:t>indicates</w:t>
      </w:r>
      <w:r>
        <w:rPr>
          <w:spacing w:val="-3"/>
          <w:u w:val="none"/>
        </w:rPr>
        <w:t> </w:t>
      </w:r>
      <w:r>
        <w:rPr>
          <w:u w:val="none"/>
        </w:rPr>
        <w:t>that</w:t>
      </w:r>
      <w:r>
        <w:rPr>
          <w:spacing w:val="-1"/>
          <w:u w:val="none"/>
        </w:rPr>
        <w:t> </w:t>
      </w:r>
      <w:r>
        <w:rPr>
          <w:u w:val="none"/>
        </w:rPr>
        <w:t>scholarly</w:t>
      </w:r>
      <w:r>
        <w:rPr>
          <w:spacing w:val="-1"/>
          <w:u w:val="none"/>
        </w:rPr>
        <w:t> </w:t>
      </w:r>
      <w:r>
        <w:rPr>
          <w:u w:val="none"/>
        </w:rPr>
        <w:t>work</w:t>
      </w:r>
      <w:r>
        <w:rPr>
          <w:spacing w:val="-6"/>
          <w:u w:val="none"/>
        </w:rPr>
        <w:t> </w:t>
      </w:r>
      <w:r>
        <w:rPr>
          <w:u w:val="none"/>
        </w:rPr>
        <w:t>is</w:t>
      </w:r>
      <w:r>
        <w:rPr>
          <w:spacing w:val="-3"/>
          <w:u w:val="none"/>
        </w:rPr>
        <w:t> </w:t>
      </w:r>
      <w:r>
        <w:rPr>
          <w:u w:val="none"/>
        </w:rPr>
        <w:t>occurring</w:t>
      </w:r>
      <w:r>
        <w:rPr>
          <w:spacing w:val="-6"/>
          <w:u w:val="none"/>
        </w:rPr>
        <w:t> </w:t>
      </w:r>
      <w:r>
        <w:rPr>
          <w:u w:val="none"/>
        </w:rPr>
        <w:t>but</w:t>
      </w:r>
      <w:r>
        <w:rPr>
          <w:spacing w:val="-1"/>
          <w:u w:val="none"/>
        </w:rPr>
        <w:t> </w:t>
      </w:r>
      <w:r>
        <w:rPr>
          <w:u w:val="none"/>
        </w:rPr>
        <w:t>with</w:t>
      </w:r>
      <w:r>
        <w:rPr>
          <w:spacing w:val="-6"/>
          <w:u w:val="none"/>
        </w:rPr>
        <w:t> </w:t>
      </w:r>
      <w:r>
        <w:rPr>
          <w:u w:val="none"/>
        </w:rPr>
        <w:t>limited </w:t>
      </w:r>
      <w:r>
        <w:rPr>
          <w:spacing w:val="-2"/>
          <w:u w:val="none"/>
        </w:rPr>
        <w:t>achievements.</w:t>
      </w:r>
    </w:p>
    <w:p>
      <w:pPr>
        <w:pStyle w:val="BodyText"/>
        <w:spacing w:line="247" w:lineRule="auto" w:before="262"/>
        <w:ind w:left="4" w:right="357"/>
      </w:pPr>
      <w:r>
        <w:rPr>
          <w:u w:val="single"/>
        </w:rPr>
        <w:t>Category</w:t>
      </w:r>
      <w:r>
        <w:rPr>
          <w:spacing w:val="-2"/>
          <w:u w:val="single"/>
        </w:rPr>
        <w:t> </w:t>
      </w:r>
      <w:r>
        <w:rPr>
          <w:u w:val="single"/>
        </w:rPr>
        <w:t>iii</w:t>
      </w:r>
      <w:r>
        <w:rPr>
          <w:u w:val="none"/>
        </w:rPr>
        <w:t>:</w:t>
      </w:r>
      <w:r>
        <w:rPr>
          <w:spacing w:val="-2"/>
          <w:u w:val="none"/>
        </w:rPr>
        <w:t> </w:t>
      </w:r>
      <w:r>
        <w:rPr>
          <w:u w:val="none"/>
        </w:rPr>
        <w:t>Meritorious.</w:t>
      </w:r>
      <w:r>
        <w:rPr>
          <w:spacing w:val="-1"/>
          <w:u w:val="none"/>
        </w:rPr>
        <w:t> </w:t>
      </w:r>
      <w:r>
        <w:rPr>
          <w:u w:val="none"/>
        </w:rPr>
        <w:t>A</w:t>
      </w:r>
      <w:r>
        <w:rPr>
          <w:spacing w:val="-7"/>
          <w:u w:val="none"/>
        </w:rPr>
        <w:t> </w:t>
      </w:r>
      <w:r>
        <w:rPr>
          <w:u w:val="none"/>
        </w:rPr>
        <w:t>score</w:t>
      </w:r>
      <w:r>
        <w:rPr>
          <w:spacing w:val="-3"/>
          <w:u w:val="none"/>
        </w:rPr>
        <w:t> </w:t>
      </w:r>
      <w:r>
        <w:rPr>
          <w:u w:val="none"/>
        </w:rPr>
        <w:t>of</w:t>
      </w:r>
      <w:r>
        <w:rPr>
          <w:spacing w:val="-5"/>
          <w:u w:val="none"/>
        </w:rPr>
        <w:t> </w:t>
      </w:r>
      <w:r>
        <w:rPr>
          <w:u w:val="none"/>
        </w:rPr>
        <w:t>two</w:t>
      </w:r>
      <w:r>
        <w:rPr>
          <w:spacing w:val="-2"/>
          <w:u w:val="none"/>
        </w:rPr>
        <w:t> </w:t>
      </w:r>
      <w:r>
        <w:rPr>
          <w:u w:val="none"/>
        </w:rPr>
        <w:t>indicates</w:t>
      </w:r>
      <w:r>
        <w:rPr>
          <w:spacing w:val="-9"/>
          <w:u w:val="none"/>
        </w:rPr>
        <w:t> </w:t>
      </w:r>
      <w:r>
        <w:rPr>
          <w:u w:val="none"/>
        </w:rPr>
        <w:t>clear</w:t>
      </w:r>
      <w:r>
        <w:rPr>
          <w:spacing w:val="-1"/>
          <w:u w:val="none"/>
        </w:rPr>
        <w:t> </w:t>
      </w:r>
      <w:r>
        <w:rPr>
          <w:u w:val="none"/>
        </w:rPr>
        <w:t>evidence</w:t>
      </w:r>
      <w:r>
        <w:rPr>
          <w:spacing w:val="-3"/>
          <w:u w:val="none"/>
        </w:rPr>
        <w:t> </w:t>
      </w:r>
      <w:r>
        <w:rPr>
          <w:u w:val="none"/>
        </w:rPr>
        <w:t>of</w:t>
      </w:r>
      <w:r>
        <w:rPr>
          <w:spacing w:val="-1"/>
          <w:u w:val="none"/>
        </w:rPr>
        <w:t> </w:t>
      </w:r>
      <w:r>
        <w:rPr>
          <w:u w:val="none"/>
        </w:rPr>
        <w:t>on-going</w:t>
      </w:r>
      <w:r>
        <w:rPr>
          <w:spacing w:val="-2"/>
          <w:u w:val="none"/>
        </w:rPr>
        <w:t> </w:t>
      </w:r>
      <w:r>
        <w:rPr>
          <w:u w:val="none"/>
        </w:rPr>
        <w:t>scholarly</w:t>
      </w:r>
      <w:r>
        <w:rPr>
          <w:spacing w:val="-2"/>
          <w:u w:val="none"/>
        </w:rPr>
        <w:t> </w:t>
      </w:r>
      <w:r>
        <w:rPr>
          <w:u w:val="none"/>
        </w:rPr>
        <w:t>work, usually including at least one publication and funding from any source.</w:t>
      </w:r>
    </w:p>
    <w:p>
      <w:pPr>
        <w:pStyle w:val="BodyText"/>
        <w:spacing w:line="242" w:lineRule="auto" w:before="266"/>
        <w:ind w:left="4" w:right="369"/>
      </w:pPr>
      <w:r>
        <w:rPr>
          <w:u w:val="single"/>
        </w:rPr>
        <w:t>Category</w:t>
      </w:r>
      <w:r>
        <w:rPr>
          <w:spacing w:val="-1"/>
          <w:u w:val="single"/>
        </w:rPr>
        <w:t> </w:t>
      </w:r>
      <w:r>
        <w:rPr>
          <w:u w:val="single"/>
        </w:rPr>
        <w:t>iv</w:t>
      </w:r>
      <w:r>
        <w:rPr>
          <w:u w:val="none"/>
        </w:rPr>
        <w:t>:</w:t>
      </w:r>
      <w:r>
        <w:rPr>
          <w:spacing w:val="-1"/>
          <w:u w:val="none"/>
        </w:rPr>
        <w:t> </w:t>
      </w:r>
      <w:r>
        <w:rPr>
          <w:u w:val="none"/>
        </w:rPr>
        <w:t>Outstanding.</w:t>
      </w:r>
      <w:r>
        <w:rPr>
          <w:spacing w:val="-3"/>
          <w:u w:val="none"/>
        </w:rPr>
        <w:t> </w:t>
      </w:r>
      <w:r>
        <w:rPr>
          <w:u w:val="none"/>
        </w:rPr>
        <w:t>A</w:t>
      </w:r>
      <w:r>
        <w:rPr>
          <w:spacing w:val="-2"/>
          <w:u w:val="none"/>
        </w:rPr>
        <w:t> </w:t>
      </w:r>
      <w:r>
        <w:rPr>
          <w:u w:val="none"/>
        </w:rPr>
        <w:t>score</w:t>
      </w:r>
      <w:r>
        <w:rPr>
          <w:spacing w:val="-2"/>
          <w:u w:val="none"/>
        </w:rPr>
        <w:t> </w:t>
      </w:r>
      <w:r>
        <w:rPr>
          <w:u w:val="none"/>
        </w:rPr>
        <w:t>of</w:t>
      </w:r>
      <w:r>
        <w:rPr>
          <w:spacing w:val="-4"/>
          <w:u w:val="none"/>
        </w:rPr>
        <w:t> </w:t>
      </w:r>
      <w:r>
        <w:rPr>
          <w:u w:val="none"/>
        </w:rPr>
        <w:t>three</w:t>
      </w:r>
      <w:r>
        <w:rPr>
          <w:spacing w:val="-7"/>
          <w:u w:val="none"/>
        </w:rPr>
        <w:t> </w:t>
      </w:r>
      <w:r>
        <w:rPr>
          <w:u w:val="none"/>
        </w:rPr>
        <w:t>indicates</w:t>
      </w:r>
      <w:r>
        <w:rPr>
          <w:spacing w:val="-3"/>
          <w:u w:val="none"/>
        </w:rPr>
        <w:t> </w:t>
      </w:r>
      <w:r>
        <w:rPr>
          <w:u w:val="none"/>
        </w:rPr>
        <w:t>an</w:t>
      </w:r>
      <w:r>
        <w:rPr>
          <w:spacing w:val="-1"/>
          <w:u w:val="none"/>
        </w:rPr>
        <w:t> </w:t>
      </w:r>
      <w:r>
        <w:rPr>
          <w:u w:val="none"/>
        </w:rPr>
        <w:t>active</w:t>
      </w:r>
      <w:r>
        <w:rPr>
          <w:spacing w:val="-2"/>
          <w:u w:val="none"/>
        </w:rPr>
        <w:t> </w:t>
      </w:r>
      <w:r>
        <w:rPr>
          <w:u w:val="none"/>
        </w:rPr>
        <w:t>program</w:t>
      </w:r>
      <w:r>
        <w:rPr>
          <w:spacing w:val="-5"/>
          <w:u w:val="none"/>
        </w:rPr>
        <w:t> </w:t>
      </w:r>
      <w:r>
        <w:rPr>
          <w:u w:val="none"/>
        </w:rPr>
        <w:t>of</w:t>
      </w:r>
      <w:r>
        <w:rPr>
          <w:spacing w:val="-4"/>
          <w:u w:val="none"/>
        </w:rPr>
        <w:t> </w:t>
      </w:r>
      <w:r>
        <w:rPr>
          <w:u w:val="none"/>
        </w:rPr>
        <w:t>scholarly</w:t>
      </w:r>
      <w:r>
        <w:rPr>
          <w:spacing w:val="-1"/>
          <w:u w:val="none"/>
        </w:rPr>
        <w:t> </w:t>
      </w:r>
      <w:r>
        <w:rPr>
          <w:u w:val="none"/>
        </w:rPr>
        <w:t>activity.</w:t>
      </w:r>
      <w:r>
        <w:rPr>
          <w:spacing w:val="-3"/>
          <w:u w:val="none"/>
        </w:rPr>
        <w:t> </w:t>
      </w:r>
      <w:r>
        <w:rPr>
          <w:u w:val="none"/>
        </w:rPr>
        <w:t>This must include extramural funding, at least one publication in a reputable journal (or recognized outlet), and professional achievements, for example, presentations at national meetings.</w:t>
      </w:r>
    </w:p>
    <w:p>
      <w:pPr>
        <w:pStyle w:val="BodyText"/>
        <w:spacing w:line="242" w:lineRule="auto" w:before="273"/>
        <w:ind w:left="4" w:right="357"/>
      </w:pPr>
      <w:r>
        <w:rPr>
          <w:u w:val="single"/>
        </w:rPr>
        <w:t>Category v</w:t>
      </w:r>
      <w:r>
        <w:rPr>
          <w:u w:val="none"/>
        </w:rPr>
        <w:t>: Extraordinary. A score of four indicates a highly successful program of scholarly activity.</w:t>
      </w:r>
      <w:r>
        <w:rPr>
          <w:spacing w:val="-5"/>
          <w:u w:val="none"/>
        </w:rPr>
        <w:t> </w:t>
      </w:r>
      <w:r>
        <w:rPr>
          <w:u w:val="none"/>
        </w:rPr>
        <w:t>This</w:t>
      </w:r>
      <w:r>
        <w:rPr>
          <w:spacing w:val="-5"/>
          <w:u w:val="none"/>
        </w:rPr>
        <w:t> </w:t>
      </w:r>
      <w:r>
        <w:rPr>
          <w:u w:val="none"/>
        </w:rPr>
        <w:t>includes</w:t>
      </w:r>
      <w:r>
        <w:rPr>
          <w:spacing w:val="-5"/>
          <w:u w:val="none"/>
        </w:rPr>
        <w:t> </w:t>
      </w:r>
      <w:r>
        <w:rPr>
          <w:u w:val="none"/>
        </w:rPr>
        <w:t>everything</w:t>
      </w:r>
      <w:r>
        <w:rPr>
          <w:spacing w:val="-3"/>
          <w:u w:val="none"/>
        </w:rPr>
        <w:t> </w:t>
      </w:r>
      <w:r>
        <w:rPr>
          <w:u w:val="none"/>
        </w:rPr>
        <w:t>in</w:t>
      </w:r>
      <w:r>
        <w:rPr>
          <w:spacing w:val="-7"/>
          <w:u w:val="none"/>
        </w:rPr>
        <w:t> </w:t>
      </w:r>
      <w:r>
        <w:rPr>
          <w:u w:val="none"/>
        </w:rPr>
        <w:t>the</w:t>
      </w:r>
      <w:r>
        <w:rPr>
          <w:spacing w:val="-4"/>
          <w:u w:val="none"/>
        </w:rPr>
        <w:t> </w:t>
      </w:r>
      <w:r>
        <w:rPr>
          <w:u w:val="none"/>
        </w:rPr>
        <w:t>outstanding</w:t>
      </w:r>
      <w:r>
        <w:rPr>
          <w:spacing w:val="-3"/>
          <w:u w:val="none"/>
        </w:rPr>
        <w:t> </w:t>
      </w:r>
      <w:r>
        <w:rPr>
          <w:u w:val="none"/>
        </w:rPr>
        <w:t>category</w:t>
      </w:r>
      <w:r>
        <w:rPr>
          <w:spacing w:val="-3"/>
          <w:u w:val="none"/>
        </w:rPr>
        <w:t> </w:t>
      </w:r>
      <w:r>
        <w:rPr>
          <w:u w:val="none"/>
        </w:rPr>
        <w:t>but</w:t>
      </w:r>
      <w:r>
        <w:rPr>
          <w:spacing w:val="-7"/>
          <w:u w:val="none"/>
        </w:rPr>
        <w:t> </w:t>
      </w:r>
      <w:r>
        <w:rPr>
          <w:u w:val="none"/>
        </w:rPr>
        <w:t>extends</w:t>
      </w:r>
      <w:r>
        <w:rPr>
          <w:spacing w:val="-5"/>
          <w:u w:val="none"/>
        </w:rPr>
        <w:t> </w:t>
      </w:r>
      <w:r>
        <w:rPr>
          <w:u w:val="none"/>
        </w:rPr>
        <w:t>the</w:t>
      </w:r>
      <w:r>
        <w:rPr>
          <w:spacing w:val="-4"/>
          <w:u w:val="none"/>
        </w:rPr>
        <w:t> </w:t>
      </w:r>
      <w:r>
        <w:rPr>
          <w:u w:val="none"/>
        </w:rPr>
        <w:t>accomplishments, for example, to having more than one external grant, or having a number of publications.</w:t>
      </w:r>
    </w:p>
    <w:p>
      <w:pPr>
        <w:pStyle w:val="ListParagraph"/>
        <w:numPr>
          <w:ilvl w:val="1"/>
          <w:numId w:val="3"/>
        </w:numPr>
        <w:tabs>
          <w:tab w:pos="248" w:val="left" w:leader="none"/>
        </w:tabs>
        <w:spacing w:line="240" w:lineRule="auto" w:before="273" w:after="0"/>
        <w:ind w:left="248" w:right="0" w:hanging="244"/>
        <w:jc w:val="left"/>
        <w:rPr>
          <w:sz w:val="24"/>
        </w:rPr>
      </w:pPr>
      <w:r>
        <w:rPr>
          <w:spacing w:val="-2"/>
          <w:sz w:val="24"/>
          <w:u w:val="single"/>
        </w:rPr>
        <w:t>Service</w:t>
      </w:r>
    </w:p>
    <w:p>
      <w:pPr>
        <w:pStyle w:val="BodyText"/>
      </w:pPr>
    </w:p>
    <w:p>
      <w:pPr>
        <w:pStyle w:val="BodyText"/>
        <w:ind w:left="4" w:right="357"/>
      </w:pPr>
      <w:r>
        <w:rPr/>
        <w:t>The department chair will evaluate service, taking into account such things as committee memberships</w:t>
      </w:r>
      <w:r>
        <w:rPr>
          <w:spacing w:val="-5"/>
        </w:rPr>
        <w:t> </w:t>
      </w:r>
      <w:r>
        <w:rPr/>
        <w:t>or</w:t>
      </w:r>
      <w:r>
        <w:rPr>
          <w:spacing w:val="-1"/>
        </w:rPr>
        <w:t> </w:t>
      </w:r>
      <w:r>
        <w:rPr/>
        <w:t>chairs,</w:t>
      </w:r>
      <w:r>
        <w:rPr>
          <w:spacing w:val="-1"/>
        </w:rPr>
        <w:t> </w:t>
      </w:r>
      <w:r>
        <w:rPr/>
        <w:t>visits</w:t>
      </w:r>
      <w:r>
        <w:rPr>
          <w:spacing w:val="-5"/>
        </w:rPr>
        <w:t> </w:t>
      </w:r>
      <w:r>
        <w:rPr/>
        <w:t>to</w:t>
      </w:r>
      <w:r>
        <w:rPr>
          <w:spacing w:val="-3"/>
        </w:rPr>
        <w:t> </w:t>
      </w:r>
      <w:r>
        <w:rPr/>
        <w:t>schools,</w:t>
      </w:r>
      <w:r>
        <w:rPr>
          <w:spacing w:val="-1"/>
        </w:rPr>
        <w:t> </w:t>
      </w:r>
      <w:r>
        <w:rPr/>
        <w:t>student</w:t>
      </w:r>
      <w:r>
        <w:rPr>
          <w:spacing w:val="-3"/>
        </w:rPr>
        <w:t> </w:t>
      </w:r>
      <w:r>
        <w:rPr/>
        <w:t>recruiting,</w:t>
      </w:r>
      <w:r>
        <w:rPr>
          <w:spacing w:val="-5"/>
        </w:rPr>
        <w:t> </w:t>
      </w:r>
      <w:r>
        <w:rPr/>
        <w:t>lectures</w:t>
      </w:r>
      <w:r>
        <w:rPr>
          <w:spacing w:val="-5"/>
        </w:rPr>
        <w:t> </w:t>
      </w:r>
      <w:r>
        <w:rPr/>
        <w:t>given</w:t>
      </w:r>
      <w:r>
        <w:rPr>
          <w:spacing w:val="-3"/>
        </w:rPr>
        <w:t> </w:t>
      </w:r>
      <w:r>
        <w:rPr/>
        <w:t>to</w:t>
      </w:r>
      <w:r>
        <w:rPr>
          <w:spacing w:val="-7"/>
        </w:rPr>
        <w:t> </w:t>
      </w:r>
      <w:r>
        <w:rPr/>
        <w:t>local</w:t>
      </w:r>
      <w:r>
        <w:rPr>
          <w:spacing w:val="-3"/>
        </w:rPr>
        <w:t> </w:t>
      </w:r>
      <w:r>
        <w:rPr/>
        <w:t>organizations, book or manuscript reviews, reviews of proposals for granting agencies, office in professional organizations, editorial service to professional journals, service to public agencies, and other equivalent accomplishments.</w:t>
      </w:r>
    </w:p>
    <w:p>
      <w:pPr>
        <w:pStyle w:val="BodyText"/>
        <w:spacing w:before="4"/>
      </w:pPr>
    </w:p>
    <w:p>
      <w:pPr>
        <w:pStyle w:val="BodyText"/>
        <w:spacing w:line="247" w:lineRule="auto" w:before="1"/>
        <w:ind w:left="4" w:right="357"/>
      </w:pPr>
      <w:r>
        <w:rPr>
          <w:u w:val="single"/>
        </w:rPr>
        <w:t>Category</w:t>
      </w:r>
      <w:r>
        <w:rPr>
          <w:spacing w:val="-1"/>
          <w:u w:val="single"/>
        </w:rPr>
        <w:t> </w:t>
      </w:r>
      <w:r>
        <w:rPr>
          <w:u w:val="single"/>
        </w:rPr>
        <w:t>i</w:t>
      </w:r>
      <w:r>
        <w:rPr>
          <w:u w:val="none"/>
        </w:rPr>
        <w:t>:</w:t>
      </w:r>
      <w:r>
        <w:rPr>
          <w:spacing w:val="-1"/>
          <w:u w:val="none"/>
        </w:rPr>
        <w:t> </w:t>
      </w:r>
      <w:r>
        <w:rPr>
          <w:u w:val="none"/>
        </w:rPr>
        <w:t>Unsatisfactory. A</w:t>
      </w:r>
      <w:r>
        <w:rPr>
          <w:spacing w:val="-6"/>
          <w:u w:val="none"/>
        </w:rPr>
        <w:t> </w:t>
      </w:r>
      <w:r>
        <w:rPr>
          <w:u w:val="none"/>
        </w:rPr>
        <w:t>score</w:t>
      </w:r>
      <w:r>
        <w:rPr>
          <w:spacing w:val="-2"/>
          <w:u w:val="none"/>
        </w:rPr>
        <w:t> </w:t>
      </w:r>
      <w:r>
        <w:rPr>
          <w:u w:val="none"/>
        </w:rPr>
        <w:t>of</w:t>
      </w:r>
      <w:r>
        <w:rPr>
          <w:spacing w:val="-4"/>
          <w:u w:val="none"/>
        </w:rPr>
        <w:t> </w:t>
      </w:r>
      <w:r>
        <w:rPr>
          <w:u w:val="none"/>
        </w:rPr>
        <w:t>zero</w:t>
      </w:r>
      <w:r>
        <w:rPr>
          <w:spacing w:val="-1"/>
          <w:u w:val="none"/>
        </w:rPr>
        <w:t> </w:t>
      </w:r>
      <w:r>
        <w:rPr>
          <w:u w:val="none"/>
        </w:rPr>
        <w:t>indicates</w:t>
      </w:r>
      <w:r>
        <w:rPr>
          <w:spacing w:val="-3"/>
          <w:u w:val="none"/>
        </w:rPr>
        <w:t> </w:t>
      </w:r>
      <w:r>
        <w:rPr>
          <w:u w:val="none"/>
        </w:rPr>
        <w:t>that</w:t>
      </w:r>
      <w:r>
        <w:rPr>
          <w:spacing w:val="-1"/>
          <w:u w:val="none"/>
        </w:rPr>
        <w:t> </w:t>
      </w:r>
      <w:r>
        <w:rPr>
          <w:u w:val="none"/>
        </w:rPr>
        <w:t>the</w:t>
      </w:r>
      <w:r>
        <w:rPr>
          <w:spacing w:val="-2"/>
          <w:u w:val="none"/>
        </w:rPr>
        <w:t> </w:t>
      </w:r>
      <w:r>
        <w:rPr>
          <w:u w:val="none"/>
        </w:rPr>
        <w:t>faculty</w:t>
      </w:r>
      <w:r>
        <w:rPr>
          <w:spacing w:val="-6"/>
          <w:u w:val="none"/>
        </w:rPr>
        <w:t> </w:t>
      </w:r>
      <w:r>
        <w:rPr>
          <w:u w:val="none"/>
        </w:rPr>
        <w:t>member has</w:t>
      </w:r>
      <w:r>
        <w:rPr>
          <w:spacing w:val="-3"/>
          <w:u w:val="none"/>
        </w:rPr>
        <w:t> </w:t>
      </w:r>
      <w:r>
        <w:rPr>
          <w:u w:val="none"/>
        </w:rPr>
        <w:t>little</w:t>
      </w:r>
      <w:r>
        <w:rPr>
          <w:spacing w:val="-2"/>
          <w:u w:val="none"/>
        </w:rPr>
        <w:t> </w:t>
      </w:r>
      <w:r>
        <w:rPr>
          <w:u w:val="none"/>
        </w:rPr>
        <w:t>or</w:t>
      </w:r>
      <w:r>
        <w:rPr>
          <w:spacing w:val="-4"/>
          <w:u w:val="none"/>
        </w:rPr>
        <w:t> </w:t>
      </w:r>
      <w:r>
        <w:rPr>
          <w:u w:val="none"/>
        </w:rPr>
        <w:t>no evidence of service performed for department, college, university or profession.</w:t>
      </w:r>
    </w:p>
    <w:p>
      <w:pPr>
        <w:pStyle w:val="BodyText"/>
        <w:spacing w:after="0" w:line="247" w:lineRule="auto"/>
        <w:sectPr>
          <w:pgSz w:w="12240" w:h="15840"/>
          <w:pgMar w:header="0" w:footer="1052" w:top="1380" w:bottom="1240" w:left="1440" w:right="1080"/>
        </w:sectPr>
      </w:pPr>
    </w:p>
    <w:p>
      <w:pPr>
        <w:pStyle w:val="BodyText"/>
        <w:spacing w:line="242" w:lineRule="auto" w:before="61"/>
        <w:ind w:left="4" w:right="798"/>
        <w:jc w:val="both"/>
      </w:pPr>
      <w:r>
        <w:rPr>
          <w:u w:val="single"/>
        </w:rPr>
        <w:t>Category</w:t>
      </w:r>
      <w:r>
        <w:rPr>
          <w:spacing w:val="-2"/>
          <w:u w:val="single"/>
        </w:rPr>
        <w:t> </w:t>
      </w:r>
      <w:r>
        <w:rPr>
          <w:u w:val="single"/>
        </w:rPr>
        <w:t>ii</w:t>
      </w:r>
      <w:r>
        <w:rPr>
          <w:u w:val="none"/>
        </w:rPr>
        <w:t>:</w:t>
      </w:r>
      <w:r>
        <w:rPr>
          <w:spacing w:val="-2"/>
          <w:u w:val="none"/>
        </w:rPr>
        <w:t> </w:t>
      </w:r>
      <w:r>
        <w:rPr>
          <w:u w:val="none"/>
        </w:rPr>
        <w:t>Adequate.</w:t>
      </w:r>
      <w:r>
        <w:rPr>
          <w:spacing w:val="-3"/>
          <w:u w:val="none"/>
        </w:rPr>
        <w:t> </w:t>
      </w:r>
      <w:r>
        <w:rPr>
          <w:u w:val="none"/>
        </w:rPr>
        <w:t>A</w:t>
      </w:r>
      <w:r>
        <w:rPr>
          <w:spacing w:val="-2"/>
          <w:u w:val="none"/>
        </w:rPr>
        <w:t> </w:t>
      </w:r>
      <w:r>
        <w:rPr>
          <w:u w:val="none"/>
        </w:rPr>
        <w:t>score</w:t>
      </w:r>
      <w:r>
        <w:rPr>
          <w:spacing w:val="-2"/>
          <w:u w:val="none"/>
        </w:rPr>
        <w:t> </w:t>
      </w:r>
      <w:r>
        <w:rPr>
          <w:u w:val="none"/>
        </w:rPr>
        <w:t>of</w:t>
      </w:r>
      <w:r>
        <w:rPr>
          <w:spacing w:val="-4"/>
          <w:u w:val="none"/>
        </w:rPr>
        <w:t> </w:t>
      </w:r>
      <w:r>
        <w:rPr>
          <w:u w:val="none"/>
        </w:rPr>
        <w:t>one</w:t>
      </w:r>
      <w:r>
        <w:rPr>
          <w:spacing w:val="-2"/>
          <w:u w:val="none"/>
        </w:rPr>
        <w:t> </w:t>
      </w:r>
      <w:r>
        <w:rPr>
          <w:u w:val="none"/>
        </w:rPr>
        <w:t>indicates</w:t>
      </w:r>
      <w:r>
        <w:rPr>
          <w:spacing w:val="-3"/>
          <w:u w:val="none"/>
        </w:rPr>
        <w:t> </w:t>
      </w:r>
      <w:r>
        <w:rPr>
          <w:u w:val="none"/>
        </w:rPr>
        <w:t>a</w:t>
      </w:r>
      <w:r>
        <w:rPr>
          <w:spacing w:val="-7"/>
          <w:u w:val="none"/>
        </w:rPr>
        <w:t> </w:t>
      </w:r>
      <w:r>
        <w:rPr>
          <w:u w:val="none"/>
        </w:rPr>
        <w:t>minimal</w:t>
      </w:r>
      <w:r>
        <w:rPr>
          <w:spacing w:val="-2"/>
          <w:u w:val="none"/>
        </w:rPr>
        <w:t> </w:t>
      </w:r>
      <w:r>
        <w:rPr>
          <w:u w:val="none"/>
        </w:rPr>
        <w:t>level</w:t>
      </w:r>
      <w:r>
        <w:rPr>
          <w:spacing w:val="-2"/>
          <w:u w:val="none"/>
        </w:rPr>
        <w:t> </w:t>
      </w:r>
      <w:r>
        <w:rPr>
          <w:u w:val="none"/>
        </w:rPr>
        <w:t>of service</w:t>
      </w:r>
      <w:r>
        <w:rPr>
          <w:spacing w:val="-2"/>
          <w:u w:val="none"/>
        </w:rPr>
        <w:t> </w:t>
      </w:r>
      <w:r>
        <w:rPr>
          <w:u w:val="none"/>
        </w:rPr>
        <w:t>activity:</w:t>
      </w:r>
      <w:r>
        <w:rPr>
          <w:spacing w:val="-5"/>
          <w:u w:val="none"/>
        </w:rPr>
        <w:t> </w:t>
      </w:r>
      <w:r>
        <w:rPr>
          <w:u w:val="none"/>
        </w:rPr>
        <w:t>attending faculty meetings and serving as a member of a committee with a minimal workload.</w:t>
      </w:r>
    </w:p>
    <w:p>
      <w:pPr>
        <w:pStyle w:val="BodyText"/>
        <w:spacing w:line="247" w:lineRule="auto" w:before="273"/>
        <w:ind w:left="4" w:right="815"/>
        <w:jc w:val="both"/>
      </w:pPr>
      <w:r>
        <w:rPr>
          <w:u w:val="single"/>
        </w:rPr>
        <w:t>Category</w:t>
      </w:r>
      <w:r>
        <w:rPr>
          <w:spacing w:val="-1"/>
          <w:u w:val="single"/>
        </w:rPr>
        <w:t> </w:t>
      </w:r>
      <w:r>
        <w:rPr>
          <w:u w:val="single"/>
        </w:rPr>
        <w:t>iii</w:t>
      </w:r>
      <w:r>
        <w:rPr>
          <w:u w:val="none"/>
        </w:rPr>
        <w:t>:</w:t>
      </w:r>
      <w:r>
        <w:rPr>
          <w:spacing w:val="-1"/>
          <w:u w:val="none"/>
        </w:rPr>
        <w:t> </w:t>
      </w:r>
      <w:r>
        <w:rPr>
          <w:u w:val="none"/>
        </w:rPr>
        <w:t>Meritorious. A</w:t>
      </w:r>
      <w:r>
        <w:rPr>
          <w:spacing w:val="-6"/>
          <w:u w:val="none"/>
        </w:rPr>
        <w:t> </w:t>
      </w:r>
      <w:r>
        <w:rPr>
          <w:u w:val="none"/>
        </w:rPr>
        <w:t>score</w:t>
      </w:r>
      <w:r>
        <w:rPr>
          <w:spacing w:val="-2"/>
          <w:u w:val="none"/>
        </w:rPr>
        <w:t> </w:t>
      </w:r>
      <w:r>
        <w:rPr>
          <w:u w:val="none"/>
        </w:rPr>
        <w:t>of</w:t>
      </w:r>
      <w:r>
        <w:rPr>
          <w:spacing w:val="-4"/>
          <w:u w:val="none"/>
        </w:rPr>
        <w:t> </w:t>
      </w:r>
      <w:r>
        <w:rPr>
          <w:u w:val="none"/>
        </w:rPr>
        <w:t>two</w:t>
      </w:r>
      <w:r>
        <w:rPr>
          <w:spacing w:val="-1"/>
          <w:u w:val="none"/>
        </w:rPr>
        <w:t> </w:t>
      </w:r>
      <w:r>
        <w:rPr>
          <w:u w:val="none"/>
        </w:rPr>
        <w:t>indicates</w:t>
      </w:r>
      <w:r>
        <w:rPr>
          <w:spacing w:val="-8"/>
          <w:u w:val="none"/>
        </w:rPr>
        <w:t> </w:t>
      </w:r>
      <w:r>
        <w:rPr>
          <w:u w:val="none"/>
        </w:rPr>
        <w:t>that</w:t>
      </w:r>
      <w:r>
        <w:rPr>
          <w:spacing w:val="-1"/>
          <w:u w:val="none"/>
        </w:rPr>
        <w:t> </w:t>
      </w:r>
      <w:r>
        <w:rPr>
          <w:u w:val="none"/>
        </w:rPr>
        <w:t>the</w:t>
      </w:r>
      <w:r>
        <w:rPr>
          <w:spacing w:val="-2"/>
          <w:u w:val="none"/>
        </w:rPr>
        <w:t> </w:t>
      </w:r>
      <w:r>
        <w:rPr>
          <w:u w:val="none"/>
        </w:rPr>
        <w:t>faculty</w:t>
      </w:r>
      <w:r>
        <w:rPr>
          <w:spacing w:val="-6"/>
          <w:u w:val="none"/>
        </w:rPr>
        <w:t> </w:t>
      </w:r>
      <w:r>
        <w:rPr>
          <w:u w:val="none"/>
        </w:rPr>
        <w:t>member meets</w:t>
      </w:r>
      <w:r>
        <w:rPr>
          <w:spacing w:val="-3"/>
          <w:u w:val="none"/>
        </w:rPr>
        <w:t> </w:t>
      </w:r>
      <w:r>
        <w:rPr>
          <w:u w:val="none"/>
        </w:rPr>
        <w:t>criteria</w:t>
      </w:r>
      <w:r>
        <w:rPr>
          <w:spacing w:val="-7"/>
          <w:u w:val="none"/>
        </w:rPr>
        <w:t> </w:t>
      </w:r>
      <w:r>
        <w:rPr>
          <w:u w:val="none"/>
        </w:rPr>
        <w:t>for adequate and in addition, does service work on committees or in the community.</w:t>
      </w:r>
    </w:p>
    <w:p>
      <w:pPr>
        <w:pStyle w:val="BodyText"/>
        <w:spacing w:before="267"/>
        <w:ind w:left="4" w:right="828"/>
        <w:jc w:val="both"/>
      </w:pPr>
      <w:r>
        <w:rPr>
          <w:u w:val="single"/>
        </w:rPr>
        <w:t>Category</w:t>
      </w:r>
      <w:r>
        <w:rPr>
          <w:spacing w:val="-2"/>
          <w:u w:val="single"/>
        </w:rPr>
        <w:t> </w:t>
      </w:r>
      <w:r>
        <w:rPr>
          <w:u w:val="single"/>
        </w:rPr>
        <w:t>iv</w:t>
      </w:r>
      <w:r>
        <w:rPr>
          <w:u w:val="none"/>
        </w:rPr>
        <w:t>:</w:t>
      </w:r>
      <w:r>
        <w:rPr>
          <w:spacing w:val="-2"/>
          <w:u w:val="none"/>
        </w:rPr>
        <w:t> </w:t>
      </w:r>
      <w:r>
        <w:rPr>
          <w:u w:val="none"/>
        </w:rPr>
        <w:t>Outstanding.</w:t>
      </w:r>
      <w:r>
        <w:rPr>
          <w:spacing w:val="-4"/>
          <w:u w:val="none"/>
        </w:rPr>
        <w:t> </w:t>
      </w:r>
      <w:r>
        <w:rPr>
          <w:u w:val="none"/>
        </w:rPr>
        <w:t>A</w:t>
      </w:r>
      <w:r>
        <w:rPr>
          <w:spacing w:val="-3"/>
          <w:u w:val="none"/>
        </w:rPr>
        <w:t> </w:t>
      </w:r>
      <w:r>
        <w:rPr>
          <w:u w:val="none"/>
        </w:rPr>
        <w:t>score</w:t>
      </w:r>
      <w:r>
        <w:rPr>
          <w:spacing w:val="-3"/>
          <w:u w:val="none"/>
        </w:rPr>
        <w:t> </w:t>
      </w:r>
      <w:r>
        <w:rPr>
          <w:u w:val="none"/>
        </w:rPr>
        <w:t>of</w:t>
      </w:r>
      <w:r>
        <w:rPr>
          <w:spacing w:val="-5"/>
          <w:u w:val="none"/>
        </w:rPr>
        <w:t> </w:t>
      </w:r>
      <w:r>
        <w:rPr>
          <w:u w:val="none"/>
        </w:rPr>
        <w:t>three</w:t>
      </w:r>
      <w:r>
        <w:rPr>
          <w:spacing w:val="-7"/>
          <w:u w:val="none"/>
        </w:rPr>
        <w:t> </w:t>
      </w:r>
      <w:r>
        <w:rPr>
          <w:u w:val="none"/>
        </w:rPr>
        <w:t>indicates</w:t>
      </w:r>
      <w:r>
        <w:rPr>
          <w:spacing w:val="-4"/>
          <w:u w:val="none"/>
        </w:rPr>
        <w:t> </w:t>
      </w:r>
      <w:r>
        <w:rPr>
          <w:u w:val="none"/>
        </w:rPr>
        <w:t>a</w:t>
      </w:r>
      <w:r>
        <w:rPr>
          <w:spacing w:val="-3"/>
          <w:u w:val="none"/>
        </w:rPr>
        <w:t> </w:t>
      </w:r>
      <w:r>
        <w:rPr>
          <w:u w:val="none"/>
        </w:rPr>
        <w:t>very</w:t>
      </w:r>
      <w:r>
        <w:rPr>
          <w:spacing w:val="-2"/>
          <w:u w:val="none"/>
        </w:rPr>
        <w:t> </w:t>
      </w:r>
      <w:r>
        <w:rPr>
          <w:u w:val="none"/>
        </w:rPr>
        <w:t>active</w:t>
      </w:r>
      <w:r>
        <w:rPr>
          <w:spacing w:val="-3"/>
          <w:u w:val="none"/>
        </w:rPr>
        <w:t> </w:t>
      </w:r>
      <w:r>
        <w:rPr>
          <w:u w:val="none"/>
        </w:rPr>
        <w:t>service</w:t>
      </w:r>
      <w:r>
        <w:rPr>
          <w:spacing w:val="-3"/>
          <w:u w:val="none"/>
        </w:rPr>
        <w:t> </w:t>
      </w:r>
      <w:r>
        <w:rPr>
          <w:u w:val="none"/>
        </w:rPr>
        <w:t>record.</w:t>
      </w:r>
      <w:r>
        <w:rPr>
          <w:spacing w:val="-4"/>
          <w:u w:val="none"/>
        </w:rPr>
        <w:t> </w:t>
      </w:r>
      <w:r>
        <w:rPr>
          <w:u w:val="none"/>
        </w:rPr>
        <w:t>Substantial involvement in a</w:t>
      </w:r>
      <w:r>
        <w:rPr>
          <w:spacing w:val="-5"/>
          <w:u w:val="none"/>
        </w:rPr>
        <w:t> </w:t>
      </w:r>
      <w:r>
        <w:rPr>
          <w:u w:val="none"/>
        </w:rPr>
        <w:t>number of standing and/or </w:t>
      </w:r>
      <w:r>
        <w:rPr>
          <w:i/>
          <w:u w:val="none"/>
        </w:rPr>
        <w:t>ad</w:t>
      </w:r>
      <w:r>
        <w:rPr>
          <w:i/>
          <w:spacing w:val="-4"/>
          <w:u w:val="none"/>
        </w:rPr>
        <w:t> </w:t>
      </w:r>
      <w:r>
        <w:rPr>
          <w:i/>
          <w:u w:val="none"/>
        </w:rPr>
        <w:t>hoc </w:t>
      </w:r>
      <w:r>
        <w:rPr>
          <w:u w:val="none"/>
        </w:rPr>
        <w:t>committees</w:t>
      </w:r>
      <w:r>
        <w:rPr>
          <w:spacing w:val="-1"/>
          <w:u w:val="none"/>
        </w:rPr>
        <w:t> </w:t>
      </w:r>
      <w:r>
        <w:rPr>
          <w:u w:val="none"/>
        </w:rPr>
        <w:t>is</w:t>
      </w:r>
      <w:r>
        <w:rPr>
          <w:spacing w:val="-1"/>
          <w:u w:val="none"/>
        </w:rPr>
        <w:t> </w:t>
      </w:r>
      <w:r>
        <w:rPr>
          <w:u w:val="none"/>
        </w:rPr>
        <w:t>expected. If a particularly important single activity</w:t>
      </w:r>
      <w:r>
        <w:rPr>
          <w:spacing w:val="-2"/>
          <w:u w:val="none"/>
        </w:rPr>
        <w:t> </w:t>
      </w:r>
      <w:r>
        <w:rPr>
          <w:u w:val="none"/>
        </w:rPr>
        <w:t>is very</w:t>
      </w:r>
      <w:r>
        <w:rPr>
          <w:spacing w:val="-2"/>
          <w:u w:val="none"/>
        </w:rPr>
        <w:t> </w:t>
      </w:r>
      <w:r>
        <w:rPr>
          <w:u w:val="none"/>
        </w:rPr>
        <w:t>time consuming then it will</w:t>
      </w:r>
      <w:r>
        <w:rPr>
          <w:spacing w:val="-1"/>
          <w:u w:val="none"/>
        </w:rPr>
        <w:t> </w:t>
      </w:r>
      <w:r>
        <w:rPr>
          <w:u w:val="none"/>
        </w:rPr>
        <w:t>be considered equal to</w:t>
      </w:r>
      <w:r>
        <w:rPr>
          <w:spacing w:val="-2"/>
          <w:u w:val="none"/>
        </w:rPr>
        <w:t> </w:t>
      </w:r>
      <w:r>
        <w:rPr>
          <w:u w:val="none"/>
        </w:rPr>
        <w:t>multiple lesser activities.</w:t>
      </w:r>
    </w:p>
    <w:p>
      <w:pPr>
        <w:pStyle w:val="BodyText"/>
        <w:spacing w:before="2"/>
      </w:pPr>
    </w:p>
    <w:p>
      <w:pPr>
        <w:pStyle w:val="BodyText"/>
        <w:ind w:left="4" w:right="385"/>
      </w:pPr>
      <w:r>
        <w:rPr>
          <w:u w:val="single"/>
        </w:rPr>
        <w:t>Category v</w:t>
      </w:r>
      <w:r>
        <w:rPr>
          <w:u w:val="none"/>
        </w:rPr>
        <w:t>: A score of four (extraordinary) indicates strong evidence of service resulting in major</w:t>
      </w:r>
      <w:r>
        <w:rPr>
          <w:spacing w:val="-1"/>
          <w:u w:val="none"/>
        </w:rPr>
        <w:t> </w:t>
      </w:r>
      <w:r>
        <w:rPr>
          <w:u w:val="none"/>
        </w:rPr>
        <w:t>accomplishment</w:t>
      </w:r>
      <w:r>
        <w:rPr>
          <w:spacing w:val="-2"/>
          <w:u w:val="none"/>
        </w:rPr>
        <w:t> </w:t>
      </w:r>
      <w:r>
        <w:rPr>
          <w:u w:val="none"/>
        </w:rPr>
        <w:t>at</w:t>
      </w:r>
      <w:r>
        <w:rPr>
          <w:spacing w:val="-2"/>
          <w:u w:val="none"/>
        </w:rPr>
        <w:t> </w:t>
      </w:r>
      <w:r>
        <w:rPr>
          <w:u w:val="none"/>
        </w:rPr>
        <w:t>some</w:t>
      </w:r>
      <w:r>
        <w:rPr>
          <w:spacing w:val="-3"/>
          <w:u w:val="none"/>
        </w:rPr>
        <w:t> </w:t>
      </w:r>
      <w:r>
        <w:rPr>
          <w:u w:val="none"/>
        </w:rPr>
        <w:t>level</w:t>
      </w:r>
      <w:r>
        <w:rPr>
          <w:spacing w:val="-6"/>
          <w:u w:val="none"/>
        </w:rPr>
        <w:t> </w:t>
      </w:r>
      <w:r>
        <w:rPr>
          <w:u w:val="none"/>
        </w:rPr>
        <w:t>(e.g.,</w:t>
      </w:r>
      <w:r>
        <w:rPr>
          <w:spacing w:val="-4"/>
          <w:u w:val="none"/>
        </w:rPr>
        <w:t> </w:t>
      </w:r>
      <w:r>
        <w:rPr>
          <w:u w:val="none"/>
        </w:rPr>
        <w:t>department,</w:t>
      </w:r>
      <w:r>
        <w:rPr>
          <w:spacing w:val="-1"/>
          <w:u w:val="none"/>
        </w:rPr>
        <w:t> </w:t>
      </w:r>
      <w:r>
        <w:rPr>
          <w:u w:val="none"/>
        </w:rPr>
        <w:t>college,</w:t>
      </w:r>
      <w:r>
        <w:rPr>
          <w:spacing w:val="-4"/>
          <w:u w:val="none"/>
        </w:rPr>
        <w:t> </w:t>
      </w:r>
      <w:r>
        <w:rPr>
          <w:u w:val="none"/>
        </w:rPr>
        <w:t>university,</w:t>
      </w:r>
      <w:r>
        <w:rPr>
          <w:spacing w:val="-4"/>
          <w:u w:val="none"/>
        </w:rPr>
        <w:t> </w:t>
      </w:r>
      <w:r>
        <w:rPr>
          <w:u w:val="none"/>
        </w:rPr>
        <w:t>or</w:t>
      </w:r>
      <w:r>
        <w:rPr>
          <w:spacing w:val="-5"/>
          <w:u w:val="none"/>
        </w:rPr>
        <w:t> </w:t>
      </w:r>
      <w:r>
        <w:rPr>
          <w:u w:val="none"/>
        </w:rPr>
        <w:t>profession).</w:t>
      </w:r>
      <w:r>
        <w:rPr>
          <w:spacing w:val="-4"/>
          <w:u w:val="none"/>
        </w:rPr>
        <w:t> </w:t>
      </w:r>
      <w:r>
        <w:rPr>
          <w:u w:val="none"/>
        </w:rPr>
        <w:t>This should include specific achievements or involvement in a leadership role, such as chairing a major committee.</w:t>
      </w:r>
    </w:p>
    <w:p>
      <w:pPr>
        <w:pStyle w:val="BodyText"/>
        <w:spacing w:before="8"/>
      </w:pPr>
    </w:p>
    <w:p>
      <w:pPr>
        <w:pStyle w:val="ListParagraph"/>
        <w:numPr>
          <w:ilvl w:val="0"/>
          <w:numId w:val="3"/>
        </w:numPr>
        <w:tabs>
          <w:tab w:pos="286" w:val="left" w:leader="none"/>
        </w:tabs>
        <w:spacing w:line="240" w:lineRule="auto" w:before="0" w:after="0"/>
        <w:ind w:left="286" w:right="0" w:hanging="282"/>
        <w:jc w:val="left"/>
        <w:rPr>
          <w:sz w:val="24"/>
        </w:rPr>
      </w:pPr>
      <w:r>
        <w:rPr>
          <w:sz w:val="24"/>
          <w:u w:val="single"/>
        </w:rPr>
        <w:t>Procedure</w:t>
      </w:r>
      <w:r>
        <w:rPr>
          <w:spacing w:val="-5"/>
          <w:sz w:val="24"/>
          <w:u w:val="single"/>
        </w:rPr>
        <w:t> </w:t>
      </w:r>
      <w:r>
        <w:rPr>
          <w:sz w:val="24"/>
          <w:u w:val="single"/>
        </w:rPr>
        <w:t>for</w:t>
      </w:r>
      <w:r>
        <w:rPr>
          <w:spacing w:val="-1"/>
          <w:sz w:val="24"/>
          <w:u w:val="single"/>
        </w:rPr>
        <w:t> </w:t>
      </w:r>
      <w:r>
        <w:rPr>
          <w:sz w:val="24"/>
          <w:u w:val="single"/>
        </w:rPr>
        <w:t>Annual</w:t>
      </w:r>
      <w:r>
        <w:rPr>
          <w:spacing w:val="-2"/>
          <w:sz w:val="24"/>
          <w:u w:val="single"/>
        </w:rPr>
        <w:t> Evaluation</w:t>
      </w:r>
    </w:p>
    <w:p>
      <w:pPr>
        <w:pStyle w:val="BodyText"/>
      </w:pPr>
    </w:p>
    <w:p>
      <w:pPr>
        <w:pStyle w:val="ListParagraph"/>
        <w:numPr>
          <w:ilvl w:val="1"/>
          <w:numId w:val="3"/>
        </w:numPr>
        <w:tabs>
          <w:tab w:pos="248" w:val="left" w:leader="none"/>
        </w:tabs>
        <w:spacing w:line="242" w:lineRule="auto" w:before="0" w:after="0"/>
        <w:ind w:left="4" w:right="443" w:firstLine="0"/>
        <w:jc w:val="left"/>
        <w:rPr>
          <w:sz w:val="24"/>
        </w:rPr>
      </w:pPr>
      <w:r>
        <w:rPr>
          <w:sz w:val="24"/>
          <w:u w:val="single"/>
        </w:rPr>
        <w:t>Submission</w:t>
      </w:r>
      <w:r>
        <w:rPr>
          <w:spacing w:val="-2"/>
          <w:sz w:val="24"/>
          <w:u w:val="single"/>
        </w:rPr>
        <w:t> </w:t>
      </w:r>
      <w:r>
        <w:rPr>
          <w:sz w:val="24"/>
          <w:u w:val="single"/>
        </w:rPr>
        <w:t>of materials</w:t>
      </w:r>
      <w:r>
        <w:rPr>
          <w:sz w:val="24"/>
          <w:u w:val="none"/>
        </w:rPr>
        <w:t>:</w:t>
      </w:r>
      <w:r>
        <w:rPr>
          <w:spacing w:val="-2"/>
          <w:sz w:val="24"/>
          <w:u w:val="none"/>
        </w:rPr>
        <w:t> </w:t>
      </w:r>
      <w:r>
        <w:rPr>
          <w:sz w:val="24"/>
          <w:u w:val="none"/>
        </w:rPr>
        <w:t>By</w:t>
      </w:r>
      <w:r>
        <w:rPr>
          <w:spacing w:val="-7"/>
          <w:sz w:val="24"/>
          <w:u w:val="none"/>
        </w:rPr>
        <w:t> </w:t>
      </w:r>
      <w:r>
        <w:rPr>
          <w:sz w:val="24"/>
          <w:u w:val="none"/>
        </w:rPr>
        <w:t>mid-February,</w:t>
      </w:r>
      <w:r>
        <w:rPr>
          <w:spacing w:val="-4"/>
          <w:sz w:val="24"/>
          <w:u w:val="none"/>
        </w:rPr>
        <w:t> </w:t>
      </w:r>
      <w:r>
        <w:rPr>
          <w:sz w:val="24"/>
          <w:u w:val="none"/>
        </w:rPr>
        <w:t>each</w:t>
      </w:r>
      <w:r>
        <w:rPr>
          <w:spacing w:val="-2"/>
          <w:sz w:val="24"/>
          <w:u w:val="none"/>
        </w:rPr>
        <w:t> </w:t>
      </w:r>
      <w:r>
        <w:rPr>
          <w:sz w:val="24"/>
          <w:u w:val="none"/>
        </w:rPr>
        <w:t>BUF</w:t>
      </w:r>
      <w:r>
        <w:rPr>
          <w:spacing w:val="-1"/>
          <w:sz w:val="24"/>
          <w:u w:val="none"/>
        </w:rPr>
        <w:t> </w:t>
      </w:r>
      <w:r>
        <w:rPr>
          <w:sz w:val="24"/>
          <w:u w:val="none"/>
        </w:rPr>
        <w:t>will</w:t>
      </w:r>
      <w:r>
        <w:rPr>
          <w:spacing w:val="-2"/>
          <w:sz w:val="24"/>
          <w:u w:val="none"/>
        </w:rPr>
        <w:t> </w:t>
      </w:r>
      <w:r>
        <w:rPr>
          <w:sz w:val="24"/>
          <w:u w:val="none"/>
        </w:rPr>
        <w:t>submit</w:t>
      </w:r>
      <w:r>
        <w:rPr>
          <w:spacing w:val="-6"/>
          <w:sz w:val="24"/>
          <w:u w:val="none"/>
        </w:rPr>
        <w:t> </w:t>
      </w:r>
      <w:r>
        <w:rPr>
          <w:sz w:val="24"/>
          <w:u w:val="none"/>
        </w:rPr>
        <w:t>to</w:t>
      </w:r>
      <w:r>
        <w:rPr>
          <w:spacing w:val="-7"/>
          <w:sz w:val="24"/>
          <w:u w:val="none"/>
        </w:rPr>
        <w:t> </w:t>
      </w:r>
      <w:r>
        <w:rPr>
          <w:sz w:val="24"/>
          <w:u w:val="none"/>
        </w:rPr>
        <w:t>the</w:t>
      </w:r>
      <w:r>
        <w:rPr>
          <w:spacing w:val="-3"/>
          <w:sz w:val="24"/>
          <w:u w:val="none"/>
        </w:rPr>
        <w:t> </w:t>
      </w:r>
      <w:r>
        <w:rPr>
          <w:sz w:val="24"/>
          <w:u w:val="none"/>
        </w:rPr>
        <w:t>department</w:t>
      </w:r>
      <w:r>
        <w:rPr>
          <w:spacing w:val="-6"/>
          <w:sz w:val="24"/>
          <w:u w:val="none"/>
        </w:rPr>
        <w:t> </w:t>
      </w:r>
      <w:r>
        <w:rPr>
          <w:sz w:val="24"/>
          <w:u w:val="none"/>
        </w:rPr>
        <w:t>chair and the chair of the Faculty Development Committee a report summarizing activity in teaching, scholarship and service during the preceding calendar year.</w:t>
      </w:r>
    </w:p>
    <w:p>
      <w:pPr>
        <w:pStyle w:val="ListParagraph"/>
        <w:numPr>
          <w:ilvl w:val="1"/>
          <w:numId w:val="3"/>
        </w:numPr>
        <w:tabs>
          <w:tab w:pos="248" w:val="left" w:leader="none"/>
        </w:tabs>
        <w:spacing w:line="240" w:lineRule="auto" w:before="272" w:after="0"/>
        <w:ind w:left="4" w:right="484" w:firstLine="0"/>
        <w:jc w:val="left"/>
        <w:rPr>
          <w:sz w:val="24"/>
        </w:rPr>
      </w:pPr>
      <w:r>
        <w:rPr>
          <w:sz w:val="24"/>
          <w:u w:val="single"/>
        </w:rPr>
        <w:t>Peer</w:t>
      </w:r>
      <w:r>
        <w:rPr>
          <w:spacing w:val="-3"/>
          <w:sz w:val="24"/>
          <w:u w:val="single"/>
        </w:rPr>
        <w:t> </w:t>
      </w:r>
      <w:r>
        <w:rPr>
          <w:sz w:val="24"/>
          <w:u w:val="single"/>
        </w:rPr>
        <w:t>Evaluation</w:t>
      </w:r>
      <w:r>
        <w:rPr>
          <w:spacing w:val="-5"/>
          <w:sz w:val="24"/>
          <w:u w:val="single"/>
        </w:rPr>
        <w:t> </w:t>
      </w:r>
      <w:r>
        <w:rPr>
          <w:sz w:val="24"/>
          <w:u w:val="single"/>
        </w:rPr>
        <w:t>of</w:t>
      </w:r>
      <w:r>
        <w:rPr>
          <w:spacing w:val="-3"/>
          <w:sz w:val="24"/>
          <w:u w:val="single"/>
        </w:rPr>
        <w:t> </w:t>
      </w:r>
      <w:r>
        <w:rPr>
          <w:sz w:val="24"/>
          <w:u w:val="single"/>
        </w:rPr>
        <w:t>Teaching</w:t>
      </w:r>
      <w:r>
        <w:rPr>
          <w:sz w:val="24"/>
          <w:u w:val="none"/>
        </w:rPr>
        <w:t>:</w:t>
      </w:r>
      <w:r>
        <w:rPr>
          <w:spacing w:val="-4"/>
          <w:sz w:val="24"/>
          <w:u w:val="none"/>
        </w:rPr>
        <w:t> </w:t>
      </w:r>
      <w:r>
        <w:rPr>
          <w:sz w:val="24"/>
          <w:u w:val="none"/>
        </w:rPr>
        <w:t>The</w:t>
      </w:r>
      <w:r>
        <w:rPr>
          <w:spacing w:val="-1"/>
          <w:sz w:val="24"/>
          <w:u w:val="none"/>
        </w:rPr>
        <w:t> </w:t>
      </w:r>
      <w:r>
        <w:rPr>
          <w:sz w:val="24"/>
          <w:u w:val="none"/>
        </w:rPr>
        <w:t>department</w:t>
      </w:r>
      <w:r>
        <w:rPr>
          <w:spacing w:val="-4"/>
          <w:sz w:val="24"/>
          <w:u w:val="none"/>
        </w:rPr>
        <w:t> </w:t>
      </w:r>
      <w:r>
        <w:rPr>
          <w:sz w:val="24"/>
          <w:u w:val="none"/>
        </w:rPr>
        <w:t>chair will</w:t>
      </w:r>
      <w:r>
        <w:rPr>
          <w:spacing w:val="-4"/>
          <w:sz w:val="24"/>
          <w:u w:val="none"/>
        </w:rPr>
        <w:t> </w:t>
      </w:r>
      <w:r>
        <w:rPr>
          <w:sz w:val="24"/>
          <w:u w:val="none"/>
        </w:rPr>
        <w:t>arrange</w:t>
      </w:r>
      <w:r>
        <w:rPr>
          <w:spacing w:val="-6"/>
          <w:sz w:val="24"/>
          <w:u w:val="none"/>
        </w:rPr>
        <w:t> </w:t>
      </w:r>
      <w:r>
        <w:rPr>
          <w:sz w:val="24"/>
          <w:u w:val="none"/>
        </w:rPr>
        <w:t>for suitably</w:t>
      </w:r>
      <w:r>
        <w:rPr>
          <w:spacing w:val="-5"/>
          <w:sz w:val="24"/>
          <w:u w:val="none"/>
        </w:rPr>
        <w:t> </w:t>
      </w:r>
      <w:r>
        <w:rPr>
          <w:sz w:val="24"/>
          <w:u w:val="none"/>
        </w:rPr>
        <w:t>qualified BUF</w:t>
      </w:r>
      <w:r>
        <w:rPr>
          <w:spacing w:val="-4"/>
          <w:sz w:val="24"/>
          <w:u w:val="none"/>
        </w:rPr>
        <w:t> </w:t>
      </w:r>
      <w:r>
        <w:rPr>
          <w:sz w:val="24"/>
          <w:u w:val="none"/>
        </w:rPr>
        <w:t>to evaluate the teaching of untenured bargaining</w:t>
      </w:r>
      <w:r>
        <w:rPr>
          <w:spacing w:val="-4"/>
          <w:sz w:val="24"/>
          <w:u w:val="none"/>
        </w:rPr>
        <w:t> </w:t>
      </w:r>
      <w:r>
        <w:rPr>
          <w:sz w:val="24"/>
          <w:u w:val="none"/>
        </w:rPr>
        <w:t>unit</w:t>
      </w:r>
      <w:r>
        <w:rPr>
          <w:spacing w:val="-3"/>
          <w:sz w:val="24"/>
          <w:u w:val="none"/>
        </w:rPr>
        <w:t> </w:t>
      </w:r>
      <w:r>
        <w:rPr>
          <w:sz w:val="24"/>
          <w:u w:val="none"/>
        </w:rPr>
        <w:t>faculty members.</w:t>
      </w:r>
      <w:r>
        <w:rPr>
          <w:spacing w:val="-1"/>
          <w:sz w:val="24"/>
          <w:u w:val="none"/>
        </w:rPr>
        <w:t> </w:t>
      </w:r>
      <w:r>
        <w:rPr>
          <w:sz w:val="24"/>
          <w:u w:val="none"/>
        </w:rPr>
        <w:t>Faculty evaluators</w:t>
      </w:r>
      <w:r>
        <w:rPr>
          <w:spacing w:val="-1"/>
          <w:sz w:val="24"/>
          <w:u w:val="none"/>
        </w:rPr>
        <w:t> </w:t>
      </w:r>
      <w:r>
        <w:rPr>
          <w:sz w:val="24"/>
          <w:u w:val="none"/>
        </w:rPr>
        <w:t>must be tenured BUFs. They are appointed by the department chair with the advice of the Faculty Development Committee. The evaluation may include, but is not limited to, a review of the course syllabus and study of the narrative portion</w:t>
      </w:r>
      <w:r>
        <w:rPr>
          <w:spacing w:val="-3"/>
          <w:sz w:val="24"/>
          <w:u w:val="none"/>
        </w:rPr>
        <w:t> </w:t>
      </w:r>
      <w:r>
        <w:rPr>
          <w:sz w:val="24"/>
          <w:u w:val="none"/>
        </w:rPr>
        <w:t>of student evaluations. The numerical</w:t>
      </w:r>
      <w:r>
        <w:rPr>
          <w:spacing w:val="-2"/>
          <w:sz w:val="24"/>
          <w:u w:val="none"/>
        </w:rPr>
        <w:t> </w:t>
      </w:r>
      <w:r>
        <w:rPr>
          <w:sz w:val="24"/>
          <w:u w:val="none"/>
        </w:rPr>
        <w:t>portion of the student evaluation will be reviewed only for probationary faculty. The evaluation of untenured</w:t>
      </w:r>
      <w:r>
        <w:rPr>
          <w:spacing w:val="-2"/>
          <w:sz w:val="24"/>
          <w:u w:val="none"/>
        </w:rPr>
        <w:t> </w:t>
      </w:r>
      <w:r>
        <w:rPr>
          <w:sz w:val="24"/>
          <w:u w:val="none"/>
        </w:rPr>
        <w:t>faculty</w:t>
      </w:r>
      <w:r>
        <w:rPr>
          <w:spacing w:val="-2"/>
          <w:sz w:val="24"/>
          <w:u w:val="none"/>
        </w:rPr>
        <w:t> </w:t>
      </w:r>
      <w:r>
        <w:rPr>
          <w:sz w:val="24"/>
          <w:u w:val="none"/>
        </w:rPr>
        <w:t>must</w:t>
      </w:r>
      <w:r>
        <w:rPr>
          <w:spacing w:val="-6"/>
          <w:sz w:val="24"/>
          <w:u w:val="none"/>
        </w:rPr>
        <w:t> </w:t>
      </w:r>
      <w:r>
        <w:rPr>
          <w:sz w:val="24"/>
          <w:u w:val="none"/>
        </w:rPr>
        <w:t>include</w:t>
      </w:r>
      <w:r>
        <w:rPr>
          <w:spacing w:val="-3"/>
          <w:sz w:val="24"/>
          <w:u w:val="none"/>
        </w:rPr>
        <w:t> </w:t>
      </w:r>
      <w:r>
        <w:rPr>
          <w:sz w:val="24"/>
          <w:u w:val="none"/>
        </w:rPr>
        <w:t>at</w:t>
      </w:r>
      <w:r>
        <w:rPr>
          <w:spacing w:val="-2"/>
          <w:sz w:val="24"/>
          <w:u w:val="none"/>
        </w:rPr>
        <w:t> </w:t>
      </w:r>
      <w:r>
        <w:rPr>
          <w:sz w:val="24"/>
          <w:u w:val="none"/>
        </w:rPr>
        <w:t>least</w:t>
      </w:r>
      <w:r>
        <w:rPr>
          <w:spacing w:val="-2"/>
          <w:sz w:val="24"/>
          <w:u w:val="none"/>
        </w:rPr>
        <w:t> </w:t>
      </w:r>
      <w:r>
        <w:rPr>
          <w:sz w:val="24"/>
          <w:u w:val="none"/>
        </w:rPr>
        <w:t>two</w:t>
      </w:r>
      <w:r>
        <w:rPr>
          <w:spacing w:val="-7"/>
          <w:sz w:val="24"/>
          <w:u w:val="none"/>
        </w:rPr>
        <w:t> </w:t>
      </w:r>
      <w:r>
        <w:rPr>
          <w:sz w:val="24"/>
          <w:u w:val="none"/>
        </w:rPr>
        <w:t>classroom</w:t>
      </w:r>
      <w:r>
        <w:rPr>
          <w:spacing w:val="-2"/>
          <w:sz w:val="24"/>
          <w:u w:val="none"/>
        </w:rPr>
        <w:t> </w:t>
      </w:r>
      <w:r>
        <w:rPr>
          <w:sz w:val="24"/>
          <w:u w:val="none"/>
        </w:rPr>
        <w:t>visits. As</w:t>
      </w:r>
      <w:r>
        <w:rPr>
          <w:spacing w:val="-4"/>
          <w:sz w:val="24"/>
          <w:u w:val="none"/>
        </w:rPr>
        <w:t> </w:t>
      </w:r>
      <w:r>
        <w:rPr>
          <w:sz w:val="24"/>
          <w:u w:val="none"/>
        </w:rPr>
        <w:t>a</w:t>
      </w:r>
      <w:r>
        <w:rPr>
          <w:spacing w:val="-3"/>
          <w:sz w:val="24"/>
          <w:u w:val="none"/>
        </w:rPr>
        <w:t> </w:t>
      </w:r>
      <w:r>
        <w:rPr>
          <w:sz w:val="24"/>
          <w:u w:val="none"/>
        </w:rPr>
        <w:t>part</w:t>
      </w:r>
      <w:r>
        <w:rPr>
          <w:spacing w:val="-2"/>
          <w:sz w:val="24"/>
          <w:u w:val="none"/>
        </w:rPr>
        <w:t> </w:t>
      </w:r>
      <w:r>
        <w:rPr>
          <w:sz w:val="24"/>
          <w:u w:val="none"/>
        </w:rPr>
        <w:t>of</w:t>
      </w:r>
      <w:r>
        <w:rPr>
          <w:spacing w:val="-5"/>
          <w:sz w:val="24"/>
          <w:u w:val="none"/>
        </w:rPr>
        <w:t> </w:t>
      </w:r>
      <w:r>
        <w:rPr>
          <w:sz w:val="24"/>
          <w:u w:val="none"/>
        </w:rPr>
        <w:t>the</w:t>
      </w:r>
      <w:r>
        <w:rPr>
          <w:spacing w:val="-3"/>
          <w:sz w:val="24"/>
          <w:u w:val="none"/>
        </w:rPr>
        <w:t> </w:t>
      </w:r>
      <w:r>
        <w:rPr>
          <w:sz w:val="24"/>
          <w:u w:val="none"/>
        </w:rPr>
        <w:t>evaluation</w:t>
      </w:r>
      <w:r>
        <w:rPr>
          <w:spacing w:val="-7"/>
          <w:sz w:val="24"/>
          <w:u w:val="none"/>
        </w:rPr>
        <w:t> </w:t>
      </w:r>
      <w:r>
        <w:rPr>
          <w:sz w:val="24"/>
          <w:u w:val="none"/>
        </w:rPr>
        <w:t>process, each faculty evaluator will prepare a report for the</w:t>
      </w:r>
      <w:r>
        <w:rPr>
          <w:spacing w:val="-1"/>
          <w:sz w:val="24"/>
          <w:u w:val="none"/>
        </w:rPr>
        <w:t> </w:t>
      </w:r>
      <w:r>
        <w:rPr>
          <w:sz w:val="24"/>
          <w:u w:val="none"/>
        </w:rPr>
        <w:t>Chair, for the Faculty Development Committee, and the person being evaluated.</w:t>
      </w:r>
    </w:p>
    <w:p>
      <w:pPr>
        <w:pStyle w:val="BodyText"/>
        <w:spacing w:before="5"/>
      </w:pPr>
    </w:p>
    <w:p>
      <w:pPr>
        <w:pStyle w:val="ListParagraph"/>
        <w:numPr>
          <w:ilvl w:val="1"/>
          <w:numId w:val="3"/>
        </w:numPr>
        <w:tabs>
          <w:tab w:pos="248" w:val="left" w:leader="none"/>
        </w:tabs>
        <w:spacing w:line="240" w:lineRule="auto" w:before="0" w:after="0"/>
        <w:ind w:left="4" w:right="626" w:firstLine="0"/>
        <w:jc w:val="left"/>
        <w:rPr>
          <w:sz w:val="24"/>
        </w:rPr>
      </w:pPr>
      <w:r>
        <w:rPr>
          <w:sz w:val="24"/>
          <w:u w:val="single"/>
        </w:rPr>
        <w:t>Evaluation by the Chair and Its Review by the Faculty Member</w:t>
      </w:r>
      <w:r>
        <w:rPr>
          <w:sz w:val="24"/>
          <w:u w:val="none"/>
        </w:rPr>
        <w:t>: After considering the recommendations of the</w:t>
      </w:r>
      <w:r>
        <w:rPr>
          <w:spacing w:val="-4"/>
          <w:sz w:val="24"/>
          <w:u w:val="none"/>
        </w:rPr>
        <w:t> </w:t>
      </w:r>
      <w:r>
        <w:rPr>
          <w:sz w:val="24"/>
          <w:u w:val="none"/>
        </w:rPr>
        <w:t>Faculty Development Committee (</w:t>
      </w:r>
      <w:r>
        <w:rPr>
          <w:spacing w:val="-1"/>
          <w:sz w:val="24"/>
          <w:u w:val="none"/>
        </w:rPr>
        <w:t> </w:t>
      </w:r>
      <w:r>
        <w:rPr>
          <w:sz w:val="24"/>
          <w:u w:val="none"/>
        </w:rPr>
        <w:t>II.E.1)</w:t>
      </w:r>
      <w:r>
        <w:rPr>
          <w:spacing w:val="-1"/>
          <w:sz w:val="24"/>
          <w:u w:val="none"/>
        </w:rPr>
        <w:t> </w:t>
      </w:r>
      <w:r>
        <w:rPr>
          <w:sz w:val="24"/>
          <w:u w:val="none"/>
        </w:rPr>
        <w:t>and in</w:t>
      </w:r>
      <w:r>
        <w:rPr>
          <w:spacing w:val="-3"/>
          <w:sz w:val="24"/>
          <w:u w:val="none"/>
        </w:rPr>
        <w:t> </w:t>
      </w:r>
      <w:r>
        <w:rPr>
          <w:sz w:val="24"/>
          <w:u w:val="none"/>
        </w:rPr>
        <w:t>accordance with the CBA, the</w:t>
      </w:r>
      <w:r>
        <w:rPr>
          <w:spacing w:val="-2"/>
          <w:sz w:val="24"/>
          <w:u w:val="none"/>
        </w:rPr>
        <w:t> </w:t>
      </w:r>
      <w:r>
        <w:rPr>
          <w:sz w:val="24"/>
          <w:u w:val="none"/>
        </w:rPr>
        <w:t>Department</w:t>
      </w:r>
      <w:r>
        <w:rPr>
          <w:spacing w:val="-1"/>
          <w:sz w:val="24"/>
          <w:u w:val="none"/>
        </w:rPr>
        <w:t> </w:t>
      </w:r>
      <w:r>
        <w:rPr>
          <w:sz w:val="24"/>
          <w:u w:val="none"/>
        </w:rPr>
        <w:t>Chair</w:t>
      </w:r>
      <w:r>
        <w:rPr>
          <w:spacing w:val="-4"/>
          <w:sz w:val="24"/>
          <w:u w:val="none"/>
        </w:rPr>
        <w:t> </w:t>
      </w:r>
      <w:r>
        <w:rPr>
          <w:sz w:val="24"/>
          <w:u w:val="none"/>
        </w:rPr>
        <w:t>conducts</w:t>
      </w:r>
      <w:r>
        <w:rPr>
          <w:spacing w:val="-3"/>
          <w:sz w:val="24"/>
          <w:u w:val="none"/>
        </w:rPr>
        <w:t> </w:t>
      </w:r>
      <w:r>
        <w:rPr>
          <w:sz w:val="24"/>
          <w:u w:val="none"/>
        </w:rPr>
        <w:t>an</w:t>
      </w:r>
      <w:r>
        <w:rPr>
          <w:spacing w:val="-1"/>
          <w:sz w:val="24"/>
          <w:u w:val="none"/>
        </w:rPr>
        <w:t> </w:t>
      </w:r>
      <w:r>
        <w:rPr>
          <w:sz w:val="24"/>
          <w:u w:val="none"/>
        </w:rPr>
        <w:t>annual</w:t>
      </w:r>
      <w:r>
        <w:rPr>
          <w:spacing w:val="-1"/>
          <w:sz w:val="24"/>
          <w:u w:val="none"/>
        </w:rPr>
        <w:t> </w:t>
      </w:r>
      <w:r>
        <w:rPr>
          <w:sz w:val="24"/>
          <w:u w:val="none"/>
        </w:rPr>
        <w:t>evaluation</w:t>
      </w:r>
      <w:r>
        <w:rPr>
          <w:spacing w:val="-1"/>
          <w:sz w:val="24"/>
          <w:u w:val="none"/>
        </w:rPr>
        <w:t> </w:t>
      </w:r>
      <w:r>
        <w:rPr>
          <w:sz w:val="24"/>
          <w:u w:val="none"/>
        </w:rPr>
        <w:t>of each</w:t>
      </w:r>
      <w:r>
        <w:rPr>
          <w:spacing w:val="-6"/>
          <w:sz w:val="24"/>
          <w:u w:val="none"/>
        </w:rPr>
        <w:t> </w:t>
      </w:r>
      <w:r>
        <w:rPr>
          <w:sz w:val="24"/>
          <w:u w:val="none"/>
        </w:rPr>
        <w:t>faculty</w:t>
      </w:r>
      <w:r>
        <w:rPr>
          <w:spacing w:val="-1"/>
          <w:sz w:val="24"/>
          <w:u w:val="none"/>
        </w:rPr>
        <w:t> </w:t>
      </w:r>
      <w:r>
        <w:rPr>
          <w:sz w:val="24"/>
          <w:u w:val="none"/>
        </w:rPr>
        <w:t>member.</w:t>
      </w:r>
      <w:r>
        <w:rPr>
          <w:spacing w:val="-3"/>
          <w:sz w:val="24"/>
          <w:u w:val="none"/>
        </w:rPr>
        <w:t> </w:t>
      </w:r>
      <w:r>
        <w:rPr>
          <w:sz w:val="24"/>
          <w:u w:val="none"/>
        </w:rPr>
        <w:t>The</w:t>
      </w:r>
      <w:r>
        <w:rPr>
          <w:spacing w:val="-2"/>
          <w:sz w:val="24"/>
          <w:u w:val="none"/>
        </w:rPr>
        <w:t> </w:t>
      </w:r>
      <w:r>
        <w:rPr>
          <w:sz w:val="24"/>
          <w:u w:val="none"/>
        </w:rPr>
        <w:t>Chair provides a written evaluation with a numerical score for the areas of teaching, research and scholarship. Included in the Chair’s evaluation of all untenured BUFs is a</w:t>
      </w:r>
      <w:r>
        <w:rPr>
          <w:spacing w:val="-1"/>
          <w:sz w:val="24"/>
          <w:u w:val="none"/>
        </w:rPr>
        <w:t> </w:t>
      </w:r>
      <w:r>
        <w:rPr>
          <w:sz w:val="24"/>
          <w:u w:val="none"/>
        </w:rPr>
        <w:t>statement about the peer evaluation of the individual’s teaching effectiveness (CBA). Each faculty member may review</w:t>
      </w:r>
      <w:r>
        <w:rPr>
          <w:spacing w:val="-1"/>
          <w:sz w:val="24"/>
          <w:u w:val="none"/>
        </w:rPr>
        <w:t> </w:t>
      </w:r>
      <w:r>
        <w:rPr>
          <w:sz w:val="24"/>
          <w:u w:val="none"/>
        </w:rPr>
        <w:t>the</w:t>
      </w:r>
      <w:r>
        <w:rPr>
          <w:spacing w:val="-1"/>
          <w:sz w:val="24"/>
          <w:u w:val="none"/>
        </w:rPr>
        <w:t> </w:t>
      </w:r>
      <w:r>
        <w:rPr>
          <w:sz w:val="24"/>
          <w:u w:val="none"/>
        </w:rPr>
        <w:t>evaluation and</w:t>
      </w:r>
      <w:r>
        <w:rPr>
          <w:spacing w:val="-4"/>
          <w:sz w:val="24"/>
          <w:u w:val="none"/>
        </w:rPr>
        <w:t> </w:t>
      </w:r>
      <w:r>
        <w:rPr>
          <w:sz w:val="24"/>
          <w:u w:val="none"/>
        </w:rPr>
        <w:t>the</w:t>
      </w:r>
      <w:r>
        <w:rPr>
          <w:spacing w:val="-1"/>
          <w:sz w:val="24"/>
          <w:u w:val="none"/>
        </w:rPr>
        <w:t> </w:t>
      </w:r>
      <w:r>
        <w:rPr>
          <w:sz w:val="24"/>
          <w:u w:val="none"/>
        </w:rPr>
        <w:t>scores</w:t>
      </w:r>
      <w:r>
        <w:rPr>
          <w:spacing w:val="-2"/>
          <w:sz w:val="24"/>
          <w:u w:val="none"/>
        </w:rPr>
        <w:t> </w:t>
      </w:r>
      <w:r>
        <w:rPr>
          <w:sz w:val="24"/>
          <w:u w:val="none"/>
        </w:rPr>
        <w:t>assigned for his</w:t>
      </w:r>
      <w:r>
        <w:rPr>
          <w:spacing w:val="-2"/>
          <w:sz w:val="24"/>
          <w:u w:val="none"/>
        </w:rPr>
        <w:t> </w:t>
      </w:r>
      <w:r>
        <w:rPr>
          <w:sz w:val="24"/>
          <w:u w:val="none"/>
        </w:rPr>
        <w:t>or her</w:t>
      </w:r>
      <w:r>
        <w:rPr>
          <w:spacing w:val="-2"/>
          <w:sz w:val="24"/>
          <w:u w:val="none"/>
        </w:rPr>
        <w:t> </w:t>
      </w:r>
      <w:r>
        <w:rPr>
          <w:sz w:val="24"/>
          <w:u w:val="none"/>
        </w:rPr>
        <w:t>annual evaluation and</w:t>
      </w:r>
      <w:r>
        <w:rPr>
          <w:spacing w:val="-4"/>
          <w:sz w:val="24"/>
          <w:u w:val="none"/>
        </w:rPr>
        <w:t> </w:t>
      </w:r>
      <w:r>
        <w:rPr>
          <w:sz w:val="24"/>
          <w:u w:val="none"/>
        </w:rPr>
        <w:t>may ask the chair to further clarify the reasons for the assignment. If the faculty member agrees with this evaluation, he or she will sign a copy of it and return it to the department chair. If the faculty member disagrees</w:t>
      </w:r>
      <w:r>
        <w:rPr>
          <w:spacing w:val="-4"/>
          <w:sz w:val="24"/>
          <w:u w:val="none"/>
        </w:rPr>
        <w:t> </w:t>
      </w:r>
      <w:r>
        <w:rPr>
          <w:sz w:val="24"/>
          <w:u w:val="none"/>
        </w:rPr>
        <w:t>with</w:t>
      </w:r>
      <w:r>
        <w:rPr>
          <w:spacing w:val="-2"/>
          <w:sz w:val="24"/>
          <w:u w:val="none"/>
        </w:rPr>
        <w:t> </w:t>
      </w:r>
      <w:r>
        <w:rPr>
          <w:sz w:val="24"/>
          <w:u w:val="none"/>
        </w:rPr>
        <w:t>the</w:t>
      </w:r>
      <w:r>
        <w:rPr>
          <w:spacing w:val="-3"/>
          <w:sz w:val="24"/>
          <w:u w:val="none"/>
        </w:rPr>
        <w:t> </w:t>
      </w:r>
      <w:r>
        <w:rPr>
          <w:sz w:val="24"/>
          <w:u w:val="none"/>
        </w:rPr>
        <w:t>evaluation, he</w:t>
      </w:r>
      <w:r>
        <w:rPr>
          <w:spacing w:val="-3"/>
          <w:sz w:val="24"/>
          <w:u w:val="none"/>
        </w:rPr>
        <w:t> </w:t>
      </w:r>
      <w:r>
        <w:rPr>
          <w:sz w:val="24"/>
          <w:u w:val="none"/>
        </w:rPr>
        <w:t>or she</w:t>
      </w:r>
      <w:r>
        <w:rPr>
          <w:spacing w:val="-3"/>
          <w:sz w:val="24"/>
          <w:u w:val="none"/>
        </w:rPr>
        <w:t> </w:t>
      </w:r>
      <w:r>
        <w:rPr>
          <w:sz w:val="24"/>
          <w:u w:val="none"/>
        </w:rPr>
        <w:t>may</w:t>
      </w:r>
      <w:r>
        <w:rPr>
          <w:spacing w:val="-2"/>
          <w:sz w:val="24"/>
          <w:u w:val="none"/>
        </w:rPr>
        <w:t> </w:t>
      </w:r>
      <w:r>
        <w:rPr>
          <w:sz w:val="24"/>
          <w:u w:val="none"/>
        </w:rPr>
        <w:t>prepare</w:t>
      </w:r>
      <w:r>
        <w:rPr>
          <w:spacing w:val="-3"/>
          <w:sz w:val="24"/>
          <w:u w:val="none"/>
        </w:rPr>
        <w:t> </w:t>
      </w:r>
      <w:r>
        <w:rPr>
          <w:sz w:val="24"/>
          <w:u w:val="none"/>
        </w:rPr>
        <w:t>a</w:t>
      </w:r>
      <w:r>
        <w:rPr>
          <w:spacing w:val="-3"/>
          <w:sz w:val="24"/>
          <w:u w:val="none"/>
        </w:rPr>
        <w:t> </w:t>
      </w:r>
      <w:r>
        <w:rPr>
          <w:sz w:val="24"/>
          <w:u w:val="none"/>
        </w:rPr>
        <w:t>signed</w:t>
      </w:r>
      <w:r>
        <w:rPr>
          <w:spacing w:val="-7"/>
          <w:sz w:val="24"/>
          <w:u w:val="none"/>
        </w:rPr>
        <w:t> </w:t>
      </w:r>
      <w:r>
        <w:rPr>
          <w:sz w:val="24"/>
          <w:u w:val="none"/>
        </w:rPr>
        <w:t>rebuttal</w:t>
      </w:r>
      <w:r>
        <w:rPr>
          <w:spacing w:val="-2"/>
          <w:sz w:val="24"/>
          <w:u w:val="none"/>
        </w:rPr>
        <w:t> </w:t>
      </w:r>
      <w:r>
        <w:rPr>
          <w:sz w:val="24"/>
          <w:u w:val="none"/>
        </w:rPr>
        <w:t>and</w:t>
      </w:r>
      <w:r>
        <w:rPr>
          <w:spacing w:val="-2"/>
          <w:sz w:val="24"/>
          <w:u w:val="none"/>
        </w:rPr>
        <w:t> </w:t>
      </w:r>
      <w:r>
        <w:rPr>
          <w:sz w:val="24"/>
          <w:u w:val="none"/>
        </w:rPr>
        <w:t>submit</w:t>
      </w:r>
      <w:r>
        <w:rPr>
          <w:spacing w:val="-6"/>
          <w:sz w:val="24"/>
          <w:u w:val="none"/>
        </w:rPr>
        <w:t> </w:t>
      </w:r>
      <w:r>
        <w:rPr>
          <w:sz w:val="24"/>
          <w:u w:val="none"/>
        </w:rPr>
        <w:t>it</w:t>
      </w:r>
      <w:r>
        <w:rPr>
          <w:spacing w:val="-6"/>
          <w:sz w:val="24"/>
          <w:u w:val="none"/>
        </w:rPr>
        <w:t> </w:t>
      </w:r>
      <w:r>
        <w:rPr>
          <w:sz w:val="24"/>
          <w:u w:val="none"/>
        </w:rPr>
        <w:t>to the chair normally within two weeks. This rebuttal shall be attached to the evaluation and forwarded to all entities that receive the annual evaluation.</w:t>
      </w:r>
    </w:p>
    <w:p>
      <w:pPr>
        <w:pStyle w:val="ListParagraph"/>
        <w:spacing w:after="0" w:line="240" w:lineRule="auto"/>
        <w:jc w:val="left"/>
        <w:rPr>
          <w:sz w:val="24"/>
        </w:rPr>
        <w:sectPr>
          <w:pgSz w:w="12240" w:h="15840"/>
          <w:pgMar w:header="0" w:footer="1052" w:top="1380" w:bottom="1240" w:left="1440" w:right="1080"/>
        </w:sectPr>
      </w:pPr>
    </w:p>
    <w:p>
      <w:pPr>
        <w:pStyle w:val="Heading1"/>
        <w:spacing w:before="67"/>
        <w:ind w:right="357"/>
      </w:pPr>
      <w:r>
        <w:rPr/>
        <w:t>SECTION</w:t>
      </w:r>
      <w:r>
        <w:rPr>
          <w:spacing w:val="-9"/>
        </w:rPr>
        <w:t> </w:t>
      </w:r>
      <w:r>
        <w:rPr/>
        <w:t>V.</w:t>
      </w:r>
      <w:r>
        <w:rPr>
          <w:spacing w:val="-2"/>
        </w:rPr>
        <w:t> </w:t>
      </w:r>
      <w:r>
        <w:rPr/>
        <w:t>CRITERIA</w:t>
      </w:r>
      <w:r>
        <w:rPr>
          <w:spacing w:val="-4"/>
        </w:rPr>
        <w:t> </w:t>
      </w:r>
      <w:r>
        <w:rPr/>
        <w:t>AND</w:t>
      </w:r>
      <w:r>
        <w:rPr>
          <w:spacing w:val="-4"/>
        </w:rPr>
        <w:t> </w:t>
      </w:r>
      <w:r>
        <w:rPr/>
        <w:t>PROCEDURE</w:t>
      </w:r>
      <w:r>
        <w:rPr>
          <w:spacing w:val="-8"/>
        </w:rPr>
        <w:t> </w:t>
      </w:r>
      <w:r>
        <w:rPr/>
        <w:t>FOR</w:t>
      </w:r>
      <w:r>
        <w:rPr>
          <w:spacing w:val="-9"/>
        </w:rPr>
        <w:t> </w:t>
      </w:r>
      <w:r>
        <w:rPr/>
        <w:t>PROMOTION</w:t>
      </w:r>
      <w:r>
        <w:rPr>
          <w:spacing w:val="-4"/>
        </w:rPr>
        <w:t> </w:t>
      </w:r>
      <w:r>
        <w:rPr/>
        <w:t>AND TENURE OF DEPARTMENTAL FACULTY</w:t>
      </w:r>
    </w:p>
    <w:p>
      <w:pPr>
        <w:pStyle w:val="ListParagraph"/>
        <w:numPr>
          <w:ilvl w:val="2"/>
          <w:numId w:val="3"/>
        </w:numPr>
        <w:tabs>
          <w:tab w:pos="300" w:val="left" w:leader="none"/>
        </w:tabs>
        <w:spacing w:line="240" w:lineRule="auto" w:before="281" w:after="0"/>
        <w:ind w:left="300" w:right="0" w:hanging="296"/>
        <w:jc w:val="left"/>
        <w:rPr>
          <w:sz w:val="24"/>
        </w:rPr>
      </w:pPr>
      <w:r>
        <w:rPr>
          <w:sz w:val="24"/>
          <w:u w:val="single"/>
        </w:rPr>
        <w:t>General</w:t>
      </w:r>
      <w:r>
        <w:rPr>
          <w:spacing w:val="-1"/>
          <w:sz w:val="24"/>
          <w:u w:val="single"/>
        </w:rPr>
        <w:t> </w:t>
      </w:r>
      <w:r>
        <w:rPr>
          <w:spacing w:val="-2"/>
          <w:sz w:val="24"/>
          <w:u w:val="single"/>
        </w:rPr>
        <w:t>Statements</w:t>
      </w:r>
    </w:p>
    <w:p>
      <w:pPr>
        <w:pStyle w:val="ListParagraph"/>
        <w:numPr>
          <w:ilvl w:val="3"/>
          <w:numId w:val="3"/>
        </w:numPr>
        <w:tabs>
          <w:tab w:pos="248" w:val="left" w:leader="none"/>
        </w:tabs>
        <w:spacing w:line="240" w:lineRule="auto" w:before="276" w:after="0"/>
        <w:ind w:left="4" w:right="385" w:firstLine="0"/>
        <w:jc w:val="left"/>
        <w:rPr>
          <w:sz w:val="24"/>
        </w:rPr>
      </w:pPr>
      <w:r>
        <w:rPr>
          <w:sz w:val="24"/>
          <w:u w:val="single"/>
        </w:rPr>
        <w:t>Publications: </w:t>
      </w:r>
      <w:r>
        <w:rPr>
          <w:sz w:val="24"/>
          <w:u w:val="none"/>
        </w:rPr>
        <w:t>For the purposes of this document, "publication" is defined as a high-quality peer-reviewed article describing original research in a journal of national or international distribution published in the candidate's field of study. The nature of the publication must be scientific.</w:t>
      </w:r>
      <w:r>
        <w:rPr>
          <w:spacing w:val="-1"/>
          <w:sz w:val="24"/>
          <w:u w:val="none"/>
        </w:rPr>
        <w:t> </w:t>
      </w:r>
      <w:r>
        <w:rPr>
          <w:sz w:val="24"/>
          <w:u w:val="none"/>
        </w:rPr>
        <w:t>However,</w:t>
      </w:r>
      <w:r>
        <w:rPr>
          <w:spacing w:val="-4"/>
          <w:sz w:val="24"/>
          <w:u w:val="none"/>
        </w:rPr>
        <w:t> </w:t>
      </w:r>
      <w:r>
        <w:rPr>
          <w:sz w:val="24"/>
          <w:u w:val="none"/>
        </w:rPr>
        <w:t>BUFs</w:t>
      </w:r>
      <w:r>
        <w:rPr>
          <w:spacing w:val="-4"/>
          <w:sz w:val="24"/>
          <w:u w:val="none"/>
        </w:rPr>
        <w:t> </w:t>
      </w:r>
      <w:r>
        <w:rPr>
          <w:sz w:val="24"/>
          <w:u w:val="none"/>
        </w:rPr>
        <w:t>hired</w:t>
      </w:r>
      <w:r>
        <w:rPr>
          <w:spacing w:val="-2"/>
          <w:sz w:val="24"/>
          <w:u w:val="none"/>
        </w:rPr>
        <w:t> </w:t>
      </w:r>
      <w:r>
        <w:rPr>
          <w:sz w:val="24"/>
          <w:u w:val="none"/>
        </w:rPr>
        <w:t>as</w:t>
      </w:r>
      <w:r>
        <w:rPr>
          <w:spacing w:val="-4"/>
          <w:sz w:val="24"/>
          <w:u w:val="none"/>
        </w:rPr>
        <w:t> </w:t>
      </w:r>
      <w:r>
        <w:rPr>
          <w:sz w:val="24"/>
          <w:u w:val="none"/>
        </w:rPr>
        <w:t>Science</w:t>
      </w:r>
      <w:r>
        <w:rPr>
          <w:spacing w:val="-8"/>
          <w:sz w:val="24"/>
          <w:u w:val="none"/>
        </w:rPr>
        <w:t> </w:t>
      </w:r>
      <w:r>
        <w:rPr>
          <w:sz w:val="24"/>
          <w:u w:val="none"/>
        </w:rPr>
        <w:t>Educators</w:t>
      </w:r>
      <w:r>
        <w:rPr>
          <w:spacing w:val="-4"/>
          <w:sz w:val="24"/>
          <w:u w:val="none"/>
        </w:rPr>
        <w:t> </w:t>
      </w:r>
      <w:r>
        <w:rPr>
          <w:sz w:val="24"/>
          <w:u w:val="none"/>
        </w:rPr>
        <w:t>may</w:t>
      </w:r>
      <w:r>
        <w:rPr>
          <w:spacing w:val="-2"/>
          <w:sz w:val="24"/>
          <w:u w:val="none"/>
        </w:rPr>
        <w:t> </w:t>
      </w:r>
      <w:r>
        <w:rPr>
          <w:sz w:val="24"/>
          <w:u w:val="none"/>
        </w:rPr>
        <w:t>also</w:t>
      </w:r>
      <w:r>
        <w:rPr>
          <w:spacing w:val="-2"/>
          <w:sz w:val="24"/>
          <w:u w:val="none"/>
        </w:rPr>
        <w:t> </w:t>
      </w:r>
      <w:r>
        <w:rPr>
          <w:sz w:val="24"/>
          <w:u w:val="none"/>
        </w:rPr>
        <w:t>publish</w:t>
      </w:r>
      <w:r>
        <w:rPr>
          <w:spacing w:val="-2"/>
          <w:sz w:val="24"/>
          <w:u w:val="none"/>
        </w:rPr>
        <w:t> </w:t>
      </w:r>
      <w:r>
        <w:rPr>
          <w:sz w:val="24"/>
          <w:u w:val="none"/>
        </w:rPr>
        <w:t>in</w:t>
      </w:r>
      <w:r>
        <w:rPr>
          <w:spacing w:val="-7"/>
          <w:sz w:val="24"/>
          <w:u w:val="none"/>
        </w:rPr>
        <w:t> </w:t>
      </w:r>
      <w:r>
        <w:rPr>
          <w:sz w:val="24"/>
          <w:u w:val="none"/>
        </w:rPr>
        <w:t>peer-reviewed</w:t>
      </w:r>
      <w:r>
        <w:rPr>
          <w:spacing w:val="-2"/>
          <w:sz w:val="24"/>
          <w:u w:val="none"/>
        </w:rPr>
        <w:t> </w:t>
      </w:r>
      <w:r>
        <w:rPr>
          <w:sz w:val="24"/>
          <w:u w:val="none"/>
        </w:rPr>
        <w:t>science education journals. "Peer-reviewed" is defined as having undergone a critical examination by professionals in the field</w:t>
      </w:r>
      <w:r>
        <w:rPr>
          <w:spacing w:val="-2"/>
          <w:sz w:val="24"/>
          <w:u w:val="none"/>
        </w:rPr>
        <w:t> </w:t>
      </w:r>
      <w:r>
        <w:rPr>
          <w:sz w:val="24"/>
          <w:u w:val="none"/>
        </w:rPr>
        <w:t>before being</w:t>
      </w:r>
      <w:r>
        <w:rPr>
          <w:spacing w:val="-2"/>
          <w:sz w:val="24"/>
          <w:u w:val="none"/>
        </w:rPr>
        <w:t> </w:t>
      </w:r>
      <w:r>
        <w:rPr>
          <w:sz w:val="24"/>
          <w:u w:val="none"/>
        </w:rPr>
        <w:t>accepted for publication. Peer-reviewed publications must be based on research generated in the candidate’s independent research program subsequent to tenure-track appointment at WSU and have WSU listed as the candidate’s affiliation.</w:t>
      </w:r>
    </w:p>
    <w:p>
      <w:pPr>
        <w:pStyle w:val="BodyText"/>
        <w:spacing w:before="2"/>
      </w:pPr>
    </w:p>
    <w:p>
      <w:pPr>
        <w:pStyle w:val="BodyText"/>
        <w:spacing w:line="242" w:lineRule="auto"/>
        <w:ind w:left="4" w:right="472"/>
      </w:pPr>
      <w:r>
        <w:rPr/>
        <w:t>Collaborative</w:t>
      </w:r>
      <w:r>
        <w:rPr>
          <w:spacing w:val="-3"/>
        </w:rPr>
        <w:t> </w:t>
      </w:r>
      <w:r>
        <w:rPr/>
        <w:t>publications</w:t>
      </w:r>
      <w:r>
        <w:rPr>
          <w:spacing w:val="-4"/>
        </w:rPr>
        <w:t> </w:t>
      </w:r>
      <w:r>
        <w:rPr/>
        <w:t>will</w:t>
      </w:r>
      <w:r>
        <w:rPr>
          <w:spacing w:val="-2"/>
        </w:rPr>
        <w:t> </w:t>
      </w:r>
      <w:r>
        <w:rPr/>
        <w:t>be</w:t>
      </w:r>
      <w:r>
        <w:rPr>
          <w:spacing w:val="-8"/>
        </w:rPr>
        <w:t> </w:t>
      </w:r>
      <w:r>
        <w:rPr/>
        <w:t>counted</w:t>
      </w:r>
      <w:r>
        <w:rPr>
          <w:spacing w:val="-2"/>
        </w:rPr>
        <w:t> </w:t>
      </w:r>
      <w:r>
        <w:rPr/>
        <w:t>provided</w:t>
      </w:r>
      <w:r>
        <w:rPr>
          <w:spacing w:val="-2"/>
        </w:rPr>
        <w:t> </w:t>
      </w:r>
      <w:r>
        <w:rPr/>
        <w:t>that</w:t>
      </w:r>
      <w:r>
        <w:rPr>
          <w:spacing w:val="-2"/>
        </w:rPr>
        <w:t> </w:t>
      </w:r>
      <w:r>
        <w:rPr/>
        <w:t>the</w:t>
      </w:r>
      <w:r>
        <w:rPr>
          <w:spacing w:val="-3"/>
        </w:rPr>
        <w:t> </w:t>
      </w:r>
      <w:r>
        <w:rPr/>
        <w:t>candidate</w:t>
      </w:r>
      <w:r>
        <w:rPr>
          <w:spacing w:val="-3"/>
        </w:rPr>
        <w:t> </w:t>
      </w:r>
      <w:r>
        <w:rPr/>
        <w:t>played</w:t>
      </w:r>
      <w:r>
        <w:rPr>
          <w:spacing w:val="-2"/>
        </w:rPr>
        <w:t> </w:t>
      </w:r>
      <w:r>
        <w:rPr/>
        <w:t>a</w:t>
      </w:r>
      <w:r>
        <w:rPr>
          <w:spacing w:val="-3"/>
        </w:rPr>
        <w:t> </w:t>
      </w:r>
      <w:r>
        <w:rPr/>
        <w:t>significant</w:t>
      </w:r>
      <w:r>
        <w:rPr>
          <w:spacing w:val="-6"/>
        </w:rPr>
        <w:t> </w:t>
      </w:r>
      <w:r>
        <w:rPr/>
        <w:t>role in the inception, design and implementation of the research.</w:t>
      </w:r>
    </w:p>
    <w:p>
      <w:pPr>
        <w:pStyle w:val="ListParagraph"/>
        <w:numPr>
          <w:ilvl w:val="3"/>
          <w:numId w:val="3"/>
        </w:numPr>
        <w:tabs>
          <w:tab w:pos="248" w:val="left" w:leader="none"/>
        </w:tabs>
        <w:spacing w:line="240" w:lineRule="auto" w:before="273" w:after="0"/>
        <w:ind w:left="4" w:right="448" w:firstLine="0"/>
        <w:jc w:val="left"/>
        <w:rPr>
          <w:sz w:val="24"/>
        </w:rPr>
      </w:pPr>
      <w:r>
        <w:rPr>
          <w:sz w:val="24"/>
          <w:u w:val="single"/>
        </w:rPr>
        <w:t>Extramural Funding:</w:t>
      </w:r>
      <w:r>
        <w:rPr>
          <w:sz w:val="24"/>
          <w:u w:val="none"/>
        </w:rPr>
        <w:t> Extramural funding includes monetary awards from governmental funding agencies, businesses, foundations, or trusts whether the funds are provided to support research or an important academic mission of the department. Contributions “in kind,” such as equipment, software, products, services, supplies, or materials are considered extramural funding. Graduate student support in the</w:t>
      </w:r>
      <w:r>
        <w:rPr>
          <w:spacing w:val="-1"/>
          <w:sz w:val="24"/>
          <w:u w:val="none"/>
        </w:rPr>
        <w:t> </w:t>
      </w:r>
      <w:r>
        <w:rPr>
          <w:sz w:val="24"/>
          <w:u w:val="none"/>
        </w:rPr>
        <w:t>form of externally supported research assistantships or internships will be credited to the faculty member as extramural funding. Support for research includes</w:t>
      </w:r>
      <w:r>
        <w:rPr>
          <w:spacing w:val="-4"/>
          <w:sz w:val="24"/>
          <w:u w:val="none"/>
        </w:rPr>
        <w:t> </w:t>
      </w:r>
      <w:r>
        <w:rPr>
          <w:sz w:val="24"/>
          <w:u w:val="none"/>
        </w:rPr>
        <w:t>situations</w:t>
      </w:r>
      <w:r>
        <w:rPr>
          <w:spacing w:val="-4"/>
          <w:sz w:val="24"/>
          <w:u w:val="none"/>
        </w:rPr>
        <w:t> </w:t>
      </w:r>
      <w:r>
        <w:rPr>
          <w:sz w:val="24"/>
          <w:u w:val="none"/>
        </w:rPr>
        <w:t>in</w:t>
      </w:r>
      <w:r>
        <w:rPr>
          <w:spacing w:val="-2"/>
          <w:sz w:val="24"/>
          <w:u w:val="none"/>
        </w:rPr>
        <w:t> </w:t>
      </w:r>
      <w:r>
        <w:rPr>
          <w:sz w:val="24"/>
          <w:u w:val="none"/>
        </w:rPr>
        <w:t>which</w:t>
      </w:r>
      <w:r>
        <w:rPr>
          <w:spacing w:val="-2"/>
          <w:sz w:val="24"/>
          <w:u w:val="none"/>
        </w:rPr>
        <w:t> </w:t>
      </w:r>
      <w:r>
        <w:rPr>
          <w:sz w:val="24"/>
          <w:u w:val="none"/>
        </w:rPr>
        <w:t>money</w:t>
      </w:r>
      <w:r>
        <w:rPr>
          <w:spacing w:val="-2"/>
          <w:sz w:val="24"/>
          <w:u w:val="none"/>
        </w:rPr>
        <w:t> </w:t>
      </w:r>
      <w:r>
        <w:rPr>
          <w:sz w:val="24"/>
          <w:u w:val="none"/>
        </w:rPr>
        <w:t>is</w:t>
      </w:r>
      <w:r>
        <w:rPr>
          <w:spacing w:val="-4"/>
          <w:sz w:val="24"/>
          <w:u w:val="none"/>
        </w:rPr>
        <w:t> </w:t>
      </w:r>
      <w:r>
        <w:rPr>
          <w:sz w:val="24"/>
          <w:u w:val="none"/>
        </w:rPr>
        <w:t>not</w:t>
      </w:r>
      <w:r>
        <w:rPr>
          <w:spacing w:val="-6"/>
          <w:sz w:val="24"/>
          <w:u w:val="none"/>
        </w:rPr>
        <w:t> </w:t>
      </w:r>
      <w:r>
        <w:rPr>
          <w:sz w:val="24"/>
          <w:u w:val="none"/>
        </w:rPr>
        <w:t>exchanged, provided</w:t>
      </w:r>
      <w:r>
        <w:rPr>
          <w:spacing w:val="-7"/>
          <w:sz w:val="24"/>
          <w:u w:val="none"/>
        </w:rPr>
        <w:t> </w:t>
      </w:r>
      <w:r>
        <w:rPr>
          <w:sz w:val="24"/>
          <w:u w:val="none"/>
        </w:rPr>
        <w:t>the</w:t>
      </w:r>
      <w:r>
        <w:rPr>
          <w:spacing w:val="-3"/>
          <w:sz w:val="24"/>
          <w:u w:val="none"/>
        </w:rPr>
        <w:t> </w:t>
      </w:r>
      <w:r>
        <w:rPr>
          <w:sz w:val="24"/>
          <w:u w:val="none"/>
        </w:rPr>
        <w:t>candidate</w:t>
      </w:r>
      <w:r>
        <w:rPr>
          <w:spacing w:val="-3"/>
          <w:sz w:val="24"/>
          <w:u w:val="none"/>
        </w:rPr>
        <w:t> </w:t>
      </w:r>
      <w:r>
        <w:rPr>
          <w:sz w:val="24"/>
          <w:u w:val="none"/>
        </w:rPr>
        <w:t>can</w:t>
      </w:r>
      <w:r>
        <w:rPr>
          <w:spacing w:val="-2"/>
          <w:sz w:val="24"/>
          <w:u w:val="none"/>
        </w:rPr>
        <w:t> </w:t>
      </w:r>
      <w:r>
        <w:rPr>
          <w:sz w:val="24"/>
          <w:u w:val="none"/>
        </w:rPr>
        <w:t>document</w:t>
      </w:r>
      <w:r>
        <w:rPr>
          <w:spacing w:val="-6"/>
          <w:sz w:val="24"/>
          <w:u w:val="none"/>
        </w:rPr>
        <w:t> </w:t>
      </w:r>
      <w:r>
        <w:rPr>
          <w:sz w:val="24"/>
          <w:u w:val="none"/>
        </w:rPr>
        <w:t>such arrangements support research activities. Extramural funding obtained in collaboration with faculty members within the Department, other departments, or other colleges and universities will be counted towards extramural funding requirements, provided that the candidate is either</w:t>
      </w:r>
    </w:p>
    <w:p>
      <w:pPr>
        <w:pStyle w:val="BodyText"/>
        <w:spacing w:line="242" w:lineRule="auto"/>
        <w:ind w:left="4" w:right="357"/>
      </w:pPr>
      <w:r>
        <w:rPr/>
        <w:t>(1) the principal investigator, or (2) the co-principal investigator who has played a major role in obtaining the</w:t>
      </w:r>
      <w:r>
        <w:rPr>
          <w:spacing w:val="-1"/>
        </w:rPr>
        <w:t> </w:t>
      </w:r>
      <w:r>
        <w:rPr/>
        <w:t>funding and</w:t>
      </w:r>
      <w:r>
        <w:rPr>
          <w:spacing w:val="-5"/>
        </w:rPr>
        <w:t> </w:t>
      </w:r>
      <w:r>
        <w:rPr/>
        <w:t>is</w:t>
      </w:r>
      <w:r>
        <w:rPr>
          <w:spacing w:val="-2"/>
        </w:rPr>
        <w:t> </w:t>
      </w:r>
      <w:r>
        <w:rPr/>
        <w:t>a</w:t>
      </w:r>
      <w:r>
        <w:rPr>
          <w:spacing w:val="-1"/>
        </w:rPr>
        <w:t> </w:t>
      </w:r>
      <w:r>
        <w:rPr/>
        <w:t>central</w:t>
      </w:r>
      <w:r>
        <w:rPr>
          <w:spacing w:val="-4"/>
        </w:rPr>
        <w:t> </w:t>
      </w:r>
      <w:r>
        <w:rPr/>
        <w:t>figure</w:t>
      </w:r>
      <w:r>
        <w:rPr>
          <w:spacing w:val="-6"/>
        </w:rPr>
        <w:t> </w:t>
      </w:r>
      <w:r>
        <w:rPr/>
        <w:t>in the</w:t>
      </w:r>
      <w:r>
        <w:rPr>
          <w:spacing w:val="-11"/>
        </w:rPr>
        <w:t> </w:t>
      </w:r>
      <w:r>
        <w:rPr/>
        <w:t>implementation of</w:t>
      </w:r>
      <w:r>
        <w:rPr>
          <w:spacing w:val="-3"/>
        </w:rPr>
        <w:t> </w:t>
      </w:r>
      <w:r>
        <w:rPr/>
        <w:t>any project</w:t>
      </w:r>
      <w:r>
        <w:rPr>
          <w:spacing w:val="-4"/>
        </w:rPr>
        <w:t> </w:t>
      </w:r>
      <w:r>
        <w:rPr/>
        <w:t>that the</w:t>
      </w:r>
      <w:r>
        <w:rPr>
          <w:spacing w:val="-6"/>
        </w:rPr>
        <w:t> </w:t>
      </w:r>
      <w:r>
        <w:rPr/>
        <w:t>funding </w:t>
      </w:r>
      <w:r>
        <w:rPr>
          <w:spacing w:val="-2"/>
        </w:rPr>
        <w:t>supports.</w:t>
      </w:r>
    </w:p>
    <w:p>
      <w:pPr>
        <w:pStyle w:val="BodyText"/>
        <w:spacing w:before="2"/>
      </w:pPr>
    </w:p>
    <w:p>
      <w:pPr>
        <w:pStyle w:val="ListParagraph"/>
        <w:numPr>
          <w:ilvl w:val="2"/>
          <w:numId w:val="3"/>
        </w:numPr>
        <w:tabs>
          <w:tab w:pos="286" w:val="left" w:leader="none"/>
        </w:tabs>
        <w:spacing w:line="240" w:lineRule="auto" w:before="0" w:after="0"/>
        <w:ind w:left="286" w:right="0" w:hanging="282"/>
        <w:jc w:val="left"/>
        <w:rPr>
          <w:sz w:val="24"/>
        </w:rPr>
      </w:pPr>
      <w:r>
        <w:rPr>
          <w:sz w:val="24"/>
          <w:u w:val="single"/>
        </w:rPr>
        <w:t>Criteria</w:t>
      </w:r>
      <w:r>
        <w:rPr>
          <w:spacing w:val="-9"/>
          <w:sz w:val="24"/>
          <w:u w:val="single"/>
        </w:rPr>
        <w:t> </w:t>
      </w:r>
      <w:r>
        <w:rPr>
          <w:sz w:val="24"/>
          <w:u w:val="single"/>
        </w:rPr>
        <w:t>for</w:t>
      </w:r>
      <w:r>
        <w:rPr>
          <w:spacing w:val="-4"/>
          <w:sz w:val="24"/>
          <w:u w:val="single"/>
        </w:rPr>
        <w:t> </w:t>
      </w:r>
      <w:r>
        <w:rPr>
          <w:sz w:val="24"/>
          <w:u w:val="single"/>
        </w:rPr>
        <w:t>Promotion to</w:t>
      </w:r>
      <w:r>
        <w:rPr>
          <w:spacing w:val="-6"/>
          <w:sz w:val="24"/>
          <w:u w:val="single"/>
        </w:rPr>
        <w:t> </w:t>
      </w:r>
      <w:r>
        <w:rPr>
          <w:sz w:val="24"/>
          <w:u w:val="single"/>
        </w:rPr>
        <w:t>Associate</w:t>
      </w:r>
      <w:r>
        <w:rPr>
          <w:spacing w:val="-2"/>
          <w:sz w:val="24"/>
          <w:u w:val="single"/>
        </w:rPr>
        <w:t> </w:t>
      </w:r>
      <w:r>
        <w:rPr>
          <w:sz w:val="24"/>
          <w:u w:val="single"/>
        </w:rPr>
        <w:t>Professor</w:t>
      </w:r>
      <w:r>
        <w:rPr>
          <w:spacing w:val="1"/>
          <w:sz w:val="24"/>
          <w:u w:val="single"/>
        </w:rPr>
        <w:t> </w:t>
      </w:r>
      <w:r>
        <w:rPr>
          <w:sz w:val="24"/>
          <w:u w:val="single"/>
        </w:rPr>
        <w:t>with </w:t>
      </w:r>
      <w:r>
        <w:rPr>
          <w:spacing w:val="-2"/>
          <w:sz w:val="24"/>
          <w:u w:val="single"/>
        </w:rPr>
        <w:t>Tenure</w:t>
      </w:r>
    </w:p>
    <w:p>
      <w:pPr>
        <w:pStyle w:val="BodyText"/>
        <w:spacing w:before="4"/>
      </w:pPr>
    </w:p>
    <w:p>
      <w:pPr>
        <w:pStyle w:val="BodyText"/>
        <w:spacing w:before="1"/>
        <w:ind w:left="4"/>
      </w:pPr>
      <w:r>
        <w:rPr/>
        <w:t>The</w:t>
      </w:r>
      <w:r>
        <w:rPr>
          <w:spacing w:val="-2"/>
        </w:rPr>
        <w:t> </w:t>
      </w:r>
      <w:r>
        <w:rPr/>
        <w:t>candidate</w:t>
      </w:r>
      <w:r>
        <w:rPr>
          <w:spacing w:val="-1"/>
        </w:rPr>
        <w:t> </w:t>
      </w:r>
      <w:r>
        <w:rPr/>
        <w:t>must</w:t>
      </w:r>
      <w:r>
        <w:rPr>
          <w:spacing w:val="-1"/>
        </w:rPr>
        <w:t> </w:t>
      </w:r>
      <w:r>
        <w:rPr/>
        <w:t>accomplish all</w:t>
      </w:r>
      <w:r>
        <w:rPr>
          <w:spacing w:val="-1"/>
        </w:rPr>
        <w:t> </w:t>
      </w:r>
      <w:r>
        <w:rPr/>
        <w:t>of</w:t>
      </w:r>
      <w:r>
        <w:rPr>
          <w:spacing w:val="2"/>
        </w:rPr>
        <w:t> </w:t>
      </w:r>
      <w:r>
        <w:rPr/>
        <w:t>the</w:t>
      </w:r>
      <w:r>
        <w:rPr>
          <w:spacing w:val="-6"/>
        </w:rPr>
        <w:t> </w:t>
      </w:r>
      <w:r>
        <w:rPr>
          <w:spacing w:val="-2"/>
        </w:rPr>
        <w:t>following.</w:t>
      </w:r>
    </w:p>
    <w:p>
      <w:pPr>
        <w:pStyle w:val="BodyText"/>
        <w:spacing w:before="4"/>
      </w:pPr>
    </w:p>
    <w:p>
      <w:pPr>
        <w:pStyle w:val="ListParagraph"/>
        <w:numPr>
          <w:ilvl w:val="3"/>
          <w:numId w:val="3"/>
        </w:numPr>
        <w:tabs>
          <w:tab w:pos="248" w:val="left" w:leader="none"/>
        </w:tabs>
        <w:spacing w:line="240" w:lineRule="auto" w:before="1" w:after="0"/>
        <w:ind w:left="248" w:right="0" w:hanging="244"/>
        <w:jc w:val="left"/>
        <w:rPr>
          <w:sz w:val="24"/>
        </w:rPr>
      </w:pPr>
      <w:r>
        <w:rPr>
          <w:spacing w:val="-2"/>
          <w:sz w:val="24"/>
          <w:u w:val="single"/>
        </w:rPr>
        <w:t>Teaching</w:t>
      </w:r>
    </w:p>
    <w:p>
      <w:pPr>
        <w:pStyle w:val="ListParagraph"/>
        <w:numPr>
          <w:ilvl w:val="4"/>
          <w:numId w:val="3"/>
        </w:numPr>
        <w:tabs>
          <w:tab w:pos="233" w:val="left" w:leader="none"/>
        </w:tabs>
        <w:spacing w:line="240" w:lineRule="auto" w:before="276" w:after="0"/>
        <w:ind w:left="233" w:right="0" w:hanging="229"/>
        <w:jc w:val="left"/>
        <w:rPr>
          <w:sz w:val="24"/>
        </w:rPr>
      </w:pPr>
      <w:r>
        <w:rPr>
          <w:sz w:val="24"/>
        </w:rPr>
        <w:t>Peer evaluation, including</w:t>
      </w:r>
      <w:r>
        <w:rPr>
          <w:spacing w:val="-6"/>
          <w:sz w:val="24"/>
        </w:rPr>
        <w:t> </w:t>
      </w:r>
      <w:r>
        <w:rPr>
          <w:sz w:val="24"/>
        </w:rPr>
        <w:t>classroom</w:t>
      </w:r>
      <w:r>
        <w:rPr>
          <w:spacing w:val="-2"/>
          <w:sz w:val="24"/>
        </w:rPr>
        <w:t> </w:t>
      </w:r>
      <w:r>
        <w:rPr>
          <w:sz w:val="24"/>
        </w:rPr>
        <w:t>visits</w:t>
      </w:r>
      <w:r>
        <w:rPr>
          <w:spacing w:val="-3"/>
          <w:sz w:val="24"/>
        </w:rPr>
        <w:t> </w:t>
      </w:r>
      <w:r>
        <w:rPr>
          <w:sz w:val="24"/>
        </w:rPr>
        <w:t>is</w:t>
      </w:r>
      <w:r>
        <w:rPr>
          <w:spacing w:val="-3"/>
          <w:sz w:val="24"/>
        </w:rPr>
        <w:t> </w:t>
      </w:r>
      <w:r>
        <w:rPr>
          <w:spacing w:val="-2"/>
          <w:sz w:val="24"/>
        </w:rPr>
        <w:t>positive.</w:t>
      </w:r>
    </w:p>
    <w:p>
      <w:pPr>
        <w:pStyle w:val="ListParagraph"/>
        <w:numPr>
          <w:ilvl w:val="4"/>
          <w:numId w:val="3"/>
        </w:numPr>
        <w:tabs>
          <w:tab w:pos="248" w:val="left" w:leader="none"/>
        </w:tabs>
        <w:spacing w:line="247" w:lineRule="auto" w:before="276" w:after="0"/>
        <w:ind w:left="4" w:right="1464" w:firstLine="0"/>
        <w:jc w:val="left"/>
        <w:rPr>
          <w:sz w:val="24"/>
        </w:rPr>
      </w:pPr>
      <w:r>
        <w:rPr>
          <w:sz w:val="24"/>
        </w:rPr>
        <w:t>Student</w:t>
      </w:r>
      <w:r>
        <w:rPr>
          <w:spacing w:val="-7"/>
          <w:sz w:val="24"/>
        </w:rPr>
        <w:t> </w:t>
      </w:r>
      <w:r>
        <w:rPr>
          <w:sz w:val="24"/>
        </w:rPr>
        <w:t>evaluation</w:t>
      </w:r>
      <w:r>
        <w:rPr>
          <w:spacing w:val="-3"/>
          <w:sz w:val="24"/>
        </w:rPr>
        <w:t> </w:t>
      </w:r>
      <w:r>
        <w:rPr>
          <w:sz w:val="24"/>
        </w:rPr>
        <w:t>reflects</w:t>
      </w:r>
      <w:r>
        <w:rPr>
          <w:spacing w:val="-5"/>
          <w:sz w:val="24"/>
        </w:rPr>
        <w:t> </w:t>
      </w:r>
      <w:r>
        <w:rPr>
          <w:sz w:val="24"/>
        </w:rPr>
        <w:t>effective</w:t>
      </w:r>
      <w:r>
        <w:rPr>
          <w:spacing w:val="-4"/>
          <w:sz w:val="24"/>
        </w:rPr>
        <w:t> </w:t>
      </w:r>
      <w:r>
        <w:rPr>
          <w:sz w:val="24"/>
        </w:rPr>
        <w:t>teaching</w:t>
      </w:r>
      <w:r>
        <w:rPr>
          <w:spacing w:val="-3"/>
          <w:sz w:val="24"/>
        </w:rPr>
        <w:t> </w:t>
      </w:r>
      <w:r>
        <w:rPr>
          <w:sz w:val="24"/>
        </w:rPr>
        <w:t>and</w:t>
      </w:r>
      <w:r>
        <w:rPr>
          <w:spacing w:val="-3"/>
          <w:sz w:val="24"/>
        </w:rPr>
        <w:t> </w:t>
      </w:r>
      <w:r>
        <w:rPr>
          <w:sz w:val="24"/>
        </w:rPr>
        <w:t>indicates</w:t>
      </w:r>
      <w:r>
        <w:rPr>
          <w:spacing w:val="-5"/>
          <w:sz w:val="24"/>
        </w:rPr>
        <w:t> </w:t>
      </w:r>
      <w:r>
        <w:rPr>
          <w:sz w:val="24"/>
        </w:rPr>
        <w:t>that</w:t>
      </w:r>
      <w:r>
        <w:rPr>
          <w:spacing w:val="-3"/>
          <w:sz w:val="24"/>
        </w:rPr>
        <w:t> </w:t>
      </w:r>
      <w:r>
        <w:rPr>
          <w:sz w:val="24"/>
        </w:rPr>
        <w:t>there</w:t>
      </w:r>
      <w:r>
        <w:rPr>
          <w:spacing w:val="-4"/>
          <w:sz w:val="24"/>
        </w:rPr>
        <w:t> </w:t>
      </w:r>
      <w:r>
        <w:rPr>
          <w:sz w:val="24"/>
        </w:rPr>
        <w:t>are</w:t>
      </w:r>
      <w:r>
        <w:rPr>
          <w:spacing w:val="-4"/>
          <w:sz w:val="24"/>
        </w:rPr>
        <w:t> </w:t>
      </w:r>
      <w:r>
        <w:rPr>
          <w:sz w:val="24"/>
        </w:rPr>
        <w:t>no</w:t>
      </w:r>
      <w:r>
        <w:rPr>
          <w:spacing w:val="-3"/>
          <w:sz w:val="24"/>
        </w:rPr>
        <w:t> </w:t>
      </w:r>
      <w:r>
        <w:rPr>
          <w:sz w:val="24"/>
        </w:rPr>
        <w:t>serious deficiencies and that previous deficiencies have been corrected.</w:t>
      </w:r>
    </w:p>
    <w:p>
      <w:pPr>
        <w:pStyle w:val="ListParagraph"/>
        <w:numPr>
          <w:ilvl w:val="4"/>
          <w:numId w:val="3"/>
        </w:numPr>
        <w:tabs>
          <w:tab w:pos="233" w:val="left" w:leader="none"/>
        </w:tabs>
        <w:spacing w:line="240" w:lineRule="auto" w:before="271" w:after="0"/>
        <w:ind w:left="233" w:right="0" w:hanging="229"/>
        <w:jc w:val="left"/>
        <w:rPr>
          <w:sz w:val="24"/>
        </w:rPr>
      </w:pPr>
      <w:r>
        <w:rPr>
          <w:sz w:val="24"/>
        </w:rPr>
        <w:t>Candidate has</w:t>
      </w:r>
      <w:r>
        <w:rPr>
          <w:spacing w:val="-1"/>
          <w:sz w:val="24"/>
        </w:rPr>
        <w:t> </w:t>
      </w:r>
      <w:r>
        <w:rPr>
          <w:sz w:val="24"/>
        </w:rPr>
        <w:t>worked</w:t>
      </w:r>
      <w:r>
        <w:rPr>
          <w:spacing w:val="1"/>
          <w:sz w:val="24"/>
        </w:rPr>
        <w:t> </w:t>
      </w:r>
      <w:r>
        <w:rPr>
          <w:sz w:val="24"/>
        </w:rPr>
        <w:t>to</w:t>
      </w:r>
      <w:r>
        <w:rPr>
          <w:spacing w:val="-3"/>
          <w:sz w:val="24"/>
        </w:rPr>
        <w:t> </w:t>
      </w:r>
      <w:r>
        <w:rPr>
          <w:sz w:val="24"/>
        </w:rPr>
        <w:t>improve</w:t>
      </w:r>
      <w:r>
        <w:rPr>
          <w:spacing w:val="-5"/>
          <w:sz w:val="24"/>
        </w:rPr>
        <w:t> </w:t>
      </w:r>
      <w:r>
        <w:rPr>
          <w:sz w:val="24"/>
        </w:rPr>
        <w:t>his</w:t>
      </w:r>
      <w:r>
        <w:rPr>
          <w:spacing w:val="-1"/>
          <w:sz w:val="24"/>
        </w:rPr>
        <w:t> </w:t>
      </w:r>
      <w:r>
        <w:rPr>
          <w:sz w:val="24"/>
        </w:rPr>
        <w:t>or</w:t>
      </w:r>
      <w:r>
        <w:rPr>
          <w:spacing w:val="-2"/>
          <w:sz w:val="24"/>
        </w:rPr>
        <w:t> </w:t>
      </w:r>
      <w:r>
        <w:rPr>
          <w:sz w:val="24"/>
        </w:rPr>
        <w:t>her</w:t>
      </w:r>
      <w:r>
        <w:rPr>
          <w:spacing w:val="4"/>
          <w:sz w:val="24"/>
        </w:rPr>
        <w:t> </w:t>
      </w:r>
      <w:r>
        <w:rPr>
          <w:spacing w:val="-2"/>
          <w:sz w:val="24"/>
        </w:rPr>
        <w:t>courses.</w:t>
      </w:r>
    </w:p>
    <w:p>
      <w:pPr>
        <w:pStyle w:val="BodyText"/>
      </w:pPr>
    </w:p>
    <w:p>
      <w:pPr>
        <w:pStyle w:val="ListParagraph"/>
        <w:numPr>
          <w:ilvl w:val="4"/>
          <w:numId w:val="3"/>
        </w:numPr>
        <w:tabs>
          <w:tab w:pos="248" w:val="left" w:leader="none"/>
        </w:tabs>
        <w:spacing w:line="240" w:lineRule="auto" w:before="0" w:after="0"/>
        <w:ind w:left="248" w:right="0" w:hanging="244"/>
        <w:jc w:val="left"/>
        <w:rPr>
          <w:sz w:val="24"/>
        </w:rPr>
      </w:pPr>
      <w:r>
        <w:rPr>
          <w:sz w:val="24"/>
        </w:rPr>
        <w:t>Candidate</w:t>
      </w:r>
      <w:r>
        <w:rPr>
          <w:spacing w:val="-2"/>
          <w:sz w:val="24"/>
        </w:rPr>
        <w:t> </w:t>
      </w:r>
      <w:r>
        <w:rPr>
          <w:sz w:val="24"/>
        </w:rPr>
        <w:t>has</w:t>
      </w:r>
      <w:r>
        <w:rPr>
          <w:spacing w:val="-2"/>
          <w:sz w:val="24"/>
        </w:rPr>
        <w:t> </w:t>
      </w:r>
      <w:r>
        <w:rPr>
          <w:sz w:val="24"/>
        </w:rPr>
        <w:t>successfully developed a</w:t>
      </w:r>
      <w:r>
        <w:rPr>
          <w:spacing w:val="-1"/>
          <w:sz w:val="24"/>
        </w:rPr>
        <w:t> </w:t>
      </w:r>
      <w:r>
        <w:rPr>
          <w:sz w:val="24"/>
        </w:rPr>
        <w:t>new</w:t>
      </w:r>
      <w:r>
        <w:rPr>
          <w:spacing w:val="-1"/>
          <w:sz w:val="24"/>
        </w:rPr>
        <w:t> </w:t>
      </w:r>
      <w:r>
        <w:rPr>
          <w:sz w:val="24"/>
        </w:rPr>
        <w:t>course</w:t>
      </w:r>
      <w:r>
        <w:rPr>
          <w:spacing w:val="-2"/>
          <w:sz w:val="24"/>
        </w:rPr>
        <w:t> </w:t>
      </w:r>
      <w:r>
        <w:rPr>
          <w:sz w:val="24"/>
        </w:rPr>
        <w:t>or</w:t>
      </w:r>
      <w:r>
        <w:rPr>
          <w:spacing w:val="2"/>
          <w:sz w:val="24"/>
        </w:rPr>
        <w:t> </w:t>
      </w:r>
      <w:r>
        <w:rPr>
          <w:sz w:val="24"/>
        </w:rPr>
        <w:t>courses</w:t>
      </w:r>
      <w:r>
        <w:rPr>
          <w:spacing w:val="-2"/>
          <w:sz w:val="24"/>
        </w:rPr>
        <w:t> </w:t>
      </w:r>
      <w:r>
        <w:rPr>
          <w:sz w:val="24"/>
        </w:rPr>
        <w:t>if</w:t>
      </w:r>
      <w:r>
        <w:rPr>
          <w:spacing w:val="-3"/>
          <w:sz w:val="24"/>
        </w:rPr>
        <w:t> </w:t>
      </w:r>
      <w:r>
        <w:rPr>
          <w:sz w:val="24"/>
        </w:rPr>
        <w:t>called upon to</w:t>
      </w:r>
      <w:r>
        <w:rPr>
          <w:spacing w:val="-5"/>
          <w:sz w:val="24"/>
        </w:rPr>
        <w:t> </w:t>
      </w:r>
      <w:r>
        <w:rPr>
          <w:sz w:val="24"/>
        </w:rPr>
        <w:t>do </w:t>
      </w:r>
      <w:r>
        <w:rPr>
          <w:spacing w:val="-5"/>
          <w:sz w:val="24"/>
        </w:rPr>
        <w:t>so.</w:t>
      </w:r>
    </w:p>
    <w:p>
      <w:pPr>
        <w:pStyle w:val="ListParagraph"/>
        <w:spacing w:after="0" w:line="240" w:lineRule="auto"/>
        <w:jc w:val="left"/>
        <w:rPr>
          <w:sz w:val="24"/>
        </w:rPr>
        <w:sectPr>
          <w:pgSz w:w="12240" w:h="15840"/>
          <w:pgMar w:header="0" w:footer="1052" w:top="1380" w:bottom="1240" w:left="1440" w:right="1080"/>
        </w:sectPr>
      </w:pPr>
    </w:p>
    <w:p>
      <w:pPr>
        <w:pStyle w:val="ListParagraph"/>
        <w:numPr>
          <w:ilvl w:val="4"/>
          <w:numId w:val="3"/>
        </w:numPr>
        <w:tabs>
          <w:tab w:pos="233" w:val="left" w:leader="none"/>
        </w:tabs>
        <w:spacing w:line="242" w:lineRule="auto" w:before="61" w:after="0"/>
        <w:ind w:left="4" w:right="946" w:firstLine="0"/>
        <w:jc w:val="left"/>
        <w:rPr>
          <w:sz w:val="24"/>
        </w:rPr>
      </w:pPr>
      <w:r>
        <w:rPr>
          <w:sz w:val="24"/>
        </w:rPr>
        <w:t>Candidate</w:t>
      </w:r>
      <w:r>
        <w:rPr>
          <w:spacing w:val="-3"/>
          <w:sz w:val="24"/>
        </w:rPr>
        <w:t> </w:t>
      </w:r>
      <w:r>
        <w:rPr>
          <w:sz w:val="24"/>
        </w:rPr>
        <w:t>has</w:t>
      </w:r>
      <w:r>
        <w:rPr>
          <w:spacing w:val="-4"/>
          <w:sz w:val="24"/>
        </w:rPr>
        <w:t> </w:t>
      </w:r>
      <w:r>
        <w:rPr>
          <w:sz w:val="24"/>
        </w:rPr>
        <w:t>been</w:t>
      </w:r>
      <w:r>
        <w:rPr>
          <w:spacing w:val="-2"/>
          <w:sz w:val="24"/>
        </w:rPr>
        <w:t> </w:t>
      </w:r>
      <w:r>
        <w:rPr>
          <w:sz w:val="24"/>
        </w:rPr>
        <w:t>reliable</w:t>
      </w:r>
      <w:r>
        <w:rPr>
          <w:spacing w:val="-3"/>
          <w:sz w:val="24"/>
        </w:rPr>
        <w:t> </w:t>
      </w:r>
      <w:r>
        <w:rPr>
          <w:sz w:val="24"/>
        </w:rPr>
        <w:t>in</w:t>
      </w:r>
      <w:r>
        <w:rPr>
          <w:spacing w:val="-7"/>
          <w:sz w:val="24"/>
        </w:rPr>
        <w:t> </w:t>
      </w:r>
      <w:r>
        <w:rPr>
          <w:sz w:val="24"/>
        </w:rPr>
        <w:t>meeting</w:t>
      </w:r>
      <w:r>
        <w:rPr>
          <w:spacing w:val="-2"/>
          <w:sz w:val="24"/>
        </w:rPr>
        <w:t> </w:t>
      </w:r>
      <w:r>
        <w:rPr>
          <w:sz w:val="24"/>
        </w:rPr>
        <w:t>assigned</w:t>
      </w:r>
      <w:r>
        <w:rPr>
          <w:spacing w:val="-7"/>
          <w:sz w:val="24"/>
        </w:rPr>
        <w:t> </w:t>
      </w:r>
      <w:r>
        <w:rPr>
          <w:sz w:val="24"/>
        </w:rPr>
        <w:t>classes</w:t>
      </w:r>
      <w:r>
        <w:rPr>
          <w:spacing w:val="-4"/>
          <w:sz w:val="24"/>
        </w:rPr>
        <w:t> </w:t>
      </w:r>
      <w:r>
        <w:rPr>
          <w:sz w:val="24"/>
        </w:rPr>
        <w:t>(barring</w:t>
      </w:r>
      <w:r>
        <w:rPr>
          <w:spacing w:val="-2"/>
          <w:sz w:val="24"/>
        </w:rPr>
        <w:t> </w:t>
      </w:r>
      <w:r>
        <w:rPr>
          <w:sz w:val="24"/>
        </w:rPr>
        <w:t>illness), and</w:t>
      </w:r>
      <w:r>
        <w:rPr>
          <w:spacing w:val="-2"/>
          <w:sz w:val="24"/>
        </w:rPr>
        <w:t> </w:t>
      </w:r>
      <w:r>
        <w:rPr>
          <w:sz w:val="24"/>
        </w:rPr>
        <w:t>is</w:t>
      </w:r>
      <w:r>
        <w:rPr>
          <w:spacing w:val="-4"/>
          <w:sz w:val="24"/>
        </w:rPr>
        <w:t> </w:t>
      </w:r>
      <w:r>
        <w:rPr>
          <w:sz w:val="24"/>
        </w:rPr>
        <w:t>available during office hours as indicated by the CBA.</w:t>
      </w:r>
    </w:p>
    <w:p>
      <w:pPr>
        <w:pStyle w:val="ListParagraph"/>
        <w:numPr>
          <w:ilvl w:val="4"/>
          <w:numId w:val="3"/>
        </w:numPr>
        <w:tabs>
          <w:tab w:pos="208" w:val="left" w:leader="none"/>
        </w:tabs>
        <w:spacing w:line="247" w:lineRule="auto" w:before="273" w:after="0"/>
        <w:ind w:left="4" w:right="439" w:firstLine="0"/>
        <w:jc w:val="left"/>
        <w:rPr>
          <w:sz w:val="24"/>
        </w:rPr>
      </w:pPr>
      <w:r>
        <w:rPr>
          <w:sz w:val="24"/>
        </w:rPr>
        <w:t>Candidate</w:t>
      </w:r>
      <w:r>
        <w:rPr>
          <w:spacing w:val="-4"/>
          <w:sz w:val="24"/>
        </w:rPr>
        <w:t> </w:t>
      </w:r>
      <w:r>
        <w:rPr>
          <w:sz w:val="24"/>
        </w:rPr>
        <w:t>has</w:t>
      </w:r>
      <w:r>
        <w:rPr>
          <w:spacing w:val="-5"/>
          <w:sz w:val="24"/>
        </w:rPr>
        <w:t> </w:t>
      </w:r>
      <w:r>
        <w:rPr>
          <w:sz w:val="24"/>
        </w:rPr>
        <w:t>participated</w:t>
      </w:r>
      <w:r>
        <w:rPr>
          <w:spacing w:val="-7"/>
          <w:sz w:val="24"/>
        </w:rPr>
        <w:t> </w:t>
      </w:r>
      <w:r>
        <w:rPr>
          <w:sz w:val="24"/>
        </w:rPr>
        <w:t>in</w:t>
      </w:r>
      <w:r>
        <w:rPr>
          <w:spacing w:val="-3"/>
          <w:sz w:val="24"/>
        </w:rPr>
        <w:t> </w:t>
      </w:r>
      <w:r>
        <w:rPr>
          <w:sz w:val="24"/>
        </w:rPr>
        <w:t>supervising</w:t>
      </w:r>
      <w:r>
        <w:rPr>
          <w:spacing w:val="-3"/>
          <w:sz w:val="24"/>
        </w:rPr>
        <w:t> </w:t>
      </w:r>
      <w:r>
        <w:rPr>
          <w:sz w:val="24"/>
        </w:rPr>
        <w:t>graduate</w:t>
      </w:r>
      <w:r>
        <w:rPr>
          <w:spacing w:val="-4"/>
          <w:sz w:val="24"/>
        </w:rPr>
        <w:t> </w:t>
      </w:r>
      <w:r>
        <w:rPr>
          <w:sz w:val="24"/>
        </w:rPr>
        <w:t>students</w:t>
      </w:r>
      <w:r>
        <w:rPr>
          <w:spacing w:val="-5"/>
          <w:sz w:val="24"/>
        </w:rPr>
        <w:t> </w:t>
      </w:r>
      <w:r>
        <w:rPr>
          <w:sz w:val="24"/>
        </w:rPr>
        <w:t>and/or</w:t>
      </w:r>
      <w:r>
        <w:rPr>
          <w:spacing w:val="-1"/>
          <w:sz w:val="24"/>
        </w:rPr>
        <w:t> </w:t>
      </w:r>
      <w:r>
        <w:rPr>
          <w:sz w:val="24"/>
        </w:rPr>
        <w:t>serving</w:t>
      </w:r>
      <w:r>
        <w:rPr>
          <w:spacing w:val="-3"/>
          <w:sz w:val="24"/>
        </w:rPr>
        <w:t> </w:t>
      </w:r>
      <w:r>
        <w:rPr>
          <w:sz w:val="24"/>
        </w:rPr>
        <w:t>on</w:t>
      </w:r>
      <w:r>
        <w:rPr>
          <w:spacing w:val="-7"/>
          <w:sz w:val="24"/>
        </w:rPr>
        <w:t> </w:t>
      </w:r>
      <w:r>
        <w:rPr>
          <w:sz w:val="24"/>
        </w:rPr>
        <w:t>graduate</w:t>
      </w:r>
      <w:r>
        <w:rPr>
          <w:spacing w:val="-4"/>
          <w:sz w:val="24"/>
        </w:rPr>
        <w:t> </w:t>
      </w:r>
      <w:r>
        <w:rPr>
          <w:sz w:val="24"/>
        </w:rPr>
        <w:t>student committees, and has shown effectiveness in doing so.</w:t>
      </w:r>
    </w:p>
    <w:p>
      <w:pPr>
        <w:pStyle w:val="ListParagraph"/>
        <w:numPr>
          <w:ilvl w:val="3"/>
          <w:numId w:val="3"/>
        </w:numPr>
        <w:tabs>
          <w:tab w:pos="248" w:val="left" w:leader="none"/>
        </w:tabs>
        <w:spacing w:line="240" w:lineRule="auto" w:before="272" w:after="0"/>
        <w:ind w:left="248" w:right="0" w:hanging="244"/>
        <w:jc w:val="left"/>
        <w:rPr>
          <w:sz w:val="24"/>
        </w:rPr>
      </w:pPr>
      <w:r>
        <w:rPr>
          <w:spacing w:val="-2"/>
          <w:sz w:val="24"/>
          <w:u w:val="single"/>
        </w:rPr>
        <w:t>Scholarship</w:t>
      </w:r>
    </w:p>
    <w:p>
      <w:pPr>
        <w:pStyle w:val="BodyText"/>
        <w:spacing w:before="271"/>
        <w:ind w:left="4" w:right="472"/>
      </w:pPr>
      <w:r>
        <w:rPr/>
        <w:t>Associate</w:t>
      </w:r>
      <w:r>
        <w:rPr>
          <w:spacing w:val="-5"/>
        </w:rPr>
        <w:t> </w:t>
      </w:r>
      <w:r>
        <w:rPr/>
        <w:t>Professor</w:t>
      </w:r>
      <w:r>
        <w:rPr>
          <w:spacing w:val="-2"/>
        </w:rPr>
        <w:t> </w:t>
      </w:r>
      <w:r>
        <w:rPr/>
        <w:t>is</w:t>
      </w:r>
      <w:r>
        <w:rPr>
          <w:spacing w:val="-5"/>
        </w:rPr>
        <w:t> </w:t>
      </w:r>
      <w:r>
        <w:rPr/>
        <w:t>the</w:t>
      </w:r>
      <w:r>
        <w:rPr>
          <w:spacing w:val="-5"/>
        </w:rPr>
        <w:t> </w:t>
      </w:r>
      <w:r>
        <w:rPr/>
        <w:t>rank</w:t>
      </w:r>
      <w:r>
        <w:rPr>
          <w:spacing w:val="-4"/>
        </w:rPr>
        <w:t> </w:t>
      </w:r>
      <w:r>
        <w:rPr/>
        <w:t>assigned</w:t>
      </w:r>
      <w:r>
        <w:rPr>
          <w:spacing w:val="-4"/>
        </w:rPr>
        <w:t> </w:t>
      </w:r>
      <w:r>
        <w:rPr/>
        <w:t>to</w:t>
      </w:r>
      <w:r>
        <w:rPr>
          <w:spacing w:val="-4"/>
        </w:rPr>
        <w:t> </w:t>
      </w:r>
      <w:r>
        <w:rPr/>
        <w:t>those</w:t>
      </w:r>
      <w:r>
        <w:rPr>
          <w:spacing w:val="-5"/>
        </w:rPr>
        <w:t> </w:t>
      </w:r>
      <w:r>
        <w:rPr/>
        <w:t>who</w:t>
      </w:r>
      <w:r>
        <w:rPr>
          <w:spacing w:val="-4"/>
        </w:rPr>
        <w:t> </w:t>
      </w:r>
      <w:r>
        <w:rPr/>
        <w:t>have</w:t>
      </w:r>
      <w:r>
        <w:rPr>
          <w:spacing w:val="-5"/>
        </w:rPr>
        <w:t> </w:t>
      </w:r>
      <w:r>
        <w:rPr/>
        <w:t>demonstrated</w:t>
      </w:r>
      <w:r>
        <w:rPr>
          <w:spacing w:val="-4"/>
        </w:rPr>
        <w:t> </w:t>
      </w:r>
      <w:r>
        <w:rPr/>
        <w:t>intellectual</w:t>
      </w:r>
      <w:r>
        <w:rPr>
          <w:spacing w:val="-4"/>
        </w:rPr>
        <w:t> </w:t>
      </w:r>
      <w:r>
        <w:rPr/>
        <w:t>excellence in their research and an independent and coherent substantive research program. Over the probationary period, candidates must show that they can conduct independent research. They must have a record of publications based on work done at WSU to make a contribution to knowledge in their area. These requirements are met by:</w:t>
      </w:r>
    </w:p>
    <w:p>
      <w:pPr>
        <w:pStyle w:val="BodyText"/>
        <w:spacing w:before="5"/>
      </w:pPr>
    </w:p>
    <w:p>
      <w:pPr>
        <w:pStyle w:val="BodyText"/>
        <w:ind w:left="4" w:right="392"/>
      </w:pPr>
      <w:r>
        <w:rPr/>
        <w:t>Publishing peer-reviewed articles (including papers accepted for publication) and receiving extramural funding in one of the numerical combinations specified in the table below. One map that</w:t>
      </w:r>
      <w:r>
        <w:rPr>
          <w:spacing w:val="-1"/>
        </w:rPr>
        <w:t> </w:t>
      </w:r>
      <w:r>
        <w:rPr/>
        <w:t>has</w:t>
      </w:r>
      <w:r>
        <w:rPr>
          <w:spacing w:val="-3"/>
        </w:rPr>
        <w:t> </w:t>
      </w:r>
      <w:r>
        <w:rPr/>
        <w:t>been</w:t>
      </w:r>
      <w:r>
        <w:rPr>
          <w:spacing w:val="-1"/>
        </w:rPr>
        <w:t> </w:t>
      </w:r>
      <w:r>
        <w:rPr/>
        <w:t>through</w:t>
      </w:r>
      <w:r>
        <w:rPr>
          <w:spacing w:val="-6"/>
        </w:rPr>
        <w:t> </w:t>
      </w:r>
      <w:r>
        <w:rPr/>
        <w:t>a</w:t>
      </w:r>
      <w:r>
        <w:rPr>
          <w:spacing w:val="-2"/>
        </w:rPr>
        <w:t> </w:t>
      </w:r>
      <w:r>
        <w:rPr/>
        <w:t>review</w:t>
      </w:r>
      <w:r>
        <w:rPr>
          <w:spacing w:val="-2"/>
        </w:rPr>
        <w:t> </w:t>
      </w:r>
      <w:r>
        <w:rPr/>
        <w:t>similar</w:t>
      </w:r>
      <w:r>
        <w:rPr>
          <w:spacing w:val="-4"/>
        </w:rPr>
        <w:t> </w:t>
      </w:r>
      <w:r>
        <w:rPr/>
        <w:t>to</w:t>
      </w:r>
      <w:r>
        <w:rPr>
          <w:spacing w:val="-6"/>
        </w:rPr>
        <w:t> </w:t>
      </w:r>
      <w:r>
        <w:rPr/>
        <w:t>that</w:t>
      </w:r>
      <w:r>
        <w:rPr>
          <w:spacing w:val="-1"/>
        </w:rPr>
        <w:t> </w:t>
      </w:r>
      <w:r>
        <w:rPr/>
        <w:t>required</w:t>
      </w:r>
      <w:r>
        <w:rPr>
          <w:spacing w:val="-1"/>
        </w:rPr>
        <w:t> </w:t>
      </w:r>
      <w:r>
        <w:rPr/>
        <w:t>for</w:t>
      </w:r>
      <w:r>
        <w:rPr>
          <w:spacing w:val="-4"/>
        </w:rPr>
        <w:t> </w:t>
      </w:r>
      <w:r>
        <w:rPr/>
        <w:t>a</w:t>
      </w:r>
      <w:r>
        <w:rPr>
          <w:spacing w:val="-2"/>
        </w:rPr>
        <w:t> </w:t>
      </w:r>
      <w:r>
        <w:rPr/>
        <w:t>journal</w:t>
      </w:r>
      <w:r>
        <w:rPr>
          <w:spacing w:val="-1"/>
        </w:rPr>
        <w:t> </w:t>
      </w:r>
      <w:r>
        <w:rPr/>
        <w:t>article</w:t>
      </w:r>
      <w:r>
        <w:rPr>
          <w:spacing w:val="-7"/>
        </w:rPr>
        <w:t> </w:t>
      </w:r>
      <w:r>
        <w:rPr/>
        <w:t>may</w:t>
      </w:r>
      <w:r>
        <w:rPr>
          <w:spacing w:val="-1"/>
        </w:rPr>
        <w:t> </w:t>
      </w:r>
      <w:r>
        <w:rPr/>
        <w:t>substitute</w:t>
      </w:r>
      <w:r>
        <w:rPr>
          <w:spacing w:val="-2"/>
        </w:rPr>
        <w:t> </w:t>
      </w:r>
      <w:r>
        <w:rPr/>
        <w:t>for one of the required journal articles. The map must be an original contribution published by a recognized independent professional agency, such as a state or U.S. Geological Survey. The order of the authors’ names is of no significance. It is expected that each of the co-authors will have played a significant role in the inception, design and implementation of the research.</w:t>
      </w:r>
    </w:p>
    <w:p>
      <w:pPr>
        <w:pStyle w:val="BodyText"/>
        <w:spacing w:before="54"/>
        <w:rPr>
          <w:sz w:val="20"/>
        </w:rPr>
      </w:pPr>
    </w:p>
    <w:tbl>
      <w:tblPr>
        <w:tblW w:w="0" w:type="auto"/>
        <w:jc w:val="left"/>
        <w:tblInd w:w="34" w:type="dxa"/>
        <w:tblBorders>
          <w:top w:val="single" w:sz="12" w:space="0" w:color="A0A0A0"/>
          <w:left w:val="single" w:sz="12" w:space="0" w:color="A0A0A0"/>
          <w:bottom w:val="single" w:sz="12" w:space="0" w:color="A0A0A0"/>
          <w:right w:val="single" w:sz="12" w:space="0" w:color="A0A0A0"/>
          <w:insideH w:val="single" w:sz="12" w:space="0" w:color="A0A0A0"/>
          <w:insideV w:val="single" w:sz="12" w:space="0" w:color="A0A0A0"/>
        </w:tblBorders>
        <w:tblLayout w:type="fixed"/>
        <w:tblCellMar>
          <w:top w:w="0" w:type="dxa"/>
          <w:left w:w="0" w:type="dxa"/>
          <w:bottom w:w="0" w:type="dxa"/>
          <w:right w:w="0" w:type="dxa"/>
        </w:tblCellMar>
        <w:tblLook w:val="01E0"/>
      </w:tblPr>
      <w:tblGrid>
        <w:gridCol w:w="4018"/>
        <w:gridCol w:w="1661"/>
      </w:tblGrid>
      <w:tr>
        <w:trPr>
          <w:trHeight w:val="550" w:hRule="atLeast"/>
        </w:trPr>
        <w:tc>
          <w:tcPr>
            <w:tcW w:w="4018" w:type="dxa"/>
            <w:tcBorders>
              <w:left w:val="single" w:sz="12" w:space="0" w:color="F0F0F0"/>
              <w:right w:val="double" w:sz="6" w:space="0" w:color="A0A0A0"/>
            </w:tcBorders>
          </w:tcPr>
          <w:p>
            <w:pPr>
              <w:pStyle w:val="TableParagraph"/>
              <w:spacing w:line="272" w:lineRule="exact"/>
              <w:ind w:left="8"/>
              <w:rPr>
                <w:sz w:val="24"/>
              </w:rPr>
            </w:pPr>
            <w:r>
              <w:rPr>
                <w:sz w:val="24"/>
              </w:rPr>
              <w:t>Peer-reviewed</w:t>
            </w:r>
            <w:r>
              <w:rPr>
                <w:spacing w:val="-4"/>
                <w:sz w:val="24"/>
              </w:rPr>
              <w:t> </w:t>
            </w:r>
            <w:r>
              <w:rPr>
                <w:sz w:val="24"/>
              </w:rPr>
              <w:t>journal</w:t>
            </w:r>
            <w:r>
              <w:rPr>
                <w:spacing w:val="-1"/>
                <w:sz w:val="24"/>
              </w:rPr>
              <w:t> </w:t>
            </w:r>
            <w:r>
              <w:rPr>
                <w:sz w:val="24"/>
              </w:rPr>
              <w:t>articles</w:t>
            </w:r>
            <w:r>
              <w:rPr>
                <w:spacing w:val="-3"/>
                <w:sz w:val="24"/>
              </w:rPr>
              <w:t> </w:t>
            </w:r>
            <w:r>
              <w:rPr>
                <w:sz w:val="24"/>
              </w:rPr>
              <w:t>from</w:t>
            </w:r>
            <w:r>
              <w:rPr>
                <w:spacing w:val="-1"/>
                <w:sz w:val="24"/>
              </w:rPr>
              <w:t> </w:t>
            </w:r>
            <w:r>
              <w:rPr>
                <w:spacing w:val="-5"/>
                <w:sz w:val="24"/>
              </w:rPr>
              <w:t>the</w:t>
            </w:r>
          </w:p>
          <w:p>
            <w:pPr>
              <w:pStyle w:val="TableParagraph"/>
              <w:spacing w:before="2"/>
              <w:ind w:left="8"/>
              <w:rPr>
                <w:sz w:val="24"/>
              </w:rPr>
            </w:pPr>
            <w:r>
              <w:rPr>
                <w:sz w:val="24"/>
              </w:rPr>
              <w:t>candidate’s</w:t>
            </w:r>
            <w:r>
              <w:rPr>
                <w:spacing w:val="-3"/>
                <w:sz w:val="24"/>
              </w:rPr>
              <w:t> </w:t>
            </w:r>
            <w:r>
              <w:rPr>
                <w:sz w:val="24"/>
              </w:rPr>
              <w:t>research</w:t>
            </w:r>
            <w:r>
              <w:rPr>
                <w:spacing w:val="-1"/>
                <w:sz w:val="24"/>
              </w:rPr>
              <w:t> </w:t>
            </w:r>
            <w:r>
              <w:rPr>
                <w:sz w:val="24"/>
              </w:rPr>
              <w:t>at</w:t>
            </w:r>
            <w:r>
              <w:rPr>
                <w:spacing w:val="-1"/>
                <w:sz w:val="24"/>
              </w:rPr>
              <w:t> </w:t>
            </w:r>
            <w:r>
              <w:rPr>
                <w:spacing w:val="-4"/>
                <w:sz w:val="24"/>
              </w:rPr>
              <w:t>WSU.</w:t>
            </w:r>
          </w:p>
        </w:tc>
        <w:tc>
          <w:tcPr>
            <w:tcW w:w="1661" w:type="dxa"/>
            <w:tcBorders>
              <w:left w:val="double" w:sz="6" w:space="0" w:color="A0A0A0"/>
            </w:tcBorders>
          </w:tcPr>
          <w:p>
            <w:pPr>
              <w:pStyle w:val="TableParagraph"/>
              <w:spacing w:line="272" w:lineRule="exact"/>
              <w:rPr>
                <w:sz w:val="24"/>
              </w:rPr>
            </w:pPr>
            <w:r>
              <w:rPr>
                <w:spacing w:val="-2"/>
                <w:sz w:val="24"/>
              </w:rPr>
              <w:t>Extramural</w:t>
            </w:r>
          </w:p>
          <w:p>
            <w:pPr>
              <w:pStyle w:val="TableParagraph"/>
              <w:spacing w:before="2"/>
              <w:rPr>
                <w:sz w:val="24"/>
              </w:rPr>
            </w:pPr>
            <w:r>
              <w:rPr>
                <w:spacing w:val="-2"/>
                <w:sz w:val="24"/>
              </w:rPr>
              <w:t>funding</w:t>
            </w:r>
          </w:p>
        </w:tc>
      </w:tr>
      <w:tr>
        <w:trPr>
          <w:trHeight w:val="277" w:hRule="atLeast"/>
        </w:trPr>
        <w:tc>
          <w:tcPr>
            <w:tcW w:w="4018" w:type="dxa"/>
            <w:tcBorders>
              <w:left w:val="single" w:sz="12" w:space="0" w:color="F0F0F0"/>
              <w:right w:val="double" w:sz="6" w:space="0" w:color="A0A0A0"/>
            </w:tcBorders>
          </w:tcPr>
          <w:p>
            <w:pPr>
              <w:pStyle w:val="TableParagraph"/>
              <w:spacing w:before="1"/>
              <w:ind w:left="8"/>
              <w:rPr>
                <w:sz w:val="24"/>
              </w:rPr>
            </w:pPr>
            <w:r>
              <w:rPr>
                <w:spacing w:val="-10"/>
                <w:sz w:val="24"/>
              </w:rPr>
              <w:t>4</w:t>
            </w:r>
          </w:p>
        </w:tc>
        <w:tc>
          <w:tcPr>
            <w:tcW w:w="1661" w:type="dxa"/>
            <w:tcBorders>
              <w:left w:val="double" w:sz="6" w:space="0" w:color="A0A0A0"/>
            </w:tcBorders>
          </w:tcPr>
          <w:p>
            <w:pPr>
              <w:pStyle w:val="TableParagraph"/>
              <w:spacing w:before="1"/>
              <w:rPr>
                <w:sz w:val="24"/>
              </w:rPr>
            </w:pPr>
            <w:r>
              <w:rPr>
                <w:spacing w:val="-2"/>
                <w:sz w:val="24"/>
              </w:rPr>
              <w:t>$75,000</w:t>
            </w:r>
          </w:p>
        </w:tc>
      </w:tr>
      <w:tr>
        <w:trPr>
          <w:trHeight w:val="277" w:hRule="atLeast"/>
        </w:trPr>
        <w:tc>
          <w:tcPr>
            <w:tcW w:w="4018" w:type="dxa"/>
            <w:tcBorders>
              <w:left w:val="single" w:sz="12" w:space="0" w:color="F0F0F0"/>
              <w:right w:val="double" w:sz="6" w:space="0" w:color="A0A0A0"/>
            </w:tcBorders>
          </w:tcPr>
          <w:p>
            <w:pPr>
              <w:pStyle w:val="TableParagraph"/>
              <w:spacing w:line="257" w:lineRule="exact"/>
              <w:ind w:left="8"/>
              <w:rPr>
                <w:sz w:val="24"/>
              </w:rPr>
            </w:pPr>
            <w:r>
              <w:rPr>
                <w:spacing w:val="-10"/>
                <w:sz w:val="24"/>
              </w:rPr>
              <w:t>5</w:t>
            </w:r>
          </w:p>
        </w:tc>
        <w:tc>
          <w:tcPr>
            <w:tcW w:w="1661" w:type="dxa"/>
            <w:tcBorders>
              <w:left w:val="double" w:sz="6" w:space="0" w:color="A0A0A0"/>
            </w:tcBorders>
          </w:tcPr>
          <w:p>
            <w:pPr>
              <w:pStyle w:val="TableParagraph"/>
              <w:spacing w:line="257" w:lineRule="exact"/>
              <w:rPr>
                <w:sz w:val="24"/>
              </w:rPr>
            </w:pPr>
            <w:r>
              <w:rPr>
                <w:spacing w:val="-2"/>
                <w:sz w:val="24"/>
              </w:rPr>
              <w:t>$50,000</w:t>
            </w:r>
          </w:p>
        </w:tc>
      </w:tr>
      <w:tr>
        <w:trPr>
          <w:trHeight w:val="277" w:hRule="atLeast"/>
        </w:trPr>
        <w:tc>
          <w:tcPr>
            <w:tcW w:w="4018" w:type="dxa"/>
            <w:tcBorders>
              <w:left w:val="single" w:sz="12" w:space="0" w:color="F0F0F0"/>
              <w:right w:val="double" w:sz="6" w:space="0" w:color="A0A0A0"/>
            </w:tcBorders>
          </w:tcPr>
          <w:p>
            <w:pPr>
              <w:pStyle w:val="TableParagraph"/>
              <w:spacing w:line="257" w:lineRule="exact"/>
              <w:ind w:left="8"/>
              <w:rPr>
                <w:sz w:val="24"/>
              </w:rPr>
            </w:pPr>
            <w:r>
              <w:rPr>
                <w:spacing w:val="-10"/>
                <w:sz w:val="24"/>
              </w:rPr>
              <w:t>6</w:t>
            </w:r>
          </w:p>
        </w:tc>
        <w:tc>
          <w:tcPr>
            <w:tcW w:w="1661" w:type="dxa"/>
            <w:tcBorders>
              <w:left w:val="double" w:sz="6" w:space="0" w:color="A0A0A0"/>
            </w:tcBorders>
          </w:tcPr>
          <w:p>
            <w:pPr>
              <w:pStyle w:val="TableParagraph"/>
              <w:spacing w:line="257" w:lineRule="exact"/>
              <w:rPr>
                <w:sz w:val="24"/>
              </w:rPr>
            </w:pPr>
            <w:r>
              <w:rPr>
                <w:spacing w:val="-2"/>
                <w:sz w:val="24"/>
              </w:rPr>
              <w:t>$25,000</w:t>
            </w:r>
          </w:p>
        </w:tc>
      </w:tr>
    </w:tbl>
    <w:p>
      <w:pPr>
        <w:pStyle w:val="BodyText"/>
        <w:spacing w:before="4"/>
      </w:pPr>
    </w:p>
    <w:p>
      <w:pPr>
        <w:pStyle w:val="ListParagraph"/>
        <w:numPr>
          <w:ilvl w:val="0"/>
          <w:numId w:val="5"/>
        </w:numPr>
        <w:tabs>
          <w:tab w:pos="147" w:val="left" w:leader="none"/>
        </w:tabs>
        <w:spacing w:line="240" w:lineRule="auto" w:before="0" w:after="0"/>
        <w:ind w:left="4" w:right="371" w:firstLine="0"/>
        <w:jc w:val="left"/>
        <w:rPr>
          <w:sz w:val="24"/>
        </w:rPr>
      </w:pPr>
      <w:r>
        <w:rPr>
          <w:sz w:val="24"/>
          <w:u w:val="single"/>
        </w:rPr>
        <w:t>External letters</w:t>
      </w:r>
      <w:r>
        <w:rPr>
          <w:sz w:val="24"/>
          <w:u w:val="none"/>
        </w:rPr>
        <w:t> from individuals in the candidate's area of expertise positively assessing the quality</w:t>
      </w:r>
      <w:r>
        <w:rPr>
          <w:spacing w:val="-1"/>
          <w:sz w:val="24"/>
          <w:u w:val="none"/>
        </w:rPr>
        <w:t> </w:t>
      </w:r>
      <w:r>
        <w:rPr>
          <w:sz w:val="24"/>
          <w:u w:val="none"/>
        </w:rPr>
        <w:t>of</w:t>
      </w:r>
      <w:r>
        <w:rPr>
          <w:spacing w:val="-4"/>
          <w:sz w:val="24"/>
          <w:u w:val="none"/>
        </w:rPr>
        <w:t> </w:t>
      </w:r>
      <w:r>
        <w:rPr>
          <w:sz w:val="24"/>
          <w:u w:val="none"/>
        </w:rPr>
        <w:t>the</w:t>
      </w:r>
      <w:r>
        <w:rPr>
          <w:spacing w:val="-2"/>
          <w:sz w:val="24"/>
          <w:u w:val="none"/>
        </w:rPr>
        <w:t> </w:t>
      </w:r>
      <w:r>
        <w:rPr>
          <w:sz w:val="24"/>
          <w:u w:val="none"/>
        </w:rPr>
        <w:t>candidate's</w:t>
      </w:r>
      <w:r>
        <w:rPr>
          <w:spacing w:val="-3"/>
          <w:sz w:val="24"/>
          <w:u w:val="none"/>
        </w:rPr>
        <w:t> </w:t>
      </w:r>
      <w:r>
        <w:rPr>
          <w:sz w:val="24"/>
          <w:u w:val="none"/>
        </w:rPr>
        <w:t>research</w:t>
      </w:r>
      <w:r>
        <w:rPr>
          <w:spacing w:val="-1"/>
          <w:sz w:val="24"/>
          <w:u w:val="none"/>
        </w:rPr>
        <w:t> </w:t>
      </w:r>
      <w:r>
        <w:rPr>
          <w:sz w:val="24"/>
          <w:u w:val="none"/>
        </w:rPr>
        <w:t>work</w:t>
      </w:r>
      <w:r>
        <w:rPr>
          <w:spacing w:val="-1"/>
          <w:sz w:val="24"/>
          <w:u w:val="none"/>
        </w:rPr>
        <w:t> </w:t>
      </w:r>
      <w:r>
        <w:rPr>
          <w:sz w:val="24"/>
          <w:u w:val="none"/>
        </w:rPr>
        <w:t>are</w:t>
      </w:r>
      <w:r>
        <w:rPr>
          <w:spacing w:val="-7"/>
          <w:sz w:val="24"/>
          <w:u w:val="none"/>
        </w:rPr>
        <w:t> </w:t>
      </w:r>
      <w:r>
        <w:rPr>
          <w:sz w:val="24"/>
          <w:u w:val="none"/>
        </w:rPr>
        <w:t>required. At</w:t>
      </w:r>
      <w:r>
        <w:rPr>
          <w:spacing w:val="-5"/>
          <w:sz w:val="24"/>
          <w:u w:val="none"/>
        </w:rPr>
        <w:t> </w:t>
      </w:r>
      <w:r>
        <w:rPr>
          <w:sz w:val="24"/>
          <w:u w:val="none"/>
        </w:rPr>
        <w:t>least</w:t>
      </w:r>
      <w:r>
        <w:rPr>
          <w:spacing w:val="-1"/>
          <w:sz w:val="24"/>
          <w:u w:val="none"/>
        </w:rPr>
        <w:t> </w:t>
      </w:r>
      <w:r>
        <w:rPr>
          <w:sz w:val="24"/>
          <w:u w:val="none"/>
        </w:rPr>
        <w:t>three</w:t>
      </w:r>
      <w:r>
        <w:rPr>
          <w:spacing w:val="-2"/>
          <w:sz w:val="24"/>
          <w:u w:val="none"/>
        </w:rPr>
        <w:t> </w:t>
      </w:r>
      <w:r>
        <w:rPr>
          <w:sz w:val="24"/>
          <w:u w:val="none"/>
        </w:rPr>
        <w:t>such</w:t>
      </w:r>
      <w:r>
        <w:rPr>
          <w:spacing w:val="-1"/>
          <w:sz w:val="24"/>
          <w:u w:val="none"/>
        </w:rPr>
        <w:t> </w:t>
      </w:r>
      <w:r>
        <w:rPr>
          <w:sz w:val="24"/>
          <w:u w:val="none"/>
        </w:rPr>
        <w:t>letters</w:t>
      </w:r>
      <w:r>
        <w:rPr>
          <w:spacing w:val="-3"/>
          <w:sz w:val="24"/>
          <w:u w:val="none"/>
        </w:rPr>
        <w:t> </w:t>
      </w:r>
      <w:r>
        <w:rPr>
          <w:sz w:val="24"/>
          <w:u w:val="none"/>
        </w:rPr>
        <w:t>are</w:t>
      </w:r>
      <w:r>
        <w:rPr>
          <w:spacing w:val="-7"/>
          <w:sz w:val="24"/>
          <w:u w:val="none"/>
        </w:rPr>
        <w:t> </w:t>
      </w:r>
      <w:r>
        <w:rPr>
          <w:sz w:val="24"/>
          <w:u w:val="none"/>
        </w:rPr>
        <w:t>to</w:t>
      </w:r>
      <w:r>
        <w:rPr>
          <w:spacing w:val="-1"/>
          <w:sz w:val="24"/>
          <w:u w:val="none"/>
        </w:rPr>
        <w:t> </w:t>
      </w:r>
      <w:r>
        <w:rPr>
          <w:sz w:val="24"/>
          <w:u w:val="none"/>
        </w:rPr>
        <w:t>be</w:t>
      </w:r>
      <w:r>
        <w:rPr>
          <w:spacing w:val="-7"/>
          <w:sz w:val="24"/>
          <w:u w:val="none"/>
        </w:rPr>
        <w:t> </w:t>
      </w:r>
      <w:r>
        <w:rPr>
          <w:sz w:val="24"/>
          <w:u w:val="none"/>
        </w:rPr>
        <w:t>obtained from a list developed by the Faculty Development Committee. These individuals cannot be research collaborators or scientific mentors of the candidate. The list of researchers from which the referees are drawn by the FDC should be agreed upon mutually by the FDC and the candidate. All external letters received must be forwarded with the promotion document.</w:t>
      </w:r>
    </w:p>
    <w:p>
      <w:pPr>
        <w:pStyle w:val="BodyText"/>
        <w:spacing w:before="2"/>
      </w:pPr>
    </w:p>
    <w:p>
      <w:pPr>
        <w:pStyle w:val="ListParagraph"/>
        <w:numPr>
          <w:ilvl w:val="0"/>
          <w:numId w:val="5"/>
        </w:numPr>
        <w:tabs>
          <w:tab w:pos="147" w:val="left" w:leader="none"/>
        </w:tabs>
        <w:spacing w:line="240" w:lineRule="auto" w:before="0" w:after="0"/>
        <w:ind w:left="147" w:right="0" w:hanging="143"/>
        <w:jc w:val="left"/>
        <w:rPr>
          <w:sz w:val="24"/>
        </w:rPr>
      </w:pPr>
      <w:r>
        <w:rPr>
          <w:sz w:val="24"/>
          <w:u w:val="single"/>
        </w:rPr>
        <w:t>Presentation</w:t>
      </w:r>
      <w:r>
        <w:rPr>
          <w:spacing w:val="-5"/>
          <w:sz w:val="24"/>
          <w:u w:val="single"/>
        </w:rPr>
        <w:t> </w:t>
      </w:r>
      <w:r>
        <w:rPr>
          <w:sz w:val="24"/>
          <w:u w:val="single"/>
        </w:rPr>
        <w:t>of</w:t>
      </w:r>
      <w:r>
        <w:rPr>
          <w:spacing w:val="-2"/>
          <w:sz w:val="24"/>
          <w:u w:val="single"/>
        </w:rPr>
        <w:t> </w:t>
      </w:r>
      <w:r>
        <w:rPr>
          <w:sz w:val="24"/>
          <w:u w:val="single"/>
        </w:rPr>
        <w:t>research</w:t>
      </w:r>
      <w:r>
        <w:rPr>
          <w:spacing w:val="-2"/>
          <w:sz w:val="24"/>
          <w:u w:val="single"/>
        </w:rPr>
        <w:t> results</w:t>
      </w:r>
    </w:p>
    <w:p>
      <w:pPr>
        <w:pStyle w:val="BodyText"/>
      </w:pPr>
    </w:p>
    <w:p>
      <w:pPr>
        <w:pStyle w:val="ListParagraph"/>
        <w:numPr>
          <w:ilvl w:val="4"/>
          <w:numId w:val="3"/>
        </w:numPr>
        <w:tabs>
          <w:tab w:pos="233" w:val="left" w:leader="none"/>
        </w:tabs>
        <w:spacing w:line="247" w:lineRule="auto" w:before="0" w:after="0"/>
        <w:ind w:left="4" w:right="1106" w:firstLine="0"/>
        <w:jc w:val="left"/>
        <w:rPr>
          <w:sz w:val="24"/>
        </w:rPr>
      </w:pPr>
      <w:r>
        <w:rPr>
          <w:sz w:val="24"/>
        </w:rPr>
        <w:t>Four</w:t>
      </w:r>
      <w:r>
        <w:rPr>
          <w:spacing w:val="-5"/>
          <w:sz w:val="24"/>
        </w:rPr>
        <w:t> </w:t>
      </w:r>
      <w:r>
        <w:rPr>
          <w:sz w:val="24"/>
        </w:rPr>
        <w:t>or</w:t>
      </w:r>
      <w:r>
        <w:rPr>
          <w:spacing w:val="-5"/>
          <w:sz w:val="24"/>
        </w:rPr>
        <w:t> </w:t>
      </w:r>
      <w:r>
        <w:rPr>
          <w:sz w:val="24"/>
        </w:rPr>
        <w:t>more</w:t>
      </w:r>
      <w:r>
        <w:rPr>
          <w:spacing w:val="-8"/>
          <w:sz w:val="24"/>
        </w:rPr>
        <w:t> </w:t>
      </w:r>
      <w:r>
        <w:rPr>
          <w:sz w:val="24"/>
        </w:rPr>
        <w:t>presentations</w:t>
      </w:r>
      <w:r>
        <w:rPr>
          <w:spacing w:val="-4"/>
          <w:sz w:val="24"/>
        </w:rPr>
        <w:t> </w:t>
      </w:r>
      <w:r>
        <w:rPr>
          <w:sz w:val="24"/>
        </w:rPr>
        <w:t>at</w:t>
      </w:r>
      <w:r>
        <w:rPr>
          <w:spacing w:val="-2"/>
          <w:sz w:val="24"/>
        </w:rPr>
        <w:t> </w:t>
      </w:r>
      <w:r>
        <w:rPr>
          <w:sz w:val="24"/>
        </w:rPr>
        <w:t>national</w:t>
      </w:r>
      <w:r>
        <w:rPr>
          <w:spacing w:val="-2"/>
          <w:sz w:val="24"/>
        </w:rPr>
        <w:t> </w:t>
      </w:r>
      <w:r>
        <w:rPr>
          <w:sz w:val="24"/>
        </w:rPr>
        <w:t>or</w:t>
      </w:r>
      <w:r>
        <w:rPr>
          <w:spacing w:val="-5"/>
          <w:sz w:val="24"/>
        </w:rPr>
        <w:t> </w:t>
      </w:r>
      <w:r>
        <w:rPr>
          <w:sz w:val="24"/>
        </w:rPr>
        <w:t>regional</w:t>
      </w:r>
      <w:r>
        <w:rPr>
          <w:spacing w:val="-2"/>
          <w:sz w:val="24"/>
        </w:rPr>
        <w:t> </w:t>
      </w:r>
      <w:r>
        <w:rPr>
          <w:sz w:val="24"/>
        </w:rPr>
        <w:t>meetings, with</w:t>
      </w:r>
      <w:r>
        <w:rPr>
          <w:spacing w:val="-7"/>
          <w:sz w:val="24"/>
        </w:rPr>
        <w:t> </w:t>
      </w:r>
      <w:r>
        <w:rPr>
          <w:sz w:val="24"/>
        </w:rPr>
        <w:t>abstracts</w:t>
      </w:r>
      <w:r>
        <w:rPr>
          <w:spacing w:val="-4"/>
          <w:sz w:val="24"/>
        </w:rPr>
        <w:t> </w:t>
      </w:r>
      <w:r>
        <w:rPr>
          <w:sz w:val="24"/>
        </w:rPr>
        <w:t>published</w:t>
      </w:r>
      <w:r>
        <w:rPr>
          <w:spacing w:val="-2"/>
          <w:sz w:val="24"/>
        </w:rPr>
        <w:t> </w:t>
      </w:r>
      <w:r>
        <w:rPr>
          <w:sz w:val="24"/>
        </w:rPr>
        <w:t>in conference proceedings, </w:t>
      </w:r>
      <w:r>
        <w:rPr>
          <w:sz w:val="24"/>
          <w:u w:val="single"/>
        </w:rPr>
        <w:t>or</w:t>
      </w:r>
    </w:p>
    <w:p>
      <w:pPr>
        <w:pStyle w:val="ListParagraph"/>
        <w:numPr>
          <w:ilvl w:val="4"/>
          <w:numId w:val="3"/>
        </w:numPr>
        <w:tabs>
          <w:tab w:pos="248" w:val="left" w:leader="none"/>
        </w:tabs>
        <w:spacing w:line="242" w:lineRule="auto" w:before="267" w:after="0"/>
        <w:ind w:left="4" w:right="655" w:firstLine="0"/>
        <w:jc w:val="left"/>
        <w:rPr>
          <w:sz w:val="24"/>
        </w:rPr>
      </w:pPr>
      <w:r>
        <w:rPr>
          <w:sz w:val="24"/>
        </w:rPr>
        <w:t>Participation</w:t>
      </w:r>
      <w:r>
        <w:rPr>
          <w:spacing w:val="-2"/>
          <w:sz w:val="24"/>
        </w:rPr>
        <w:t> </w:t>
      </w:r>
      <w:r>
        <w:rPr>
          <w:sz w:val="24"/>
        </w:rPr>
        <w:t>as</w:t>
      </w:r>
      <w:r>
        <w:rPr>
          <w:spacing w:val="-4"/>
          <w:sz w:val="24"/>
        </w:rPr>
        <w:t> </w:t>
      </w:r>
      <w:r>
        <w:rPr>
          <w:sz w:val="24"/>
        </w:rPr>
        <w:t>a</w:t>
      </w:r>
      <w:r>
        <w:rPr>
          <w:spacing w:val="-3"/>
          <w:sz w:val="24"/>
        </w:rPr>
        <w:t> </w:t>
      </w:r>
      <w:r>
        <w:rPr>
          <w:sz w:val="24"/>
        </w:rPr>
        <w:t>contributor</w:t>
      </w:r>
      <w:r>
        <w:rPr>
          <w:spacing w:val="-5"/>
          <w:sz w:val="24"/>
        </w:rPr>
        <w:t> </w:t>
      </w:r>
      <w:r>
        <w:rPr>
          <w:sz w:val="24"/>
        </w:rPr>
        <w:t>at</w:t>
      </w:r>
      <w:r>
        <w:rPr>
          <w:spacing w:val="-2"/>
          <w:sz w:val="24"/>
        </w:rPr>
        <w:t> </w:t>
      </w:r>
      <w:r>
        <w:rPr>
          <w:sz w:val="24"/>
        </w:rPr>
        <w:t>two</w:t>
      </w:r>
      <w:r>
        <w:rPr>
          <w:spacing w:val="-7"/>
          <w:sz w:val="24"/>
        </w:rPr>
        <w:t> </w:t>
      </w:r>
      <w:r>
        <w:rPr>
          <w:sz w:val="24"/>
        </w:rPr>
        <w:t>specialized</w:t>
      </w:r>
      <w:r>
        <w:rPr>
          <w:spacing w:val="-2"/>
          <w:sz w:val="24"/>
        </w:rPr>
        <w:t> </w:t>
      </w:r>
      <w:r>
        <w:rPr>
          <w:sz w:val="24"/>
        </w:rPr>
        <w:t>meetings</w:t>
      </w:r>
      <w:r>
        <w:rPr>
          <w:spacing w:val="-4"/>
          <w:sz w:val="24"/>
        </w:rPr>
        <w:t> </w:t>
      </w:r>
      <w:r>
        <w:rPr>
          <w:sz w:val="24"/>
        </w:rPr>
        <w:t>in</w:t>
      </w:r>
      <w:r>
        <w:rPr>
          <w:spacing w:val="-2"/>
          <w:sz w:val="24"/>
        </w:rPr>
        <w:t> </w:t>
      </w:r>
      <w:r>
        <w:rPr>
          <w:sz w:val="24"/>
        </w:rPr>
        <w:t>the</w:t>
      </w:r>
      <w:r>
        <w:rPr>
          <w:spacing w:val="-3"/>
          <w:sz w:val="24"/>
        </w:rPr>
        <w:t> </w:t>
      </w:r>
      <w:r>
        <w:rPr>
          <w:sz w:val="24"/>
        </w:rPr>
        <w:t>candidate's</w:t>
      </w:r>
      <w:r>
        <w:rPr>
          <w:spacing w:val="-4"/>
          <w:sz w:val="24"/>
        </w:rPr>
        <w:t> </w:t>
      </w:r>
      <w:r>
        <w:rPr>
          <w:sz w:val="24"/>
        </w:rPr>
        <w:t>field</w:t>
      </w:r>
      <w:r>
        <w:rPr>
          <w:spacing w:val="-2"/>
          <w:sz w:val="24"/>
        </w:rPr>
        <w:t> </w:t>
      </w:r>
      <w:r>
        <w:rPr>
          <w:sz w:val="24"/>
        </w:rPr>
        <w:t>of</w:t>
      </w:r>
      <w:r>
        <w:rPr>
          <w:spacing w:val="-5"/>
          <w:sz w:val="24"/>
        </w:rPr>
        <w:t> </w:t>
      </w:r>
      <w:r>
        <w:rPr>
          <w:sz w:val="24"/>
        </w:rPr>
        <w:t>research (Gordon Conferences, Penrose Conferences, etc.) </w:t>
      </w:r>
      <w:r>
        <w:rPr>
          <w:sz w:val="24"/>
          <w:u w:val="single"/>
        </w:rPr>
        <w:t>or</w:t>
      </w:r>
    </w:p>
    <w:p>
      <w:pPr>
        <w:pStyle w:val="BodyText"/>
        <w:spacing w:before="2"/>
      </w:pPr>
    </w:p>
    <w:p>
      <w:pPr>
        <w:pStyle w:val="ListParagraph"/>
        <w:numPr>
          <w:ilvl w:val="4"/>
          <w:numId w:val="3"/>
        </w:numPr>
        <w:tabs>
          <w:tab w:pos="233" w:val="left" w:leader="none"/>
        </w:tabs>
        <w:spacing w:line="240" w:lineRule="auto" w:before="0" w:after="0"/>
        <w:ind w:left="233" w:right="0" w:hanging="229"/>
        <w:jc w:val="left"/>
        <w:rPr>
          <w:sz w:val="24"/>
        </w:rPr>
      </w:pPr>
      <w:r>
        <w:rPr>
          <w:sz w:val="24"/>
        </w:rPr>
        <w:t>A</w:t>
      </w:r>
      <w:r>
        <w:rPr>
          <w:spacing w:val="-3"/>
          <w:sz w:val="24"/>
        </w:rPr>
        <w:t> </w:t>
      </w:r>
      <w:r>
        <w:rPr>
          <w:sz w:val="24"/>
        </w:rPr>
        <w:t>combination</w:t>
      </w:r>
      <w:r>
        <w:rPr>
          <w:spacing w:val="-4"/>
          <w:sz w:val="24"/>
        </w:rPr>
        <w:t> </w:t>
      </w:r>
      <w:r>
        <w:rPr>
          <w:sz w:val="24"/>
        </w:rPr>
        <w:t>of</w:t>
      </w:r>
      <w:r>
        <w:rPr>
          <w:spacing w:val="-2"/>
          <w:sz w:val="24"/>
        </w:rPr>
        <w:t> </w:t>
      </w:r>
      <w:r>
        <w:rPr>
          <w:sz w:val="24"/>
        </w:rPr>
        <w:t>any parts</w:t>
      </w:r>
      <w:r>
        <w:rPr>
          <w:spacing w:val="-1"/>
          <w:sz w:val="24"/>
        </w:rPr>
        <w:t> </w:t>
      </w:r>
      <w:r>
        <w:rPr>
          <w:sz w:val="24"/>
        </w:rPr>
        <w:t>of</w:t>
      </w:r>
      <w:r>
        <w:rPr>
          <w:spacing w:val="-2"/>
          <w:sz w:val="24"/>
        </w:rPr>
        <w:t> </w:t>
      </w:r>
      <w:r>
        <w:rPr>
          <w:sz w:val="24"/>
        </w:rPr>
        <w:t>(a)</w:t>
      </w:r>
      <w:r>
        <w:rPr>
          <w:spacing w:val="2"/>
          <w:sz w:val="24"/>
        </w:rPr>
        <w:t> </w:t>
      </w:r>
      <w:r>
        <w:rPr>
          <w:sz w:val="24"/>
        </w:rPr>
        <w:t>and</w:t>
      </w:r>
      <w:r>
        <w:rPr>
          <w:spacing w:val="-4"/>
          <w:sz w:val="24"/>
        </w:rPr>
        <w:t> </w:t>
      </w:r>
      <w:r>
        <w:rPr>
          <w:sz w:val="24"/>
        </w:rPr>
        <w:t>(b)</w:t>
      </w:r>
      <w:r>
        <w:rPr>
          <w:spacing w:val="-2"/>
          <w:sz w:val="24"/>
        </w:rPr>
        <w:t> </w:t>
      </w:r>
      <w:r>
        <w:rPr>
          <w:sz w:val="24"/>
        </w:rPr>
        <w:t>that</w:t>
      </w:r>
      <w:r>
        <w:rPr>
          <w:spacing w:val="1"/>
          <w:sz w:val="24"/>
        </w:rPr>
        <w:t> </w:t>
      </w:r>
      <w:r>
        <w:rPr>
          <w:sz w:val="24"/>
        </w:rPr>
        <w:t>are</w:t>
      </w:r>
      <w:r>
        <w:rPr>
          <w:spacing w:val="-1"/>
          <w:sz w:val="24"/>
        </w:rPr>
        <w:t> </w:t>
      </w:r>
      <w:r>
        <w:rPr>
          <w:sz w:val="24"/>
        </w:rPr>
        <w:t>equal</w:t>
      </w:r>
      <w:r>
        <w:rPr>
          <w:spacing w:val="1"/>
          <w:sz w:val="24"/>
        </w:rPr>
        <w:t> </w:t>
      </w:r>
      <w:r>
        <w:rPr>
          <w:sz w:val="24"/>
        </w:rPr>
        <w:t>to</w:t>
      </w:r>
      <w:r>
        <w:rPr>
          <w:spacing w:val="1"/>
          <w:sz w:val="24"/>
        </w:rPr>
        <w:t> </w:t>
      </w:r>
      <w:r>
        <w:rPr>
          <w:sz w:val="24"/>
        </w:rPr>
        <w:t>at</w:t>
      </w:r>
      <w:r>
        <w:rPr>
          <w:spacing w:val="-4"/>
          <w:sz w:val="24"/>
        </w:rPr>
        <w:t> </w:t>
      </w:r>
      <w:r>
        <w:rPr>
          <w:sz w:val="24"/>
        </w:rPr>
        <w:t>least</w:t>
      </w:r>
      <w:r>
        <w:rPr>
          <w:spacing w:val="1"/>
          <w:sz w:val="24"/>
        </w:rPr>
        <w:t> </w:t>
      </w:r>
      <w:r>
        <w:rPr>
          <w:sz w:val="24"/>
        </w:rPr>
        <w:t>one of</w:t>
      </w:r>
      <w:r>
        <w:rPr>
          <w:spacing w:val="-2"/>
          <w:sz w:val="24"/>
        </w:rPr>
        <w:t> them.</w:t>
      </w:r>
    </w:p>
    <w:p>
      <w:pPr>
        <w:pStyle w:val="ListParagraph"/>
        <w:spacing w:after="0" w:line="240" w:lineRule="auto"/>
        <w:jc w:val="left"/>
        <w:rPr>
          <w:sz w:val="24"/>
        </w:rPr>
        <w:sectPr>
          <w:pgSz w:w="12240" w:h="15840"/>
          <w:pgMar w:header="0" w:footer="1052" w:top="1380" w:bottom="1240" w:left="1440" w:right="1080"/>
        </w:sectPr>
      </w:pPr>
    </w:p>
    <w:p>
      <w:pPr>
        <w:pStyle w:val="ListParagraph"/>
        <w:numPr>
          <w:ilvl w:val="3"/>
          <w:numId w:val="3"/>
        </w:numPr>
        <w:tabs>
          <w:tab w:pos="248" w:val="left" w:leader="none"/>
        </w:tabs>
        <w:spacing w:line="240" w:lineRule="auto" w:before="66" w:after="0"/>
        <w:ind w:left="248" w:right="0" w:hanging="244"/>
        <w:jc w:val="left"/>
        <w:rPr>
          <w:sz w:val="24"/>
        </w:rPr>
      </w:pPr>
      <w:r>
        <w:rPr>
          <w:spacing w:val="-2"/>
          <w:sz w:val="24"/>
          <w:u w:val="single"/>
        </w:rPr>
        <w:t>Service</w:t>
      </w:r>
    </w:p>
    <w:p>
      <w:pPr>
        <w:pStyle w:val="BodyText"/>
        <w:spacing w:before="5"/>
      </w:pPr>
    </w:p>
    <w:p>
      <w:pPr>
        <w:pStyle w:val="BodyText"/>
        <w:ind w:left="4"/>
      </w:pPr>
      <w:r>
        <w:rPr/>
        <w:t>Candidate</w:t>
      </w:r>
      <w:r>
        <w:rPr>
          <w:spacing w:val="-2"/>
        </w:rPr>
        <w:t> </w:t>
      </w:r>
      <w:r>
        <w:rPr/>
        <w:t>must</w:t>
      </w:r>
      <w:r>
        <w:rPr>
          <w:spacing w:val="-1"/>
        </w:rPr>
        <w:t> </w:t>
      </w:r>
      <w:r>
        <w:rPr/>
        <w:t>achieve</w:t>
      </w:r>
      <w:r>
        <w:rPr>
          <w:spacing w:val="-2"/>
        </w:rPr>
        <w:t> </w:t>
      </w:r>
      <w:r>
        <w:rPr/>
        <w:t>the</w:t>
      </w:r>
      <w:r>
        <w:rPr>
          <w:spacing w:val="-1"/>
        </w:rPr>
        <w:t> </w:t>
      </w:r>
      <w:r>
        <w:rPr>
          <w:spacing w:val="-2"/>
        </w:rPr>
        <w:t>following:</w:t>
      </w:r>
    </w:p>
    <w:p>
      <w:pPr>
        <w:pStyle w:val="BodyText"/>
        <w:spacing w:before="5"/>
      </w:pPr>
    </w:p>
    <w:p>
      <w:pPr>
        <w:pStyle w:val="ListParagraph"/>
        <w:numPr>
          <w:ilvl w:val="4"/>
          <w:numId w:val="3"/>
        </w:numPr>
        <w:tabs>
          <w:tab w:pos="233" w:val="left" w:leader="none"/>
        </w:tabs>
        <w:spacing w:line="240" w:lineRule="auto" w:before="0" w:after="0"/>
        <w:ind w:left="233" w:right="0" w:hanging="229"/>
        <w:jc w:val="left"/>
        <w:rPr>
          <w:sz w:val="24"/>
        </w:rPr>
      </w:pPr>
      <w:r>
        <w:rPr>
          <w:sz w:val="24"/>
        </w:rPr>
        <w:t>Attend</w:t>
      </w:r>
      <w:r>
        <w:rPr>
          <w:spacing w:val="-1"/>
          <w:sz w:val="24"/>
        </w:rPr>
        <w:t> </w:t>
      </w:r>
      <w:r>
        <w:rPr>
          <w:sz w:val="24"/>
        </w:rPr>
        <w:t>departmental</w:t>
      </w:r>
      <w:r>
        <w:rPr>
          <w:spacing w:val="-5"/>
          <w:sz w:val="24"/>
        </w:rPr>
        <w:t> </w:t>
      </w:r>
      <w:r>
        <w:rPr>
          <w:sz w:val="24"/>
        </w:rPr>
        <w:t>faculty</w:t>
      </w:r>
      <w:r>
        <w:rPr>
          <w:spacing w:val="-5"/>
          <w:sz w:val="24"/>
        </w:rPr>
        <w:t> </w:t>
      </w:r>
      <w:r>
        <w:rPr>
          <w:sz w:val="24"/>
        </w:rPr>
        <w:t>meetings</w:t>
      </w:r>
      <w:r>
        <w:rPr>
          <w:spacing w:val="-3"/>
          <w:sz w:val="24"/>
        </w:rPr>
        <w:t> </w:t>
      </w:r>
      <w:r>
        <w:rPr>
          <w:sz w:val="24"/>
        </w:rPr>
        <w:t>and participate</w:t>
      </w:r>
      <w:r>
        <w:rPr>
          <w:spacing w:val="-2"/>
          <w:sz w:val="24"/>
        </w:rPr>
        <w:t> </w:t>
      </w:r>
      <w:r>
        <w:rPr>
          <w:sz w:val="24"/>
        </w:rPr>
        <w:t>in </w:t>
      </w:r>
      <w:r>
        <w:rPr>
          <w:spacing w:val="-2"/>
          <w:sz w:val="24"/>
        </w:rPr>
        <w:t>discussion.</w:t>
      </w:r>
    </w:p>
    <w:p>
      <w:pPr>
        <w:pStyle w:val="BodyText"/>
      </w:pPr>
    </w:p>
    <w:p>
      <w:pPr>
        <w:pStyle w:val="ListParagraph"/>
        <w:numPr>
          <w:ilvl w:val="4"/>
          <w:numId w:val="3"/>
        </w:numPr>
        <w:tabs>
          <w:tab w:pos="248" w:val="left" w:leader="none"/>
        </w:tabs>
        <w:spacing w:line="240" w:lineRule="auto" w:before="0" w:after="0"/>
        <w:ind w:left="248" w:right="0" w:hanging="244"/>
        <w:jc w:val="left"/>
        <w:rPr>
          <w:sz w:val="24"/>
        </w:rPr>
      </w:pPr>
      <w:r>
        <w:rPr>
          <w:sz w:val="24"/>
        </w:rPr>
        <w:t>Serve</w:t>
      </w:r>
      <w:r>
        <w:rPr>
          <w:spacing w:val="-8"/>
          <w:sz w:val="24"/>
        </w:rPr>
        <w:t> </w:t>
      </w:r>
      <w:r>
        <w:rPr>
          <w:sz w:val="24"/>
        </w:rPr>
        <w:t>on</w:t>
      </w:r>
      <w:r>
        <w:rPr>
          <w:spacing w:val="1"/>
          <w:sz w:val="24"/>
        </w:rPr>
        <w:t> </w:t>
      </w:r>
      <w:r>
        <w:rPr>
          <w:sz w:val="24"/>
        </w:rPr>
        <w:t>at</w:t>
      </w:r>
      <w:r>
        <w:rPr>
          <w:spacing w:val="-4"/>
          <w:sz w:val="24"/>
        </w:rPr>
        <w:t> </w:t>
      </w:r>
      <w:r>
        <w:rPr>
          <w:sz w:val="24"/>
        </w:rPr>
        <w:t>least</w:t>
      </w:r>
      <w:r>
        <w:rPr>
          <w:spacing w:val="1"/>
          <w:sz w:val="24"/>
        </w:rPr>
        <w:t> </w:t>
      </w:r>
      <w:r>
        <w:rPr>
          <w:sz w:val="24"/>
        </w:rPr>
        <w:t>one</w:t>
      </w:r>
      <w:r>
        <w:rPr>
          <w:spacing w:val="-1"/>
          <w:sz w:val="24"/>
        </w:rPr>
        <w:t> </w:t>
      </w:r>
      <w:r>
        <w:rPr>
          <w:sz w:val="24"/>
        </w:rPr>
        <w:t>departmental</w:t>
      </w:r>
      <w:r>
        <w:rPr>
          <w:spacing w:val="1"/>
          <w:sz w:val="24"/>
        </w:rPr>
        <w:t> </w:t>
      </w:r>
      <w:r>
        <w:rPr>
          <w:spacing w:val="-2"/>
          <w:sz w:val="24"/>
        </w:rPr>
        <w:t>committee.</w:t>
      </w:r>
    </w:p>
    <w:p>
      <w:pPr>
        <w:pStyle w:val="BodyText"/>
        <w:spacing w:before="5"/>
      </w:pPr>
    </w:p>
    <w:p>
      <w:pPr>
        <w:pStyle w:val="ListParagraph"/>
        <w:numPr>
          <w:ilvl w:val="4"/>
          <w:numId w:val="3"/>
        </w:numPr>
        <w:tabs>
          <w:tab w:pos="233" w:val="left" w:leader="none"/>
        </w:tabs>
        <w:spacing w:line="240" w:lineRule="auto" w:before="0" w:after="0"/>
        <w:ind w:left="233" w:right="0" w:hanging="229"/>
        <w:jc w:val="left"/>
        <w:rPr>
          <w:sz w:val="24"/>
        </w:rPr>
      </w:pPr>
      <w:r>
        <w:rPr>
          <w:sz w:val="24"/>
        </w:rPr>
        <w:t>Serve</w:t>
      </w:r>
      <w:r>
        <w:rPr>
          <w:spacing w:val="-4"/>
          <w:sz w:val="24"/>
        </w:rPr>
        <w:t> </w:t>
      </w:r>
      <w:r>
        <w:rPr>
          <w:sz w:val="24"/>
        </w:rPr>
        <w:t>on</w:t>
      </w:r>
      <w:r>
        <w:rPr>
          <w:spacing w:val="-5"/>
          <w:sz w:val="24"/>
        </w:rPr>
        <w:t> </w:t>
      </w:r>
      <w:r>
        <w:rPr>
          <w:sz w:val="24"/>
        </w:rPr>
        <w:t>at</w:t>
      </w:r>
      <w:r>
        <w:rPr>
          <w:spacing w:val="-5"/>
          <w:sz w:val="24"/>
        </w:rPr>
        <w:t> </w:t>
      </w:r>
      <w:r>
        <w:rPr>
          <w:sz w:val="24"/>
        </w:rPr>
        <w:t>least one</w:t>
      </w:r>
      <w:r>
        <w:rPr>
          <w:spacing w:val="-2"/>
          <w:sz w:val="24"/>
        </w:rPr>
        <w:t> </w:t>
      </w:r>
      <w:r>
        <w:rPr>
          <w:sz w:val="24"/>
        </w:rPr>
        <w:t>college</w:t>
      </w:r>
      <w:r>
        <w:rPr>
          <w:spacing w:val="-2"/>
          <w:sz w:val="24"/>
        </w:rPr>
        <w:t> </w:t>
      </w:r>
      <w:r>
        <w:rPr>
          <w:sz w:val="24"/>
        </w:rPr>
        <w:t>committee</w:t>
      </w:r>
      <w:r>
        <w:rPr>
          <w:spacing w:val="-1"/>
          <w:sz w:val="24"/>
        </w:rPr>
        <w:t> </w:t>
      </w:r>
      <w:r>
        <w:rPr>
          <w:sz w:val="24"/>
        </w:rPr>
        <w:t>or</w:t>
      </w:r>
      <w:r>
        <w:rPr>
          <w:spacing w:val="1"/>
          <w:sz w:val="24"/>
        </w:rPr>
        <w:t> </w:t>
      </w:r>
      <w:r>
        <w:rPr>
          <w:sz w:val="24"/>
        </w:rPr>
        <w:t>university </w:t>
      </w:r>
      <w:r>
        <w:rPr>
          <w:spacing w:val="-2"/>
          <w:sz w:val="24"/>
        </w:rPr>
        <w:t>committee.</w:t>
      </w:r>
    </w:p>
    <w:p>
      <w:pPr>
        <w:pStyle w:val="BodyText"/>
      </w:pPr>
    </w:p>
    <w:p>
      <w:pPr>
        <w:pStyle w:val="ListParagraph"/>
        <w:numPr>
          <w:ilvl w:val="4"/>
          <w:numId w:val="3"/>
        </w:numPr>
        <w:tabs>
          <w:tab w:pos="248" w:val="left" w:leader="none"/>
        </w:tabs>
        <w:spacing w:line="240" w:lineRule="auto" w:before="0" w:after="0"/>
        <w:ind w:left="4" w:right="373" w:firstLine="0"/>
        <w:jc w:val="left"/>
        <w:rPr>
          <w:sz w:val="24"/>
        </w:rPr>
      </w:pPr>
      <w:r>
        <w:rPr>
          <w:sz w:val="24"/>
        </w:rPr>
        <w:t>Perform significant service beyond the University. Examples include visiting schools in the region, giving</w:t>
      </w:r>
      <w:r>
        <w:rPr>
          <w:spacing w:val="-2"/>
          <w:sz w:val="24"/>
        </w:rPr>
        <w:t> </w:t>
      </w:r>
      <w:r>
        <w:rPr>
          <w:sz w:val="24"/>
        </w:rPr>
        <w:t>talks</w:t>
      </w:r>
      <w:r>
        <w:rPr>
          <w:spacing w:val="-4"/>
          <w:sz w:val="24"/>
        </w:rPr>
        <w:t> </w:t>
      </w:r>
      <w:r>
        <w:rPr>
          <w:sz w:val="24"/>
        </w:rPr>
        <w:t>to</w:t>
      </w:r>
      <w:r>
        <w:rPr>
          <w:spacing w:val="-7"/>
          <w:sz w:val="24"/>
        </w:rPr>
        <w:t> </w:t>
      </w:r>
      <w:r>
        <w:rPr>
          <w:sz w:val="24"/>
        </w:rPr>
        <w:t>local</w:t>
      </w:r>
      <w:r>
        <w:rPr>
          <w:spacing w:val="-2"/>
          <w:sz w:val="24"/>
        </w:rPr>
        <w:t> </w:t>
      </w:r>
      <w:r>
        <w:rPr>
          <w:sz w:val="24"/>
        </w:rPr>
        <w:t>organizations,</w:t>
      </w:r>
      <w:r>
        <w:rPr>
          <w:spacing w:val="-4"/>
          <w:sz w:val="24"/>
        </w:rPr>
        <w:t> </w:t>
      </w:r>
      <w:r>
        <w:rPr>
          <w:sz w:val="24"/>
        </w:rPr>
        <w:t>serving</w:t>
      </w:r>
      <w:r>
        <w:rPr>
          <w:spacing w:val="-7"/>
          <w:sz w:val="24"/>
        </w:rPr>
        <w:t> </w:t>
      </w:r>
      <w:r>
        <w:rPr>
          <w:sz w:val="24"/>
        </w:rPr>
        <w:t>on</w:t>
      </w:r>
      <w:r>
        <w:rPr>
          <w:spacing w:val="-2"/>
          <w:sz w:val="24"/>
        </w:rPr>
        <w:t> </w:t>
      </w:r>
      <w:r>
        <w:rPr>
          <w:sz w:val="24"/>
        </w:rPr>
        <w:t>advisory</w:t>
      </w:r>
      <w:r>
        <w:rPr>
          <w:spacing w:val="-2"/>
          <w:sz w:val="24"/>
        </w:rPr>
        <w:t> </w:t>
      </w:r>
      <w:r>
        <w:rPr>
          <w:sz w:val="24"/>
        </w:rPr>
        <w:t>boards,</w:t>
      </w:r>
      <w:r>
        <w:rPr>
          <w:spacing w:val="-4"/>
          <w:sz w:val="24"/>
        </w:rPr>
        <w:t> </w:t>
      </w:r>
      <w:r>
        <w:rPr>
          <w:sz w:val="24"/>
        </w:rPr>
        <w:t>reviewing</w:t>
      </w:r>
      <w:r>
        <w:rPr>
          <w:spacing w:val="-2"/>
          <w:sz w:val="24"/>
        </w:rPr>
        <w:t> </w:t>
      </w:r>
      <w:r>
        <w:rPr>
          <w:sz w:val="24"/>
        </w:rPr>
        <w:t>manuscripts</w:t>
      </w:r>
      <w:r>
        <w:rPr>
          <w:spacing w:val="-4"/>
          <w:sz w:val="24"/>
        </w:rPr>
        <w:t> </w:t>
      </w:r>
      <w:r>
        <w:rPr>
          <w:sz w:val="24"/>
        </w:rPr>
        <w:t>for a journal, reviewing external research proposals, serving on a thesis committee at another university, chairing</w:t>
      </w:r>
      <w:r>
        <w:rPr>
          <w:spacing w:val="-3"/>
          <w:sz w:val="24"/>
        </w:rPr>
        <w:t> </w:t>
      </w:r>
      <w:r>
        <w:rPr>
          <w:sz w:val="24"/>
        </w:rPr>
        <w:t>a session at a national or</w:t>
      </w:r>
      <w:r>
        <w:rPr>
          <w:spacing w:val="-1"/>
          <w:sz w:val="24"/>
        </w:rPr>
        <w:t> </w:t>
      </w:r>
      <w:r>
        <w:rPr>
          <w:sz w:val="24"/>
        </w:rPr>
        <w:t>regional meeting, leading a field trip in</w:t>
      </w:r>
      <w:r>
        <w:rPr>
          <w:spacing w:val="-3"/>
          <w:sz w:val="24"/>
        </w:rPr>
        <w:t> </w:t>
      </w:r>
      <w:r>
        <w:rPr>
          <w:sz w:val="24"/>
        </w:rPr>
        <w:t>conjunction with a meeting, etc.</w:t>
      </w:r>
    </w:p>
    <w:p>
      <w:pPr>
        <w:pStyle w:val="BodyText"/>
        <w:spacing w:before="9"/>
      </w:pPr>
    </w:p>
    <w:p>
      <w:pPr>
        <w:pStyle w:val="ListParagraph"/>
        <w:numPr>
          <w:ilvl w:val="2"/>
          <w:numId w:val="3"/>
        </w:numPr>
        <w:tabs>
          <w:tab w:pos="286" w:val="left" w:leader="none"/>
        </w:tabs>
        <w:spacing w:line="240" w:lineRule="auto" w:before="1" w:after="0"/>
        <w:ind w:left="286" w:right="0" w:hanging="282"/>
        <w:jc w:val="left"/>
        <w:rPr>
          <w:sz w:val="24"/>
        </w:rPr>
      </w:pPr>
      <w:r>
        <w:rPr>
          <w:sz w:val="24"/>
          <w:u w:val="single"/>
        </w:rPr>
        <w:t>Criteria</w:t>
      </w:r>
      <w:r>
        <w:rPr>
          <w:spacing w:val="-5"/>
          <w:sz w:val="24"/>
          <w:u w:val="single"/>
        </w:rPr>
        <w:t> </w:t>
      </w:r>
      <w:r>
        <w:rPr>
          <w:sz w:val="24"/>
          <w:u w:val="single"/>
        </w:rPr>
        <w:t>for</w:t>
      </w:r>
      <w:r>
        <w:rPr>
          <w:spacing w:val="-2"/>
          <w:sz w:val="24"/>
          <w:u w:val="single"/>
        </w:rPr>
        <w:t> </w:t>
      </w:r>
      <w:r>
        <w:rPr>
          <w:sz w:val="24"/>
          <w:u w:val="single"/>
        </w:rPr>
        <w:t>Promotion</w:t>
      </w:r>
      <w:r>
        <w:rPr>
          <w:spacing w:val="1"/>
          <w:sz w:val="24"/>
          <w:u w:val="single"/>
        </w:rPr>
        <w:t> </w:t>
      </w:r>
      <w:r>
        <w:rPr>
          <w:sz w:val="24"/>
          <w:u w:val="single"/>
        </w:rPr>
        <w:t>to</w:t>
      </w:r>
      <w:r>
        <w:rPr>
          <w:spacing w:val="-4"/>
          <w:sz w:val="24"/>
          <w:u w:val="single"/>
        </w:rPr>
        <w:t> </w:t>
      </w:r>
      <w:r>
        <w:rPr>
          <w:sz w:val="24"/>
          <w:u w:val="single"/>
        </w:rPr>
        <w:t>Full</w:t>
      </w:r>
      <w:r>
        <w:rPr>
          <w:spacing w:val="-2"/>
          <w:sz w:val="24"/>
          <w:u w:val="single"/>
        </w:rPr>
        <w:t> Professor</w:t>
      </w:r>
    </w:p>
    <w:p>
      <w:pPr>
        <w:pStyle w:val="BodyText"/>
        <w:spacing w:before="4"/>
      </w:pPr>
    </w:p>
    <w:p>
      <w:pPr>
        <w:pStyle w:val="BodyText"/>
        <w:ind w:left="4"/>
      </w:pPr>
      <w:r>
        <w:rPr/>
        <w:t>The</w:t>
      </w:r>
      <w:r>
        <w:rPr>
          <w:spacing w:val="-1"/>
        </w:rPr>
        <w:t> </w:t>
      </w:r>
      <w:r>
        <w:rPr/>
        <w:t>candidate</w:t>
      </w:r>
      <w:r>
        <w:rPr>
          <w:spacing w:val="-2"/>
        </w:rPr>
        <w:t> </w:t>
      </w:r>
      <w:r>
        <w:rPr/>
        <w:t>must accomplish all</w:t>
      </w:r>
      <w:r>
        <w:rPr>
          <w:spacing w:val="-3"/>
        </w:rPr>
        <w:t> </w:t>
      </w:r>
      <w:r>
        <w:rPr/>
        <w:t>the</w:t>
      </w:r>
      <w:r>
        <w:rPr>
          <w:spacing w:val="-1"/>
        </w:rPr>
        <w:t> </w:t>
      </w:r>
      <w:r>
        <w:rPr>
          <w:spacing w:val="-2"/>
        </w:rPr>
        <w:t>following.</w:t>
      </w:r>
    </w:p>
    <w:p>
      <w:pPr>
        <w:pStyle w:val="BodyText"/>
        <w:spacing w:before="5"/>
      </w:pPr>
    </w:p>
    <w:p>
      <w:pPr>
        <w:pStyle w:val="ListParagraph"/>
        <w:numPr>
          <w:ilvl w:val="3"/>
          <w:numId w:val="3"/>
        </w:numPr>
        <w:tabs>
          <w:tab w:pos="248" w:val="left" w:leader="none"/>
        </w:tabs>
        <w:spacing w:line="240" w:lineRule="auto" w:before="0" w:after="0"/>
        <w:ind w:left="248" w:right="0" w:hanging="244"/>
        <w:jc w:val="left"/>
        <w:rPr>
          <w:sz w:val="24"/>
        </w:rPr>
      </w:pPr>
      <w:r>
        <w:rPr>
          <w:spacing w:val="-2"/>
          <w:sz w:val="24"/>
          <w:u w:val="single"/>
        </w:rPr>
        <w:t>Teaching</w:t>
      </w:r>
    </w:p>
    <w:p>
      <w:pPr>
        <w:pStyle w:val="BodyText"/>
      </w:pPr>
    </w:p>
    <w:p>
      <w:pPr>
        <w:pStyle w:val="ListParagraph"/>
        <w:numPr>
          <w:ilvl w:val="4"/>
          <w:numId w:val="3"/>
        </w:numPr>
        <w:tabs>
          <w:tab w:pos="233" w:val="left" w:leader="none"/>
        </w:tabs>
        <w:spacing w:line="240" w:lineRule="auto" w:before="0" w:after="0"/>
        <w:ind w:left="233" w:right="0" w:hanging="229"/>
        <w:jc w:val="left"/>
        <w:rPr>
          <w:sz w:val="24"/>
        </w:rPr>
      </w:pPr>
      <w:r>
        <w:rPr>
          <w:sz w:val="24"/>
        </w:rPr>
        <w:t>Candidate</w:t>
      </w:r>
      <w:r>
        <w:rPr>
          <w:spacing w:val="-5"/>
          <w:sz w:val="24"/>
        </w:rPr>
        <w:t> </w:t>
      </w:r>
      <w:r>
        <w:rPr>
          <w:sz w:val="24"/>
        </w:rPr>
        <w:t>is</w:t>
      </w:r>
      <w:r>
        <w:rPr>
          <w:spacing w:val="-3"/>
          <w:sz w:val="24"/>
        </w:rPr>
        <w:t> </w:t>
      </w:r>
      <w:r>
        <w:rPr>
          <w:sz w:val="24"/>
        </w:rPr>
        <w:t>considered</w:t>
      </w:r>
      <w:r>
        <w:rPr>
          <w:spacing w:val="-1"/>
          <w:sz w:val="24"/>
        </w:rPr>
        <w:t> </w:t>
      </w:r>
      <w:r>
        <w:rPr>
          <w:sz w:val="24"/>
        </w:rPr>
        <w:t>an</w:t>
      </w:r>
      <w:r>
        <w:rPr>
          <w:spacing w:val="-1"/>
          <w:sz w:val="24"/>
        </w:rPr>
        <w:t> </w:t>
      </w:r>
      <w:r>
        <w:rPr>
          <w:sz w:val="24"/>
        </w:rPr>
        <w:t>effective</w:t>
      </w:r>
      <w:r>
        <w:rPr>
          <w:spacing w:val="-2"/>
          <w:sz w:val="24"/>
        </w:rPr>
        <w:t> </w:t>
      </w:r>
      <w:r>
        <w:rPr>
          <w:sz w:val="24"/>
        </w:rPr>
        <w:t>teacher, according</w:t>
      </w:r>
      <w:r>
        <w:rPr>
          <w:spacing w:val="-1"/>
          <w:sz w:val="24"/>
        </w:rPr>
        <w:t> </w:t>
      </w:r>
      <w:r>
        <w:rPr>
          <w:sz w:val="24"/>
        </w:rPr>
        <w:t>to</w:t>
      </w:r>
      <w:r>
        <w:rPr>
          <w:spacing w:val="-6"/>
          <w:sz w:val="24"/>
        </w:rPr>
        <w:t> </w:t>
      </w:r>
      <w:r>
        <w:rPr>
          <w:sz w:val="24"/>
        </w:rPr>
        <w:t>student</w:t>
      </w:r>
      <w:r>
        <w:rPr>
          <w:spacing w:val="-1"/>
          <w:sz w:val="24"/>
        </w:rPr>
        <w:t> </w:t>
      </w:r>
      <w:r>
        <w:rPr>
          <w:sz w:val="24"/>
        </w:rPr>
        <w:t>and</w:t>
      </w:r>
      <w:r>
        <w:rPr>
          <w:spacing w:val="-1"/>
          <w:sz w:val="24"/>
        </w:rPr>
        <w:t> </w:t>
      </w:r>
      <w:r>
        <w:rPr>
          <w:sz w:val="24"/>
        </w:rPr>
        <w:t>peer</w:t>
      </w:r>
      <w:r>
        <w:rPr>
          <w:spacing w:val="1"/>
          <w:sz w:val="24"/>
        </w:rPr>
        <w:t> </w:t>
      </w:r>
      <w:r>
        <w:rPr>
          <w:spacing w:val="-2"/>
          <w:sz w:val="24"/>
        </w:rPr>
        <w:t>evaluation.</w:t>
      </w:r>
    </w:p>
    <w:p>
      <w:pPr>
        <w:pStyle w:val="BodyText"/>
        <w:spacing w:before="5"/>
      </w:pPr>
    </w:p>
    <w:p>
      <w:pPr>
        <w:pStyle w:val="ListParagraph"/>
        <w:numPr>
          <w:ilvl w:val="4"/>
          <w:numId w:val="3"/>
        </w:numPr>
        <w:tabs>
          <w:tab w:pos="248" w:val="left" w:leader="none"/>
        </w:tabs>
        <w:spacing w:line="240" w:lineRule="auto" w:before="0" w:after="0"/>
        <w:ind w:left="248" w:right="0" w:hanging="244"/>
        <w:jc w:val="left"/>
        <w:rPr>
          <w:sz w:val="24"/>
        </w:rPr>
      </w:pPr>
      <w:r>
        <w:rPr>
          <w:sz w:val="24"/>
        </w:rPr>
        <w:t>Candidate</w:t>
      </w:r>
      <w:r>
        <w:rPr>
          <w:spacing w:val="-4"/>
          <w:sz w:val="24"/>
        </w:rPr>
        <w:t> </w:t>
      </w:r>
      <w:r>
        <w:rPr>
          <w:sz w:val="24"/>
        </w:rPr>
        <w:t>has</w:t>
      </w:r>
      <w:r>
        <w:rPr>
          <w:spacing w:val="-2"/>
          <w:sz w:val="24"/>
        </w:rPr>
        <w:t> </w:t>
      </w:r>
      <w:r>
        <w:rPr>
          <w:sz w:val="24"/>
        </w:rPr>
        <w:t>continuously improved</w:t>
      </w:r>
      <w:r>
        <w:rPr>
          <w:spacing w:val="-5"/>
          <w:sz w:val="24"/>
        </w:rPr>
        <w:t> </w:t>
      </w:r>
      <w:r>
        <w:rPr>
          <w:sz w:val="24"/>
        </w:rPr>
        <w:t>his</w:t>
      </w:r>
      <w:r>
        <w:rPr>
          <w:spacing w:val="-2"/>
          <w:sz w:val="24"/>
        </w:rPr>
        <w:t> </w:t>
      </w:r>
      <w:r>
        <w:rPr>
          <w:sz w:val="24"/>
        </w:rPr>
        <w:t>or</w:t>
      </w:r>
      <w:r>
        <w:rPr>
          <w:spacing w:val="-3"/>
          <w:sz w:val="24"/>
        </w:rPr>
        <w:t> </w:t>
      </w:r>
      <w:r>
        <w:rPr>
          <w:sz w:val="24"/>
        </w:rPr>
        <w:t>her</w:t>
      </w:r>
      <w:r>
        <w:rPr>
          <w:spacing w:val="-7"/>
          <w:sz w:val="24"/>
        </w:rPr>
        <w:t> </w:t>
      </w:r>
      <w:r>
        <w:rPr>
          <w:spacing w:val="-2"/>
          <w:sz w:val="24"/>
        </w:rPr>
        <w:t>courses.</w:t>
      </w:r>
    </w:p>
    <w:p>
      <w:pPr>
        <w:pStyle w:val="BodyText"/>
        <w:spacing w:before="5"/>
      </w:pPr>
    </w:p>
    <w:p>
      <w:pPr>
        <w:pStyle w:val="ListParagraph"/>
        <w:numPr>
          <w:ilvl w:val="4"/>
          <w:numId w:val="3"/>
        </w:numPr>
        <w:tabs>
          <w:tab w:pos="233" w:val="left" w:leader="none"/>
        </w:tabs>
        <w:spacing w:line="240" w:lineRule="auto" w:before="0" w:after="0"/>
        <w:ind w:left="233" w:right="0" w:hanging="229"/>
        <w:jc w:val="left"/>
        <w:rPr>
          <w:sz w:val="24"/>
        </w:rPr>
      </w:pPr>
      <w:r>
        <w:rPr>
          <w:sz w:val="24"/>
        </w:rPr>
        <w:t>Candidate</w:t>
      </w:r>
      <w:r>
        <w:rPr>
          <w:spacing w:val="-2"/>
          <w:sz w:val="24"/>
        </w:rPr>
        <w:t> </w:t>
      </w:r>
      <w:r>
        <w:rPr>
          <w:sz w:val="24"/>
        </w:rPr>
        <w:t>has</w:t>
      </w:r>
      <w:r>
        <w:rPr>
          <w:spacing w:val="-3"/>
          <w:sz w:val="24"/>
        </w:rPr>
        <w:t> </w:t>
      </w:r>
      <w:r>
        <w:rPr>
          <w:sz w:val="24"/>
        </w:rPr>
        <w:t>successfully developed</w:t>
      </w:r>
      <w:r>
        <w:rPr>
          <w:spacing w:val="-1"/>
          <w:sz w:val="24"/>
        </w:rPr>
        <w:t> </w:t>
      </w:r>
      <w:r>
        <w:rPr>
          <w:sz w:val="24"/>
        </w:rPr>
        <w:t>new</w:t>
      </w:r>
      <w:r>
        <w:rPr>
          <w:spacing w:val="-2"/>
          <w:sz w:val="24"/>
        </w:rPr>
        <w:t> </w:t>
      </w:r>
      <w:r>
        <w:rPr>
          <w:sz w:val="24"/>
        </w:rPr>
        <w:t>courses</w:t>
      </w:r>
      <w:r>
        <w:rPr>
          <w:spacing w:val="-2"/>
          <w:sz w:val="24"/>
        </w:rPr>
        <w:t> </w:t>
      </w:r>
      <w:r>
        <w:rPr>
          <w:sz w:val="24"/>
        </w:rPr>
        <w:t>when</w:t>
      </w:r>
      <w:r>
        <w:rPr>
          <w:spacing w:val="-1"/>
          <w:sz w:val="24"/>
        </w:rPr>
        <w:t> </w:t>
      </w:r>
      <w:r>
        <w:rPr>
          <w:sz w:val="24"/>
        </w:rPr>
        <w:t>called</w:t>
      </w:r>
      <w:r>
        <w:rPr>
          <w:spacing w:val="-1"/>
          <w:sz w:val="24"/>
        </w:rPr>
        <w:t> </w:t>
      </w:r>
      <w:r>
        <w:rPr>
          <w:sz w:val="24"/>
        </w:rPr>
        <w:t>upon to</w:t>
      </w:r>
      <w:r>
        <w:rPr>
          <w:spacing w:val="-1"/>
          <w:sz w:val="24"/>
        </w:rPr>
        <w:t> </w:t>
      </w:r>
      <w:r>
        <w:rPr>
          <w:sz w:val="24"/>
        </w:rPr>
        <w:t>do</w:t>
      </w:r>
      <w:r>
        <w:rPr>
          <w:spacing w:val="-5"/>
          <w:sz w:val="24"/>
        </w:rPr>
        <w:t> so.</w:t>
      </w:r>
    </w:p>
    <w:p>
      <w:pPr>
        <w:pStyle w:val="BodyText"/>
      </w:pPr>
    </w:p>
    <w:p>
      <w:pPr>
        <w:pStyle w:val="ListParagraph"/>
        <w:numPr>
          <w:ilvl w:val="4"/>
          <w:numId w:val="3"/>
        </w:numPr>
        <w:tabs>
          <w:tab w:pos="248" w:val="left" w:leader="none"/>
        </w:tabs>
        <w:spacing w:line="242" w:lineRule="auto" w:before="0" w:after="0"/>
        <w:ind w:left="4" w:right="932" w:firstLine="0"/>
        <w:jc w:val="left"/>
        <w:rPr>
          <w:sz w:val="24"/>
        </w:rPr>
      </w:pPr>
      <w:r>
        <w:rPr>
          <w:sz w:val="24"/>
        </w:rPr>
        <w:t>Candidate</w:t>
      </w:r>
      <w:r>
        <w:rPr>
          <w:spacing w:val="-3"/>
          <w:sz w:val="24"/>
        </w:rPr>
        <w:t> </w:t>
      </w:r>
      <w:r>
        <w:rPr>
          <w:sz w:val="24"/>
        </w:rPr>
        <w:t>has</w:t>
      </w:r>
      <w:r>
        <w:rPr>
          <w:spacing w:val="-4"/>
          <w:sz w:val="24"/>
        </w:rPr>
        <w:t> </w:t>
      </w:r>
      <w:r>
        <w:rPr>
          <w:sz w:val="24"/>
        </w:rPr>
        <w:t>been</w:t>
      </w:r>
      <w:r>
        <w:rPr>
          <w:spacing w:val="-2"/>
          <w:sz w:val="24"/>
        </w:rPr>
        <w:t> </w:t>
      </w:r>
      <w:r>
        <w:rPr>
          <w:sz w:val="24"/>
        </w:rPr>
        <w:t>reliable</w:t>
      </w:r>
      <w:r>
        <w:rPr>
          <w:spacing w:val="-8"/>
          <w:sz w:val="24"/>
        </w:rPr>
        <w:t> </w:t>
      </w:r>
      <w:r>
        <w:rPr>
          <w:sz w:val="24"/>
        </w:rPr>
        <w:t>in</w:t>
      </w:r>
      <w:r>
        <w:rPr>
          <w:spacing w:val="-2"/>
          <w:sz w:val="24"/>
        </w:rPr>
        <w:t> </w:t>
      </w:r>
      <w:r>
        <w:rPr>
          <w:sz w:val="24"/>
        </w:rPr>
        <w:t>meeting</w:t>
      </w:r>
      <w:r>
        <w:rPr>
          <w:spacing w:val="-7"/>
          <w:sz w:val="24"/>
        </w:rPr>
        <w:t> </w:t>
      </w:r>
      <w:r>
        <w:rPr>
          <w:sz w:val="24"/>
        </w:rPr>
        <w:t>assigned</w:t>
      </w:r>
      <w:r>
        <w:rPr>
          <w:spacing w:val="-2"/>
          <w:sz w:val="24"/>
        </w:rPr>
        <w:t> </w:t>
      </w:r>
      <w:r>
        <w:rPr>
          <w:sz w:val="24"/>
        </w:rPr>
        <w:t>classes</w:t>
      </w:r>
      <w:r>
        <w:rPr>
          <w:spacing w:val="-4"/>
          <w:sz w:val="24"/>
        </w:rPr>
        <w:t> </w:t>
      </w:r>
      <w:r>
        <w:rPr>
          <w:sz w:val="24"/>
        </w:rPr>
        <w:t>(barring</w:t>
      </w:r>
      <w:r>
        <w:rPr>
          <w:spacing w:val="-2"/>
          <w:sz w:val="24"/>
        </w:rPr>
        <w:t> </w:t>
      </w:r>
      <w:r>
        <w:rPr>
          <w:sz w:val="24"/>
        </w:rPr>
        <w:t>illness), and</w:t>
      </w:r>
      <w:r>
        <w:rPr>
          <w:spacing w:val="-2"/>
          <w:sz w:val="24"/>
        </w:rPr>
        <w:t> </w:t>
      </w:r>
      <w:r>
        <w:rPr>
          <w:sz w:val="24"/>
        </w:rPr>
        <w:t>is</w:t>
      </w:r>
      <w:r>
        <w:rPr>
          <w:spacing w:val="-5"/>
          <w:sz w:val="24"/>
        </w:rPr>
        <w:t> </w:t>
      </w:r>
      <w:r>
        <w:rPr>
          <w:sz w:val="24"/>
        </w:rPr>
        <w:t>available during office hours, as indicated in the CBA.</w:t>
      </w:r>
    </w:p>
    <w:p>
      <w:pPr>
        <w:pStyle w:val="ListParagraph"/>
        <w:numPr>
          <w:ilvl w:val="4"/>
          <w:numId w:val="3"/>
        </w:numPr>
        <w:tabs>
          <w:tab w:pos="233" w:val="left" w:leader="none"/>
        </w:tabs>
        <w:spacing w:line="247" w:lineRule="auto" w:before="273" w:after="0"/>
        <w:ind w:left="4" w:right="415" w:firstLine="0"/>
        <w:jc w:val="left"/>
        <w:rPr>
          <w:sz w:val="24"/>
        </w:rPr>
      </w:pPr>
      <w:r>
        <w:rPr>
          <w:sz w:val="24"/>
        </w:rPr>
        <w:t>Candidate</w:t>
      </w:r>
      <w:r>
        <w:rPr>
          <w:spacing w:val="-4"/>
          <w:sz w:val="24"/>
        </w:rPr>
        <w:t> </w:t>
      </w:r>
      <w:r>
        <w:rPr>
          <w:sz w:val="24"/>
        </w:rPr>
        <w:t>has</w:t>
      </w:r>
      <w:r>
        <w:rPr>
          <w:spacing w:val="-5"/>
          <w:sz w:val="24"/>
        </w:rPr>
        <w:t> </w:t>
      </w:r>
      <w:r>
        <w:rPr>
          <w:sz w:val="24"/>
        </w:rPr>
        <w:t>participated</w:t>
      </w:r>
      <w:r>
        <w:rPr>
          <w:spacing w:val="-3"/>
          <w:sz w:val="24"/>
        </w:rPr>
        <w:t> </w:t>
      </w:r>
      <w:r>
        <w:rPr>
          <w:sz w:val="24"/>
        </w:rPr>
        <w:t>in</w:t>
      </w:r>
      <w:r>
        <w:rPr>
          <w:spacing w:val="-7"/>
          <w:sz w:val="24"/>
        </w:rPr>
        <w:t> </w:t>
      </w:r>
      <w:r>
        <w:rPr>
          <w:sz w:val="24"/>
        </w:rPr>
        <w:t>supervising</w:t>
      </w:r>
      <w:r>
        <w:rPr>
          <w:spacing w:val="-3"/>
          <w:sz w:val="24"/>
        </w:rPr>
        <w:t> </w:t>
      </w:r>
      <w:r>
        <w:rPr>
          <w:sz w:val="24"/>
        </w:rPr>
        <w:t>graduate</w:t>
      </w:r>
      <w:r>
        <w:rPr>
          <w:spacing w:val="-4"/>
          <w:sz w:val="24"/>
        </w:rPr>
        <w:t> </w:t>
      </w:r>
      <w:r>
        <w:rPr>
          <w:sz w:val="24"/>
        </w:rPr>
        <w:t>students</w:t>
      </w:r>
      <w:r>
        <w:rPr>
          <w:spacing w:val="-5"/>
          <w:sz w:val="24"/>
        </w:rPr>
        <w:t> </w:t>
      </w:r>
      <w:r>
        <w:rPr>
          <w:sz w:val="24"/>
        </w:rPr>
        <w:t>and/or</w:t>
      </w:r>
      <w:r>
        <w:rPr>
          <w:spacing w:val="-1"/>
          <w:sz w:val="24"/>
        </w:rPr>
        <w:t> </w:t>
      </w:r>
      <w:r>
        <w:rPr>
          <w:sz w:val="24"/>
        </w:rPr>
        <w:t>serving</w:t>
      </w:r>
      <w:r>
        <w:rPr>
          <w:spacing w:val="-3"/>
          <w:sz w:val="24"/>
        </w:rPr>
        <w:t> </w:t>
      </w:r>
      <w:r>
        <w:rPr>
          <w:sz w:val="24"/>
        </w:rPr>
        <w:t>on</w:t>
      </w:r>
      <w:r>
        <w:rPr>
          <w:spacing w:val="-7"/>
          <w:sz w:val="24"/>
        </w:rPr>
        <w:t> </w:t>
      </w:r>
      <w:r>
        <w:rPr>
          <w:sz w:val="24"/>
        </w:rPr>
        <w:t>graduate</w:t>
      </w:r>
      <w:r>
        <w:rPr>
          <w:spacing w:val="-4"/>
          <w:sz w:val="24"/>
        </w:rPr>
        <w:t> </w:t>
      </w:r>
      <w:r>
        <w:rPr>
          <w:sz w:val="24"/>
        </w:rPr>
        <w:t>student committees, and has shown effectiveness in doing so.</w:t>
      </w:r>
    </w:p>
    <w:p>
      <w:pPr>
        <w:pStyle w:val="ListParagraph"/>
        <w:numPr>
          <w:ilvl w:val="4"/>
          <w:numId w:val="3"/>
        </w:numPr>
        <w:tabs>
          <w:tab w:pos="208" w:val="left" w:leader="none"/>
        </w:tabs>
        <w:spacing w:line="242" w:lineRule="auto" w:before="267" w:after="0"/>
        <w:ind w:left="4" w:right="1012" w:firstLine="0"/>
        <w:jc w:val="left"/>
        <w:rPr>
          <w:sz w:val="24"/>
        </w:rPr>
      </w:pPr>
      <w:r>
        <w:rPr>
          <w:sz w:val="24"/>
        </w:rPr>
        <w:t>Candidate</w:t>
      </w:r>
      <w:r>
        <w:rPr>
          <w:spacing w:val="-3"/>
          <w:sz w:val="24"/>
        </w:rPr>
        <w:t> </w:t>
      </w:r>
      <w:r>
        <w:rPr>
          <w:sz w:val="24"/>
        </w:rPr>
        <w:t>shows</w:t>
      </w:r>
      <w:r>
        <w:rPr>
          <w:spacing w:val="-4"/>
          <w:sz w:val="24"/>
        </w:rPr>
        <w:t> </w:t>
      </w:r>
      <w:r>
        <w:rPr>
          <w:sz w:val="24"/>
        </w:rPr>
        <w:t>ability</w:t>
      </w:r>
      <w:r>
        <w:rPr>
          <w:spacing w:val="-7"/>
          <w:sz w:val="24"/>
        </w:rPr>
        <w:t> </w:t>
      </w:r>
      <w:r>
        <w:rPr>
          <w:sz w:val="24"/>
        </w:rPr>
        <w:t>to</w:t>
      </w:r>
      <w:r>
        <w:rPr>
          <w:spacing w:val="-2"/>
          <w:sz w:val="24"/>
        </w:rPr>
        <w:t> </w:t>
      </w:r>
      <w:r>
        <w:rPr>
          <w:sz w:val="24"/>
        </w:rPr>
        <w:t>co-ordinate</w:t>
      </w:r>
      <w:r>
        <w:rPr>
          <w:spacing w:val="-3"/>
          <w:sz w:val="24"/>
        </w:rPr>
        <w:t> </w:t>
      </w:r>
      <w:r>
        <w:rPr>
          <w:sz w:val="24"/>
        </w:rPr>
        <w:t>activity</w:t>
      </w:r>
      <w:r>
        <w:rPr>
          <w:spacing w:val="-7"/>
          <w:sz w:val="24"/>
        </w:rPr>
        <w:t> </w:t>
      </w:r>
      <w:r>
        <w:rPr>
          <w:sz w:val="24"/>
        </w:rPr>
        <w:t>in</w:t>
      </w:r>
      <w:r>
        <w:rPr>
          <w:spacing w:val="-2"/>
          <w:sz w:val="24"/>
        </w:rPr>
        <w:t> </w:t>
      </w:r>
      <w:r>
        <w:rPr>
          <w:sz w:val="24"/>
        </w:rPr>
        <w:t>one</w:t>
      </w:r>
      <w:r>
        <w:rPr>
          <w:spacing w:val="-3"/>
          <w:sz w:val="24"/>
        </w:rPr>
        <w:t> </w:t>
      </w:r>
      <w:r>
        <w:rPr>
          <w:sz w:val="24"/>
        </w:rPr>
        <w:t>of</w:t>
      </w:r>
      <w:r>
        <w:rPr>
          <w:spacing w:val="-5"/>
          <w:sz w:val="24"/>
        </w:rPr>
        <w:t> </w:t>
      </w:r>
      <w:r>
        <w:rPr>
          <w:sz w:val="24"/>
        </w:rPr>
        <w:t>the</w:t>
      </w:r>
      <w:r>
        <w:rPr>
          <w:spacing w:val="-3"/>
          <w:sz w:val="24"/>
        </w:rPr>
        <w:t> </w:t>
      </w:r>
      <w:r>
        <w:rPr>
          <w:sz w:val="24"/>
        </w:rPr>
        <w:t>department's</w:t>
      </w:r>
      <w:r>
        <w:rPr>
          <w:spacing w:val="-4"/>
          <w:sz w:val="24"/>
        </w:rPr>
        <w:t> </w:t>
      </w:r>
      <w:r>
        <w:rPr>
          <w:sz w:val="24"/>
        </w:rPr>
        <w:t>major</w:t>
      </w:r>
      <w:r>
        <w:rPr>
          <w:spacing w:val="-5"/>
          <w:sz w:val="24"/>
        </w:rPr>
        <w:t> </w:t>
      </w:r>
      <w:r>
        <w:rPr>
          <w:sz w:val="24"/>
        </w:rPr>
        <w:t>fields</w:t>
      </w:r>
      <w:r>
        <w:rPr>
          <w:spacing w:val="-4"/>
          <w:sz w:val="24"/>
        </w:rPr>
        <w:t> </w:t>
      </w:r>
      <w:r>
        <w:rPr>
          <w:sz w:val="24"/>
        </w:rPr>
        <w:t>of instruction if requested by the chair.</w:t>
      </w:r>
    </w:p>
    <w:p>
      <w:pPr>
        <w:pStyle w:val="BodyText"/>
        <w:spacing w:before="1"/>
      </w:pPr>
    </w:p>
    <w:p>
      <w:pPr>
        <w:pStyle w:val="ListParagraph"/>
        <w:numPr>
          <w:ilvl w:val="3"/>
          <w:numId w:val="3"/>
        </w:numPr>
        <w:tabs>
          <w:tab w:pos="248" w:val="left" w:leader="none"/>
        </w:tabs>
        <w:spacing w:line="240" w:lineRule="auto" w:before="0" w:after="0"/>
        <w:ind w:left="248" w:right="0" w:hanging="244"/>
        <w:jc w:val="left"/>
        <w:rPr>
          <w:sz w:val="24"/>
        </w:rPr>
      </w:pPr>
      <w:r>
        <w:rPr>
          <w:spacing w:val="-2"/>
          <w:sz w:val="24"/>
          <w:u w:val="single"/>
        </w:rPr>
        <w:t>Scholarship</w:t>
      </w:r>
    </w:p>
    <w:p>
      <w:pPr>
        <w:pStyle w:val="BodyText"/>
      </w:pPr>
    </w:p>
    <w:p>
      <w:pPr>
        <w:pStyle w:val="BodyText"/>
        <w:spacing w:line="242" w:lineRule="auto"/>
        <w:ind w:left="4" w:right="357"/>
      </w:pPr>
      <w:r>
        <w:rPr/>
        <w:t>Faculty</w:t>
      </w:r>
      <w:r>
        <w:rPr>
          <w:spacing w:val="-3"/>
        </w:rPr>
        <w:t> </w:t>
      </w:r>
      <w:r>
        <w:rPr/>
        <w:t>are</w:t>
      </w:r>
      <w:r>
        <w:rPr>
          <w:spacing w:val="-4"/>
        </w:rPr>
        <w:t> </w:t>
      </w:r>
      <w:r>
        <w:rPr/>
        <w:t>expected</w:t>
      </w:r>
      <w:r>
        <w:rPr>
          <w:spacing w:val="-3"/>
        </w:rPr>
        <w:t> </w:t>
      </w:r>
      <w:r>
        <w:rPr/>
        <w:t>to</w:t>
      </w:r>
      <w:r>
        <w:rPr>
          <w:spacing w:val="-3"/>
        </w:rPr>
        <w:t> </w:t>
      </w:r>
      <w:r>
        <w:rPr/>
        <w:t>maintain</w:t>
      </w:r>
      <w:r>
        <w:rPr>
          <w:spacing w:val="-3"/>
        </w:rPr>
        <w:t> </w:t>
      </w:r>
      <w:r>
        <w:rPr/>
        <w:t>an</w:t>
      </w:r>
      <w:r>
        <w:rPr>
          <w:spacing w:val="-3"/>
        </w:rPr>
        <w:t> </w:t>
      </w:r>
      <w:r>
        <w:rPr/>
        <w:t>ongoing</w:t>
      </w:r>
      <w:r>
        <w:rPr>
          <w:spacing w:val="-3"/>
        </w:rPr>
        <w:t> </w:t>
      </w:r>
      <w:r>
        <w:rPr/>
        <w:t>record</w:t>
      </w:r>
      <w:r>
        <w:rPr>
          <w:spacing w:val="-3"/>
        </w:rPr>
        <w:t> </w:t>
      </w:r>
      <w:r>
        <w:rPr/>
        <w:t>of</w:t>
      </w:r>
      <w:r>
        <w:rPr>
          <w:spacing w:val="-1"/>
        </w:rPr>
        <w:t> </w:t>
      </w:r>
      <w:r>
        <w:rPr/>
        <w:t>productive</w:t>
      </w:r>
      <w:r>
        <w:rPr>
          <w:spacing w:val="-4"/>
        </w:rPr>
        <w:t> </w:t>
      </w:r>
      <w:r>
        <w:rPr/>
        <w:t>scholarship.</w:t>
      </w:r>
      <w:r>
        <w:rPr>
          <w:spacing w:val="-1"/>
        </w:rPr>
        <w:t> </w:t>
      </w:r>
      <w:r>
        <w:rPr/>
        <w:t>Candidates</w:t>
      </w:r>
      <w:r>
        <w:rPr>
          <w:spacing w:val="-5"/>
        </w:rPr>
        <w:t> </w:t>
      </w:r>
      <w:r>
        <w:rPr/>
        <w:t>for promotion will be expected to have an established a research program based at Wright State University, under their own direction, although it may be collaborative.</w:t>
      </w:r>
    </w:p>
    <w:p>
      <w:pPr>
        <w:pStyle w:val="BodyText"/>
        <w:spacing w:after="0" w:line="242" w:lineRule="auto"/>
        <w:sectPr>
          <w:pgSz w:w="12240" w:h="15840"/>
          <w:pgMar w:header="0" w:footer="1052" w:top="1380" w:bottom="1240" w:left="1440" w:right="1080"/>
        </w:sectPr>
      </w:pPr>
    </w:p>
    <w:p>
      <w:pPr>
        <w:pStyle w:val="BodyText"/>
        <w:spacing w:before="66"/>
        <w:ind w:left="4"/>
      </w:pPr>
      <w:r>
        <w:rPr/>
        <w:t>These</w:t>
      </w:r>
      <w:r>
        <w:rPr>
          <w:spacing w:val="-1"/>
        </w:rPr>
        <w:t> </w:t>
      </w:r>
      <w:r>
        <w:rPr/>
        <w:t>requirements</w:t>
      </w:r>
      <w:r>
        <w:rPr>
          <w:spacing w:val="-1"/>
        </w:rPr>
        <w:t> </w:t>
      </w:r>
      <w:r>
        <w:rPr/>
        <w:t>are met</w:t>
      </w:r>
      <w:r>
        <w:rPr>
          <w:spacing w:val="-2"/>
        </w:rPr>
        <w:t> </w:t>
      </w:r>
      <w:r>
        <w:rPr>
          <w:spacing w:val="-5"/>
        </w:rPr>
        <w:t>by:</w:t>
      </w:r>
    </w:p>
    <w:p>
      <w:pPr>
        <w:pStyle w:val="BodyText"/>
      </w:pPr>
    </w:p>
    <w:p>
      <w:pPr>
        <w:pStyle w:val="ListParagraph"/>
        <w:numPr>
          <w:ilvl w:val="0"/>
          <w:numId w:val="6"/>
        </w:numPr>
        <w:tabs>
          <w:tab w:pos="147" w:val="left" w:leader="none"/>
        </w:tabs>
        <w:spacing w:line="240" w:lineRule="auto" w:before="0" w:after="0"/>
        <w:ind w:left="4" w:right="588" w:firstLine="0"/>
        <w:jc w:val="left"/>
        <w:rPr>
          <w:sz w:val="24"/>
        </w:rPr>
      </w:pPr>
      <w:r>
        <w:rPr>
          <w:sz w:val="24"/>
          <w:u w:val="single"/>
        </w:rPr>
        <w:t>Fifteen or more peer-reviewed publications</w:t>
      </w:r>
      <w:r>
        <w:rPr>
          <w:sz w:val="24"/>
          <w:u w:val="none"/>
        </w:rPr>
        <w:t> authored or co-authored by the candidate, with Wright State University named as the candidate's employer, and including those from probationary years at Wright State University, at least three having appeared within the five years immediately prior to submission of the application, and at least 8 after the promotion to associate professor. Up to two</w:t>
      </w:r>
      <w:r>
        <w:rPr>
          <w:spacing w:val="-3"/>
          <w:sz w:val="24"/>
          <w:u w:val="none"/>
        </w:rPr>
        <w:t> </w:t>
      </w:r>
      <w:r>
        <w:rPr>
          <w:sz w:val="24"/>
          <w:u w:val="none"/>
        </w:rPr>
        <w:t>maps, book</w:t>
      </w:r>
      <w:r>
        <w:rPr>
          <w:spacing w:val="-3"/>
          <w:sz w:val="24"/>
          <w:u w:val="none"/>
        </w:rPr>
        <w:t> </w:t>
      </w:r>
      <w:r>
        <w:rPr>
          <w:sz w:val="24"/>
          <w:u w:val="none"/>
        </w:rPr>
        <w:t>chapters or review articles, or</w:t>
      </w:r>
      <w:r>
        <w:rPr>
          <w:spacing w:val="-1"/>
          <w:sz w:val="24"/>
          <w:u w:val="none"/>
        </w:rPr>
        <w:t> </w:t>
      </w:r>
      <w:r>
        <w:rPr>
          <w:sz w:val="24"/>
          <w:u w:val="none"/>
        </w:rPr>
        <w:t>a combination</w:t>
      </w:r>
      <w:r>
        <w:rPr>
          <w:spacing w:val="-3"/>
          <w:sz w:val="24"/>
          <w:u w:val="none"/>
        </w:rPr>
        <w:t> </w:t>
      </w:r>
      <w:r>
        <w:rPr>
          <w:sz w:val="24"/>
          <w:u w:val="none"/>
        </w:rPr>
        <w:t>of</w:t>
      </w:r>
      <w:r>
        <w:rPr>
          <w:spacing w:val="-1"/>
          <w:sz w:val="24"/>
          <w:u w:val="none"/>
        </w:rPr>
        <w:t> </w:t>
      </w:r>
      <w:r>
        <w:rPr>
          <w:sz w:val="24"/>
          <w:u w:val="none"/>
        </w:rPr>
        <w:t>any two, published after promotion to Associate Professor may count toward the publication requirement for promotion. Maps must meet the same criteria as for promotion to Associate Professor. In addition, two of the articles published can be pedagogical in nature. For faculty hired as science educators, two of the published articles may be pure non-pedagogical Earth and/or environmental</w:t>
      </w:r>
      <w:r>
        <w:rPr>
          <w:spacing w:val="-7"/>
          <w:sz w:val="24"/>
          <w:u w:val="none"/>
        </w:rPr>
        <w:t> </w:t>
      </w:r>
      <w:r>
        <w:rPr>
          <w:sz w:val="24"/>
          <w:u w:val="none"/>
        </w:rPr>
        <w:t>science</w:t>
      </w:r>
      <w:r>
        <w:rPr>
          <w:spacing w:val="-3"/>
          <w:sz w:val="24"/>
          <w:u w:val="none"/>
        </w:rPr>
        <w:t> </w:t>
      </w:r>
      <w:r>
        <w:rPr>
          <w:sz w:val="24"/>
          <w:u w:val="none"/>
        </w:rPr>
        <w:t>research. The</w:t>
      </w:r>
      <w:r>
        <w:rPr>
          <w:spacing w:val="-3"/>
          <w:sz w:val="24"/>
          <w:u w:val="none"/>
        </w:rPr>
        <w:t> </w:t>
      </w:r>
      <w:r>
        <w:rPr>
          <w:sz w:val="24"/>
          <w:u w:val="none"/>
        </w:rPr>
        <w:t>order</w:t>
      </w:r>
      <w:r>
        <w:rPr>
          <w:spacing w:val="-5"/>
          <w:sz w:val="24"/>
          <w:u w:val="none"/>
        </w:rPr>
        <w:t> </w:t>
      </w:r>
      <w:r>
        <w:rPr>
          <w:sz w:val="24"/>
          <w:u w:val="none"/>
        </w:rPr>
        <w:t>of the</w:t>
      </w:r>
      <w:r>
        <w:rPr>
          <w:spacing w:val="-3"/>
          <w:sz w:val="24"/>
          <w:u w:val="none"/>
        </w:rPr>
        <w:t> </w:t>
      </w:r>
      <w:r>
        <w:rPr>
          <w:sz w:val="24"/>
          <w:u w:val="none"/>
        </w:rPr>
        <w:t>authors’ names</w:t>
      </w:r>
      <w:r>
        <w:rPr>
          <w:spacing w:val="-4"/>
          <w:sz w:val="24"/>
          <w:u w:val="none"/>
        </w:rPr>
        <w:t> </w:t>
      </w:r>
      <w:r>
        <w:rPr>
          <w:sz w:val="24"/>
          <w:u w:val="none"/>
        </w:rPr>
        <w:t>is</w:t>
      </w:r>
      <w:r>
        <w:rPr>
          <w:spacing w:val="-4"/>
          <w:sz w:val="24"/>
          <w:u w:val="none"/>
        </w:rPr>
        <w:t> </w:t>
      </w:r>
      <w:r>
        <w:rPr>
          <w:sz w:val="24"/>
          <w:u w:val="none"/>
        </w:rPr>
        <w:t>of</w:t>
      </w:r>
      <w:r>
        <w:rPr>
          <w:spacing w:val="-5"/>
          <w:sz w:val="24"/>
          <w:u w:val="none"/>
        </w:rPr>
        <w:t> </w:t>
      </w:r>
      <w:r>
        <w:rPr>
          <w:sz w:val="24"/>
          <w:u w:val="none"/>
        </w:rPr>
        <w:t>no</w:t>
      </w:r>
      <w:r>
        <w:rPr>
          <w:spacing w:val="-2"/>
          <w:sz w:val="24"/>
          <w:u w:val="none"/>
        </w:rPr>
        <w:t> </w:t>
      </w:r>
      <w:r>
        <w:rPr>
          <w:sz w:val="24"/>
          <w:u w:val="none"/>
        </w:rPr>
        <w:t>significance</w:t>
      </w:r>
      <w:r>
        <w:rPr>
          <w:spacing w:val="-3"/>
          <w:sz w:val="24"/>
          <w:u w:val="none"/>
        </w:rPr>
        <w:t> </w:t>
      </w:r>
      <w:r>
        <w:rPr>
          <w:sz w:val="24"/>
          <w:u w:val="none"/>
        </w:rPr>
        <w:t>in this context.</w:t>
      </w:r>
    </w:p>
    <w:p>
      <w:pPr>
        <w:pStyle w:val="BodyText"/>
        <w:spacing w:before="5"/>
      </w:pPr>
    </w:p>
    <w:p>
      <w:pPr>
        <w:pStyle w:val="ListParagraph"/>
        <w:numPr>
          <w:ilvl w:val="0"/>
          <w:numId w:val="6"/>
        </w:numPr>
        <w:tabs>
          <w:tab w:pos="147" w:val="left" w:leader="none"/>
        </w:tabs>
        <w:spacing w:line="240" w:lineRule="auto" w:before="0" w:after="0"/>
        <w:ind w:left="4" w:right="371" w:firstLine="0"/>
        <w:jc w:val="left"/>
        <w:rPr>
          <w:sz w:val="24"/>
        </w:rPr>
      </w:pPr>
      <w:r>
        <w:rPr>
          <w:sz w:val="24"/>
          <w:u w:val="single"/>
        </w:rPr>
        <w:t>External letters</w:t>
      </w:r>
      <w:r>
        <w:rPr>
          <w:sz w:val="24"/>
          <w:u w:val="none"/>
        </w:rPr>
        <w:t> from individuals in the candidate's area of expertise positively assessing the quality</w:t>
      </w:r>
      <w:r>
        <w:rPr>
          <w:spacing w:val="-1"/>
          <w:sz w:val="24"/>
          <w:u w:val="none"/>
        </w:rPr>
        <w:t> </w:t>
      </w:r>
      <w:r>
        <w:rPr>
          <w:sz w:val="24"/>
          <w:u w:val="none"/>
        </w:rPr>
        <w:t>of</w:t>
      </w:r>
      <w:r>
        <w:rPr>
          <w:spacing w:val="-4"/>
          <w:sz w:val="24"/>
          <w:u w:val="none"/>
        </w:rPr>
        <w:t> </w:t>
      </w:r>
      <w:r>
        <w:rPr>
          <w:sz w:val="24"/>
          <w:u w:val="none"/>
        </w:rPr>
        <w:t>the</w:t>
      </w:r>
      <w:r>
        <w:rPr>
          <w:spacing w:val="-2"/>
          <w:sz w:val="24"/>
          <w:u w:val="none"/>
        </w:rPr>
        <w:t> </w:t>
      </w:r>
      <w:r>
        <w:rPr>
          <w:sz w:val="24"/>
          <w:u w:val="none"/>
        </w:rPr>
        <w:t>candidate's</w:t>
      </w:r>
      <w:r>
        <w:rPr>
          <w:spacing w:val="-3"/>
          <w:sz w:val="24"/>
          <w:u w:val="none"/>
        </w:rPr>
        <w:t> </w:t>
      </w:r>
      <w:r>
        <w:rPr>
          <w:sz w:val="24"/>
          <w:u w:val="none"/>
        </w:rPr>
        <w:t>research</w:t>
      </w:r>
      <w:r>
        <w:rPr>
          <w:spacing w:val="-1"/>
          <w:sz w:val="24"/>
          <w:u w:val="none"/>
        </w:rPr>
        <w:t> </w:t>
      </w:r>
      <w:r>
        <w:rPr>
          <w:sz w:val="24"/>
          <w:u w:val="none"/>
        </w:rPr>
        <w:t>work</w:t>
      </w:r>
      <w:r>
        <w:rPr>
          <w:spacing w:val="-1"/>
          <w:sz w:val="24"/>
          <w:u w:val="none"/>
        </w:rPr>
        <w:t> </w:t>
      </w:r>
      <w:r>
        <w:rPr>
          <w:sz w:val="24"/>
          <w:u w:val="none"/>
        </w:rPr>
        <w:t>are</w:t>
      </w:r>
      <w:r>
        <w:rPr>
          <w:spacing w:val="-7"/>
          <w:sz w:val="24"/>
          <w:u w:val="none"/>
        </w:rPr>
        <w:t> </w:t>
      </w:r>
      <w:r>
        <w:rPr>
          <w:sz w:val="24"/>
          <w:u w:val="none"/>
        </w:rPr>
        <w:t>required. At</w:t>
      </w:r>
      <w:r>
        <w:rPr>
          <w:spacing w:val="-5"/>
          <w:sz w:val="24"/>
          <w:u w:val="none"/>
        </w:rPr>
        <w:t> </w:t>
      </w:r>
      <w:r>
        <w:rPr>
          <w:sz w:val="24"/>
          <w:u w:val="none"/>
        </w:rPr>
        <w:t>least</w:t>
      </w:r>
      <w:r>
        <w:rPr>
          <w:spacing w:val="-1"/>
          <w:sz w:val="24"/>
          <w:u w:val="none"/>
        </w:rPr>
        <w:t> </w:t>
      </w:r>
      <w:r>
        <w:rPr>
          <w:sz w:val="24"/>
          <w:u w:val="none"/>
        </w:rPr>
        <w:t>three</w:t>
      </w:r>
      <w:r>
        <w:rPr>
          <w:spacing w:val="-2"/>
          <w:sz w:val="24"/>
          <w:u w:val="none"/>
        </w:rPr>
        <w:t> </w:t>
      </w:r>
      <w:r>
        <w:rPr>
          <w:sz w:val="24"/>
          <w:u w:val="none"/>
        </w:rPr>
        <w:t>such</w:t>
      </w:r>
      <w:r>
        <w:rPr>
          <w:spacing w:val="-1"/>
          <w:sz w:val="24"/>
          <w:u w:val="none"/>
        </w:rPr>
        <w:t> </w:t>
      </w:r>
      <w:r>
        <w:rPr>
          <w:sz w:val="24"/>
          <w:u w:val="none"/>
        </w:rPr>
        <w:t>letters</w:t>
      </w:r>
      <w:r>
        <w:rPr>
          <w:spacing w:val="-3"/>
          <w:sz w:val="24"/>
          <w:u w:val="none"/>
        </w:rPr>
        <w:t> </w:t>
      </w:r>
      <w:r>
        <w:rPr>
          <w:sz w:val="24"/>
          <w:u w:val="none"/>
        </w:rPr>
        <w:t>are</w:t>
      </w:r>
      <w:r>
        <w:rPr>
          <w:spacing w:val="-7"/>
          <w:sz w:val="24"/>
          <w:u w:val="none"/>
        </w:rPr>
        <w:t> </w:t>
      </w:r>
      <w:r>
        <w:rPr>
          <w:sz w:val="24"/>
          <w:u w:val="none"/>
        </w:rPr>
        <w:t>to</w:t>
      </w:r>
      <w:r>
        <w:rPr>
          <w:spacing w:val="-1"/>
          <w:sz w:val="24"/>
          <w:u w:val="none"/>
        </w:rPr>
        <w:t> </w:t>
      </w:r>
      <w:r>
        <w:rPr>
          <w:sz w:val="24"/>
          <w:u w:val="none"/>
        </w:rPr>
        <w:t>be</w:t>
      </w:r>
      <w:r>
        <w:rPr>
          <w:spacing w:val="-7"/>
          <w:sz w:val="24"/>
          <w:u w:val="none"/>
        </w:rPr>
        <w:t> </w:t>
      </w:r>
      <w:r>
        <w:rPr>
          <w:sz w:val="24"/>
          <w:u w:val="none"/>
        </w:rPr>
        <w:t>obtained from a list developed by the Faculty Development Committee. These individuals cannot be research collaborators or scientific mentors of the candidate. The list of researchers from which the referees are drawn by the FDC should be agreed upon mutually by the FDC and the candidate. All external letters received must be forwarded with the promotion document.</w:t>
      </w:r>
    </w:p>
    <w:p>
      <w:pPr>
        <w:pStyle w:val="BodyText"/>
        <w:spacing w:before="7"/>
      </w:pPr>
    </w:p>
    <w:p>
      <w:pPr>
        <w:pStyle w:val="ListParagraph"/>
        <w:numPr>
          <w:ilvl w:val="0"/>
          <w:numId w:val="6"/>
        </w:numPr>
        <w:tabs>
          <w:tab w:pos="147" w:val="left" w:leader="none"/>
        </w:tabs>
        <w:spacing w:line="240" w:lineRule="auto" w:before="1" w:after="0"/>
        <w:ind w:left="147" w:right="0" w:hanging="143"/>
        <w:jc w:val="left"/>
        <w:rPr>
          <w:sz w:val="24"/>
        </w:rPr>
      </w:pPr>
      <w:r>
        <w:rPr>
          <w:sz w:val="24"/>
          <w:u w:val="single"/>
        </w:rPr>
        <w:t>$75,000</w:t>
      </w:r>
      <w:r>
        <w:rPr>
          <w:spacing w:val="-8"/>
          <w:sz w:val="24"/>
          <w:u w:val="single"/>
        </w:rPr>
        <w:t> </w:t>
      </w:r>
      <w:r>
        <w:rPr>
          <w:sz w:val="24"/>
          <w:u w:val="single"/>
        </w:rPr>
        <w:t>in</w:t>
      </w:r>
      <w:r>
        <w:rPr>
          <w:spacing w:val="-2"/>
          <w:sz w:val="24"/>
          <w:u w:val="single"/>
        </w:rPr>
        <w:t> </w:t>
      </w:r>
      <w:r>
        <w:rPr>
          <w:sz w:val="24"/>
          <w:u w:val="single"/>
        </w:rPr>
        <w:t>extramural</w:t>
      </w:r>
      <w:r>
        <w:rPr>
          <w:spacing w:val="-5"/>
          <w:sz w:val="24"/>
          <w:u w:val="single"/>
        </w:rPr>
        <w:t> </w:t>
      </w:r>
      <w:r>
        <w:rPr>
          <w:sz w:val="24"/>
          <w:u w:val="single"/>
        </w:rPr>
        <w:t>funding</w:t>
      </w:r>
      <w:r>
        <w:rPr>
          <w:spacing w:val="-1"/>
          <w:sz w:val="24"/>
          <w:u w:val="single"/>
        </w:rPr>
        <w:t> </w:t>
      </w:r>
      <w:r>
        <w:rPr>
          <w:sz w:val="24"/>
          <w:u w:val="single"/>
        </w:rPr>
        <w:t>since</w:t>
      </w:r>
      <w:r>
        <w:rPr>
          <w:spacing w:val="-2"/>
          <w:sz w:val="24"/>
          <w:u w:val="single"/>
        </w:rPr>
        <w:t> </w:t>
      </w:r>
      <w:r>
        <w:rPr>
          <w:sz w:val="24"/>
          <w:u w:val="single"/>
        </w:rPr>
        <w:t>promotion</w:t>
      </w:r>
      <w:r>
        <w:rPr>
          <w:spacing w:val="-6"/>
          <w:sz w:val="24"/>
          <w:u w:val="single"/>
        </w:rPr>
        <w:t> </w:t>
      </w:r>
      <w:r>
        <w:rPr>
          <w:sz w:val="24"/>
          <w:u w:val="single"/>
        </w:rPr>
        <w:t>to</w:t>
      </w:r>
      <w:r>
        <w:rPr>
          <w:spacing w:val="-1"/>
          <w:sz w:val="24"/>
          <w:u w:val="single"/>
        </w:rPr>
        <w:t> </w:t>
      </w:r>
      <w:r>
        <w:rPr>
          <w:sz w:val="24"/>
          <w:u w:val="single"/>
        </w:rPr>
        <w:t>Associate</w:t>
      </w:r>
      <w:r>
        <w:rPr>
          <w:spacing w:val="-2"/>
          <w:sz w:val="24"/>
          <w:u w:val="single"/>
        </w:rPr>
        <w:t> Professor</w:t>
      </w:r>
    </w:p>
    <w:p>
      <w:pPr>
        <w:pStyle w:val="BodyText"/>
        <w:spacing w:before="4"/>
      </w:pPr>
    </w:p>
    <w:p>
      <w:pPr>
        <w:pStyle w:val="ListParagraph"/>
        <w:numPr>
          <w:ilvl w:val="0"/>
          <w:numId w:val="6"/>
        </w:numPr>
        <w:tabs>
          <w:tab w:pos="147" w:val="left" w:leader="none"/>
        </w:tabs>
        <w:spacing w:line="240" w:lineRule="auto" w:before="0" w:after="0"/>
        <w:ind w:left="147" w:right="0" w:hanging="143"/>
        <w:jc w:val="left"/>
        <w:rPr>
          <w:sz w:val="24"/>
        </w:rPr>
      </w:pPr>
      <w:r>
        <w:rPr>
          <w:sz w:val="24"/>
          <w:u w:val="single"/>
        </w:rPr>
        <w:t>Presentation</w:t>
      </w:r>
      <w:r>
        <w:rPr>
          <w:spacing w:val="-5"/>
          <w:sz w:val="24"/>
          <w:u w:val="single"/>
        </w:rPr>
        <w:t> </w:t>
      </w:r>
      <w:r>
        <w:rPr>
          <w:sz w:val="24"/>
          <w:u w:val="single"/>
        </w:rPr>
        <w:t>of</w:t>
      </w:r>
      <w:r>
        <w:rPr>
          <w:spacing w:val="-2"/>
          <w:sz w:val="24"/>
          <w:u w:val="single"/>
        </w:rPr>
        <w:t> </w:t>
      </w:r>
      <w:r>
        <w:rPr>
          <w:sz w:val="24"/>
          <w:u w:val="single"/>
        </w:rPr>
        <w:t>research</w:t>
      </w:r>
      <w:r>
        <w:rPr>
          <w:spacing w:val="-2"/>
          <w:sz w:val="24"/>
          <w:u w:val="single"/>
        </w:rPr>
        <w:t> results</w:t>
      </w:r>
    </w:p>
    <w:p>
      <w:pPr>
        <w:pStyle w:val="BodyText"/>
      </w:pPr>
    </w:p>
    <w:p>
      <w:pPr>
        <w:pStyle w:val="ListParagraph"/>
        <w:numPr>
          <w:ilvl w:val="4"/>
          <w:numId w:val="3"/>
        </w:numPr>
        <w:tabs>
          <w:tab w:pos="233" w:val="left" w:leader="none"/>
        </w:tabs>
        <w:spacing w:line="242" w:lineRule="auto" w:before="1" w:after="0"/>
        <w:ind w:left="4" w:right="1094" w:firstLine="0"/>
        <w:jc w:val="left"/>
        <w:rPr>
          <w:sz w:val="24"/>
        </w:rPr>
      </w:pPr>
      <w:r>
        <w:rPr>
          <w:sz w:val="24"/>
        </w:rPr>
        <w:t>Ten</w:t>
      </w:r>
      <w:r>
        <w:rPr>
          <w:spacing w:val="-7"/>
          <w:sz w:val="24"/>
        </w:rPr>
        <w:t> </w:t>
      </w:r>
      <w:r>
        <w:rPr>
          <w:sz w:val="24"/>
        </w:rPr>
        <w:t>or</w:t>
      </w:r>
      <w:r>
        <w:rPr>
          <w:spacing w:val="-5"/>
          <w:sz w:val="24"/>
        </w:rPr>
        <w:t> </w:t>
      </w:r>
      <w:r>
        <w:rPr>
          <w:sz w:val="24"/>
        </w:rPr>
        <w:t>more</w:t>
      </w:r>
      <w:r>
        <w:rPr>
          <w:spacing w:val="-3"/>
          <w:sz w:val="24"/>
        </w:rPr>
        <w:t> </w:t>
      </w:r>
      <w:r>
        <w:rPr>
          <w:sz w:val="24"/>
        </w:rPr>
        <w:t>presentations</w:t>
      </w:r>
      <w:r>
        <w:rPr>
          <w:spacing w:val="-4"/>
          <w:sz w:val="24"/>
        </w:rPr>
        <w:t> </w:t>
      </w:r>
      <w:r>
        <w:rPr>
          <w:sz w:val="24"/>
        </w:rPr>
        <w:t>at</w:t>
      </w:r>
      <w:r>
        <w:rPr>
          <w:spacing w:val="-2"/>
          <w:sz w:val="24"/>
        </w:rPr>
        <w:t> </w:t>
      </w:r>
      <w:r>
        <w:rPr>
          <w:sz w:val="24"/>
        </w:rPr>
        <w:t>regional,</w:t>
      </w:r>
      <w:r>
        <w:rPr>
          <w:spacing w:val="-4"/>
          <w:sz w:val="24"/>
        </w:rPr>
        <w:t> </w:t>
      </w:r>
      <w:r>
        <w:rPr>
          <w:sz w:val="24"/>
        </w:rPr>
        <w:t>national</w:t>
      </w:r>
      <w:r>
        <w:rPr>
          <w:spacing w:val="-2"/>
          <w:sz w:val="24"/>
        </w:rPr>
        <w:t> </w:t>
      </w:r>
      <w:r>
        <w:rPr>
          <w:sz w:val="24"/>
        </w:rPr>
        <w:t>or</w:t>
      </w:r>
      <w:r>
        <w:rPr>
          <w:spacing w:val="-1"/>
          <w:sz w:val="24"/>
        </w:rPr>
        <w:t> </w:t>
      </w:r>
      <w:r>
        <w:rPr>
          <w:sz w:val="24"/>
        </w:rPr>
        <w:t>international</w:t>
      </w:r>
      <w:r>
        <w:rPr>
          <w:spacing w:val="-6"/>
          <w:sz w:val="24"/>
        </w:rPr>
        <w:t> </w:t>
      </w:r>
      <w:r>
        <w:rPr>
          <w:sz w:val="24"/>
        </w:rPr>
        <w:t>meetings,</w:t>
      </w:r>
      <w:r>
        <w:rPr>
          <w:spacing w:val="-1"/>
          <w:sz w:val="24"/>
        </w:rPr>
        <w:t> </w:t>
      </w:r>
      <w:r>
        <w:rPr>
          <w:sz w:val="24"/>
        </w:rPr>
        <w:t>with</w:t>
      </w:r>
      <w:r>
        <w:rPr>
          <w:spacing w:val="-7"/>
          <w:sz w:val="24"/>
        </w:rPr>
        <w:t> </w:t>
      </w:r>
      <w:r>
        <w:rPr>
          <w:sz w:val="24"/>
        </w:rPr>
        <w:t>abstracts published in conference proceedings, </w:t>
      </w:r>
      <w:r>
        <w:rPr>
          <w:sz w:val="24"/>
          <w:u w:val="single"/>
        </w:rPr>
        <w:t>or</w:t>
      </w:r>
    </w:p>
    <w:p>
      <w:pPr>
        <w:pStyle w:val="ListParagraph"/>
        <w:numPr>
          <w:ilvl w:val="4"/>
          <w:numId w:val="3"/>
        </w:numPr>
        <w:tabs>
          <w:tab w:pos="248" w:val="left" w:leader="none"/>
        </w:tabs>
        <w:spacing w:line="242" w:lineRule="auto" w:before="272" w:after="0"/>
        <w:ind w:left="4" w:right="616" w:firstLine="0"/>
        <w:jc w:val="left"/>
        <w:rPr>
          <w:sz w:val="24"/>
        </w:rPr>
      </w:pPr>
      <w:r>
        <w:rPr>
          <w:sz w:val="24"/>
        </w:rPr>
        <w:t>Participation</w:t>
      </w:r>
      <w:r>
        <w:rPr>
          <w:spacing w:val="-3"/>
          <w:sz w:val="24"/>
        </w:rPr>
        <w:t> </w:t>
      </w:r>
      <w:r>
        <w:rPr>
          <w:sz w:val="24"/>
        </w:rPr>
        <w:t>as</w:t>
      </w:r>
      <w:r>
        <w:rPr>
          <w:spacing w:val="-5"/>
          <w:sz w:val="24"/>
        </w:rPr>
        <w:t> </w:t>
      </w:r>
      <w:r>
        <w:rPr>
          <w:sz w:val="24"/>
        </w:rPr>
        <w:t>a</w:t>
      </w:r>
      <w:r>
        <w:rPr>
          <w:spacing w:val="-4"/>
          <w:sz w:val="24"/>
        </w:rPr>
        <w:t> </w:t>
      </w:r>
      <w:r>
        <w:rPr>
          <w:sz w:val="24"/>
        </w:rPr>
        <w:t>contributor</w:t>
      </w:r>
      <w:r>
        <w:rPr>
          <w:spacing w:val="-5"/>
          <w:sz w:val="24"/>
        </w:rPr>
        <w:t> </w:t>
      </w:r>
      <w:r>
        <w:rPr>
          <w:sz w:val="24"/>
        </w:rPr>
        <w:t>at</w:t>
      </w:r>
      <w:r>
        <w:rPr>
          <w:spacing w:val="-3"/>
          <w:sz w:val="24"/>
        </w:rPr>
        <w:t> </w:t>
      </w:r>
      <w:r>
        <w:rPr>
          <w:sz w:val="24"/>
        </w:rPr>
        <w:t>four</w:t>
      </w:r>
      <w:r>
        <w:rPr>
          <w:spacing w:val="-1"/>
          <w:sz w:val="24"/>
        </w:rPr>
        <w:t> </w:t>
      </w:r>
      <w:r>
        <w:rPr>
          <w:sz w:val="24"/>
        </w:rPr>
        <w:t>specialized</w:t>
      </w:r>
      <w:r>
        <w:rPr>
          <w:spacing w:val="-7"/>
          <w:sz w:val="24"/>
        </w:rPr>
        <w:t> </w:t>
      </w:r>
      <w:r>
        <w:rPr>
          <w:sz w:val="24"/>
        </w:rPr>
        <w:t>meetings</w:t>
      </w:r>
      <w:r>
        <w:rPr>
          <w:spacing w:val="-5"/>
          <w:sz w:val="24"/>
        </w:rPr>
        <w:t> </w:t>
      </w:r>
      <w:r>
        <w:rPr>
          <w:sz w:val="24"/>
        </w:rPr>
        <w:t>in</w:t>
      </w:r>
      <w:r>
        <w:rPr>
          <w:spacing w:val="-3"/>
          <w:sz w:val="24"/>
        </w:rPr>
        <w:t> </w:t>
      </w:r>
      <w:r>
        <w:rPr>
          <w:sz w:val="24"/>
        </w:rPr>
        <w:t>the</w:t>
      </w:r>
      <w:r>
        <w:rPr>
          <w:spacing w:val="-4"/>
          <w:sz w:val="24"/>
        </w:rPr>
        <w:t> </w:t>
      </w:r>
      <w:r>
        <w:rPr>
          <w:sz w:val="24"/>
        </w:rPr>
        <w:t>candidate's</w:t>
      </w:r>
      <w:r>
        <w:rPr>
          <w:spacing w:val="-5"/>
          <w:sz w:val="24"/>
        </w:rPr>
        <w:t> </w:t>
      </w:r>
      <w:r>
        <w:rPr>
          <w:sz w:val="24"/>
        </w:rPr>
        <w:t>field</w:t>
      </w:r>
      <w:r>
        <w:rPr>
          <w:spacing w:val="-3"/>
          <w:sz w:val="24"/>
        </w:rPr>
        <w:t> </w:t>
      </w:r>
      <w:r>
        <w:rPr>
          <w:sz w:val="24"/>
        </w:rPr>
        <w:t>of</w:t>
      </w:r>
      <w:r>
        <w:rPr>
          <w:spacing w:val="-5"/>
          <w:sz w:val="24"/>
        </w:rPr>
        <w:t> </w:t>
      </w:r>
      <w:r>
        <w:rPr>
          <w:sz w:val="24"/>
        </w:rPr>
        <w:t>research (Gordon Conferences, Penrose Conferences, NATO Advanced Study Institutes, etc.), </w:t>
      </w:r>
      <w:r>
        <w:rPr>
          <w:sz w:val="24"/>
          <w:u w:val="single"/>
        </w:rPr>
        <w:t>or</w:t>
      </w:r>
    </w:p>
    <w:p>
      <w:pPr>
        <w:pStyle w:val="BodyText"/>
        <w:spacing w:before="2"/>
      </w:pPr>
    </w:p>
    <w:p>
      <w:pPr>
        <w:pStyle w:val="ListParagraph"/>
        <w:numPr>
          <w:ilvl w:val="4"/>
          <w:numId w:val="3"/>
        </w:numPr>
        <w:tabs>
          <w:tab w:pos="233" w:val="left" w:leader="none"/>
        </w:tabs>
        <w:spacing w:line="240" w:lineRule="auto" w:before="0" w:after="0"/>
        <w:ind w:left="233" w:right="0" w:hanging="229"/>
        <w:jc w:val="left"/>
        <w:rPr>
          <w:sz w:val="24"/>
        </w:rPr>
      </w:pPr>
      <w:r>
        <w:rPr>
          <w:sz w:val="24"/>
        </w:rPr>
        <w:t>Any</w:t>
      </w:r>
      <w:r>
        <w:rPr>
          <w:spacing w:val="-2"/>
          <w:sz w:val="24"/>
        </w:rPr>
        <w:t> </w:t>
      </w:r>
      <w:r>
        <w:rPr>
          <w:sz w:val="24"/>
        </w:rPr>
        <w:t>combination</w:t>
      </w:r>
      <w:r>
        <w:rPr>
          <w:spacing w:val="-4"/>
          <w:sz w:val="24"/>
        </w:rPr>
        <w:t> </w:t>
      </w:r>
      <w:r>
        <w:rPr>
          <w:sz w:val="24"/>
        </w:rPr>
        <w:t>of</w:t>
      </w:r>
      <w:r>
        <w:rPr>
          <w:spacing w:val="-2"/>
          <w:sz w:val="24"/>
        </w:rPr>
        <w:t> </w:t>
      </w:r>
      <w:r>
        <w:rPr>
          <w:sz w:val="24"/>
        </w:rPr>
        <w:t>parts</w:t>
      </w:r>
      <w:r>
        <w:rPr>
          <w:spacing w:val="-2"/>
          <w:sz w:val="24"/>
        </w:rPr>
        <w:t> </w:t>
      </w:r>
      <w:r>
        <w:rPr>
          <w:sz w:val="24"/>
        </w:rPr>
        <w:t>of</w:t>
      </w:r>
      <w:r>
        <w:rPr>
          <w:spacing w:val="-2"/>
          <w:sz w:val="24"/>
        </w:rPr>
        <w:t> </w:t>
      </w:r>
      <w:r>
        <w:rPr>
          <w:sz w:val="24"/>
        </w:rPr>
        <w:t>(a)</w:t>
      </w:r>
      <w:r>
        <w:rPr>
          <w:spacing w:val="-2"/>
          <w:sz w:val="24"/>
        </w:rPr>
        <w:t> </w:t>
      </w:r>
      <w:r>
        <w:rPr>
          <w:sz w:val="24"/>
        </w:rPr>
        <w:t>and</w:t>
      </w:r>
      <w:r>
        <w:rPr>
          <w:spacing w:val="-5"/>
          <w:sz w:val="24"/>
        </w:rPr>
        <w:t> </w:t>
      </w:r>
      <w:r>
        <w:rPr>
          <w:sz w:val="24"/>
        </w:rPr>
        <w:t>(b)</w:t>
      </w:r>
      <w:r>
        <w:rPr>
          <w:spacing w:val="3"/>
          <w:sz w:val="24"/>
        </w:rPr>
        <w:t> </w:t>
      </w:r>
      <w:r>
        <w:rPr>
          <w:sz w:val="24"/>
        </w:rPr>
        <w:t>above</w:t>
      </w:r>
      <w:r>
        <w:rPr>
          <w:spacing w:val="-5"/>
          <w:sz w:val="24"/>
        </w:rPr>
        <w:t> </w:t>
      </w:r>
      <w:r>
        <w:rPr>
          <w:sz w:val="24"/>
        </w:rPr>
        <w:t>that are equal to</w:t>
      </w:r>
      <w:r>
        <w:rPr>
          <w:spacing w:val="-4"/>
          <w:sz w:val="24"/>
        </w:rPr>
        <w:t> </w:t>
      </w:r>
      <w:r>
        <w:rPr>
          <w:sz w:val="24"/>
        </w:rPr>
        <w:t>at</w:t>
      </w:r>
      <w:r>
        <w:rPr>
          <w:spacing w:val="1"/>
          <w:sz w:val="24"/>
        </w:rPr>
        <w:t> </w:t>
      </w:r>
      <w:r>
        <w:rPr>
          <w:sz w:val="24"/>
        </w:rPr>
        <w:t>least one of</w:t>
      </w:r>
      <w:r>
        <w:rPr>
          <w:spacing w:val="3"/>
          <w:sz w:val="24"/>
        </w:rPr>
        <w:t> </w:t>
      </w:r>
      <w:r>
        <w:rPr>
          <w:spacing w:val="-2"/>
          <w:sz w:val="24"/>
        </w:rPr>
        <w:t>them.</w:t>
      </w:r>
    </w:p>
    <w:p>
      <w:pPr>
        <w:pStyle w:val="BodyText"/>
        <w:spacing w:before="5"/>
      </w:pPr>
    </w:p>
    <w:p>
      <w:pPr>
        <w:pStyle w:val="ListParagraph"/>
        <w:numPr>
          <w:ilvl w:val="0"/>
          <w:numId w:val="6"/>
        </w:numPr>
        <w:tabs>
          <w:tab w:pos="147" w:val="left" w:leader="none"/>
        </w:tabs>
        <w:spacing w:line="240" w:lineRule="auto" w:before="0" w:after="0"/>
        <w:ind w:left="147" w:right="0" w:hanging="143"/>
        <w:jc w:val="left"/>
        <w:rPr>
          <w:sz w:val="24"/>
        </w:rPr>
      </w:pPr>
      <w:r>
        <w:rPr>
          <w:sz w:val="24"/>
          <w:u w:val="single"/>
        </w:rPr>
        <w:t>Evidence</w:t>
      </w:r>
      <w:r>
        <w:rPr>
          <w:spacing w:val="-1"/>
          <w:sz w:val="24"/>
          <w:u w:val="single"/>
        </w:rPr>
        <w:t> </w:t>
      </w:r>
      <w:r>
        <w:rPr>
          <w:sz w:val="24"/>
          <w:u w:val="single"/>
        </w:rPr>
        <w:t>of</w:t>
      </w:r>
      <w:r>
        <w:rPr>
          <w:spacing w:val="2"/>
          <w:sz w:val="24"/>
          <w:u w:val="single"/>
        </w:rPr>
        <w:t> </w:t>
      </w:r>
      <w:r>
        <w:rPr>
          <w:sz w:val="24"/>
          <w:u w:val="single"/>
        </w:rPr>
        <w:t>a</w:t>
      </w:r>
      <w:r>
        <w:rPr>
          <w:spacing w:val="-6"/>
          <w:sz w:val="24"/>
          <w:u w:val="single"/>
        </w:rPr>
        <w:t> </w:t>
      </w:r>
      <w:r>
        <w:rPr>
          <w:sz w:val="24"/>
          <w:u w:val="single"/>
        </w:rPr>
        <w:t>national</w:t>
      </w:r>
      <w:r>
        <w:rPr>
          <w:spacing w:val="1"/>
          <w:sz w:val="24"/>
          <w:u w:val="single"/>
        </w:rPr>
        <w:t> </w:t>
      </w:r>
      <w:r>
        <w:rPr>
          <w:spacing w:val="-2"/>
          <w:sz w:val="24"/>
          <w:u w:val="single"/>
        </w:rPr>
        <w:t>reputation</w:t>
      </w:r>
    </w:p>
    <w:p>
      <w:pPr>
        <w:pStyle w:val="BodyText"/>
      </w:pPr>
    </w:p>
    <w:p>
      <w:pPr>
        <w:pStyle w:val="BodyText"/>
        <w:ind w:left="4" w:right="357"/>
      </w:pPr>
      <w:r>
        <w:rPr/>
        <w:t>Establishment</w:t>
      </w:r>
      <w:r>
        <w:rPr>
          <w:spacing w:val="-1"/>
        </w:rPr>
        <w:t> </w:t>
      </w:r>
      <w:r>
        <w:rPr/>
        <w:t>of a</w:t>
      </w:r>
      <w:r>
        <w:rPr>
          <w:spacing w:val="-2"/>
        </w:rPr>
        <w:t> </w:t>
      </w:r>
      <w:r>
        <w:rPr/>
        <w:t>national</w:t>
      </w:r>
      <w:r>
        <w:rPr>
          <w:spacing w:val="-5"/>
        </w:rPr>
        <w:t> </w:t>
      </w:r>
      <w:r>
        <w:rPr/>
        <w:t>reputation</w:t>
      </w:r>
      <w:r>
        <w:rPr>
          <w:spacing w:val="-6"/>
        </w:rPr>
        <w:t> </w:t>
      </w:r>
      <w:r>
        <w:rPr/>
        <w:t>in</w:t>
      </w:r>
      <w:r>
        <w:rPr>
          <w:spacing w:val="-1"/>
        </w:rPr>
        <w:t> </w:t>
      </w:r>
      <w:r>
        <w:rPr/>
        <w:t>the</w:t>
      </w:r>
      <w:r>
        <w:rPr>
          <w:spacing w:val="-7"/>
        </w:rPr>
        <w:t> </w:t>
      </w:r>
      <w:r>
        <w:rPr/>
        <w:t>candidate's</w:t>
      </w:r>
      <w:r>
        <w:rPr>
          <w:spacing w:val="-3"/>
        </w:rPr>
        <w:t> </w:t>
      </w:r>
      <w:r>
        <w:rPr/>
        <w:t>area</w:t>
      </w:r>
      <w:r>
        <w:rPr>
          <w:spacing w:val="-2"/>
        </w:rPr>
        <w:t> </w:t>
      </w:r>
      <w:r>
        <w:rPr/>
        <w:t>of research</w:t>
      </w:r>
      <w:r>
        <w:rPr>
          <w:spacing w:val="-1"/>
        </w:rPr>
        <w:t> </w:t>
      </w:r>
      <w:r>
        <w:rPr/>
        <w:t>beyond</w:t>
      </w:r>
      <w:r>
        <w:rPr>
          <w:spacing w:val="-1"/>
        </w:rPr>
        <w:t> </w:t>
      </w:r>
      <w:r>
        <w:rPr/>
        <w:t>that</w:t>
      </w:r>
      <w:r>
        <w:rPr>
          <w:spacing w:val="-5"/>
        </w:rPr>
        <w:t> </w:t>
      </w:r>
      <w:r>
        <w:rPr/>
        <w:t>required</w:t>
      </w:r>
      <w:r>
        <w:rPr>
          <w:spacing w:val="-6"/>
        </w:rPr>
        <w:t> </w:t>
      </w:r>
      <w:r>
        <w:rPr/>
        <w:t>for promotion to Associate Professor is essential. Indicators include a publication record and an ongoing research program supported by extramural funding as indicated above. In addition, evidence of a national reputation will include two accomplishments from the following list:</w:t>
      </w:r>
    </w:p>
    <w:p>
      <w:pPr>
        <w:pStyle w:val="BodyText"/>
        <w:spacing w:before="7"/>
      </w:pPr>
    </w:p>
    <w:p>
      <w:pPr>
        <w:pStyle w:val="ListParagraph"/>
        <w:numPr>
          <w:ilvl w:val="0"/>
          <w:numId w:val="7"/>
        </w:numPr>
        <w:tabs>
          <w:tab w:pos="233" w:val="left" w:leader="none"/>
        </w:tabs>
        <w:spacing w:line="240" w:lineRule="auto" w:before="0" w:after="0"/>
        <w:ind w:left="233" w:right="0" w:hanging="229"/>
        <w:jc w:val="left"/>
        <w:rPr>
          <w:sz w:val="24"/>
        </w:rPr>
      </w:pPr>
      <w:r>
        <w:rPr>
          <w:sz w:val="24"/>
        </w:rPr>
        <w:t>Appointment</w:t>
      </w:r>
      <w:r>
        <w:rPr>
          <w:spacing w:val="-6"/>
          <w:sz w:val="24"/>
        </w:rPr>
        <w:t> </w:t>
      </w:r>
      <w:r>
        <w:rPr>
          <w:sz w:val="24"/>
        </w:rPr>
        <w:t>to</w:t>
      </w:r>
      <w:r>
        <w:rPr>
          <w:spacing w:val="-1"/>
          <w:sz w:val="24"/>
        </w:rPr>
        <w:t> </w:t>
      </w:r>
      <w:r>
        <w:rPr>
          <w:sz w:val="24"/>
        </w:rPr>
        <w:t>the</w:t>
      </w:r>
      <w:r>
        <w:rPr>
          <w:spacing w:val="-5"/>
          <w:sz w:val="24"/>
        </w:rPr>
        <w:t> </w:t>
      </w:r>
      <w:r>
        <w:rPr>
          <w:sz w:val="24"/>
        </w:rPr>
        <w:t>editorial board</w:t>
      </w:r>
      <w:r>
        <w:rPr>
          <w:spacing w:val="-1"/>
          <w:sz w:val="24"/>
        </w:rPr>
        <w:t> </w:t>
      </w:r>
      <w:r>
        <w:rPr>
          <w:sz w:val="24"/>
        </w:rPr>
        <w:t>of</w:t>
      </w:r>
      <w:r>
        <w:rPr>
          <w:spacing w:val="-3"/>
          <w:sz w:val="24"/>
        </w:rPr>
        <w:t> </w:t>
      </w:r>
      <w:r>
        <w:rPr>
          <w:sz w:val="24"/>
        </w:rPr>
        <w:t>a</w:t>
      </w:r>
      <w:r>
        <w:rPr>
          <w:spacing w:val="-5"/>
          <w:sz w:val="24"/>
        </w:rPr>
        <w:t> </w:t>
      </w:r>
      <w:r>
        <w:rPr>
          <w:sz w:val="24"/>
        </w:rPr>
        <w:t>respected scientific</w:t>
      </w:r>
      <w:r>
        <w:rPr>
          <w:spacing w:val="-1"/>
          <w:sz w:val="24"/>
        </w:rPr>
        <w:t> </w:t>
      </w:r>
      <w:r>
        <w:rPr>
          <w:spacing w:val="-2"/>
          <w:sz w:val="24"/>
        </w:rPr>
        <w:t>journal.</w:t>
      </w:r>
    </w:p>
    <w:p>
      <w:pPr>
        <w:pStyle w:val="BodyText"/>
        <w:spacing w:before="5"/>
      </w:pPr>
    </w:p>
    <w:p>
      <w:pPr>
        <w:pStyle w:val="ListParagraph"/>
        <w:numPr>
          <w:ilvl w:val="0"/>
          <w:numId w:val="7"/>
        </w:numPr>
        <w:tabs>
          <w:tab w:pos="248" w:val="left" w:leader="none"/>
        </w:tabs>
        <w:spacing w:line="240" w:lineRule="auto" w:before="0" w:after="0"/>
        <w:ind w:left="248" w:right="0" w:hanging="244"/>
        <w:jc w:val="left"/>
        <w:rPr>
          <w:sz w:val="24"/>
        </w:rPr>
      </w:pPr>
      <w:r>
        <w:rPr>
          <w:sz w:val="24"/>
        </w:rPr>
        <w:t>Appointment</w:t>
      </w:r>
      <w:r>
        <w:rPr>
          <w:spacing w:val="-6"/>
          <w:sz w:val="24"/>
        </w:rPr>
        <w:t> </w:t>
      </w:r>
      <w:r>
        <w:rPr>
          <w:sz w:val="24"/>
        </w:rPr>
        <w:t>to a</w:t>
      </w:r>
      <w:r>
        <w:rPr>
          <w:spacing w:val="-6"/>
          <w:sz w:val="24"/>
        </w:rPr>
        <w:t> </w:t>
      </w:r>
      <w:r>
        <w:rPr>
          <w:sz w:val="24"/>
        </w:rPr>
        <w:t>grant</w:t>
      </w:r>
      <w:r>
        <w:rPr>
          <w:spacing w:val="-4"/>
          <w:sz w:val="24"/>
        </w:rPr>
        <w:t> </w:t>
      </w:r>
      <w:r>
        <w:rPr>
          <w:sz w:val="24"/>
        </w:rPr>
        <w:t>review</w:t>
      </w:r>
      <w:r>
        <w:rPr>
          <w:spacing w:val="-1"/>
          <w:sz w:val="24"/>
        </w:rPr>
        <w:t> </w:t>
      </w:r>
      <w:r>
        <w:rPr>
          <w:sz w:val="24"/>
        </w:rPr>
        <w:t>committee</w:t>
      </w:r>
      <w:r>
        <w:rPr>
          <w:spacing w:val="-1"/>
          <w:sz w:val="24"/>
        </w:rPr>
        <w:t> </w:t>
      </w:r>
      <w:r>
        <w:rPr>
          <w:sz w:val="24"/>
        </w:rPr>
        <w:t>of</w:t>
      </w:r>
      <w:r>
        <w:rPr>
          <w:spacing w:val="2"/>
          <w:sz w:val="24"/>
        </w:rPr>
        <w:t> </w:t>
      </w:r>
      <w:r>
        <w:rPr>
          <w:sz w:val="24"/>
        </w:rPr>
        <w:t>a</w:t>
      </w:r>
      <w:r>
        <w:rPr>
          <w:spacing w:val="-6"/>
          <w:sz w:val="24"/>
        </w:rPr>
        <w:t> </w:t>
      </w:r>
      <w:r>
        <w:rPr>
          <w:sz w:val="24"/>
        </w:rPr>
        <w:t>national or</w:t>
      </w:r>
      <w:r>
        <w:rPr>
          <w:spacing w:val="2"/>
          <w:sz w:val="24"/>
        </w:rPr>
        <w:t> </w:t>
      </w:r>
      <w:r>
        <w:rPr>
          <w:sz w:val="24"/>
        </w:rPr>
        <w:t>statewide</w:t>
      </w:r>
      <w:r>
        <w:rPr>
          <w:spacing w:val="-1"/>
          <w:sz w:val="24"/>
        </w:rPr>
        <w:t> </w:t>
      </w:r>
      <w:r>
        <w:rPr>
          <w:sz w:val="24"/>
        </w:rPr>
        <w:t>granting</w:t>
      </w:r>
      <w:r>
        <w:rPr>
          <w:spacing w:val="-4"/>
          <w:sz w:val="24"/>
        </w:rPr>
        <w:t> </w:t>
      </w:r>
      <w:r>
        <w:rPr>
          <w:spacing w:val="-2"/>
          <w:sz w:val="24"/>
        </w:rPr>
        <w:t>agency.</w:t>
      </w:r>
    </w:p>
    <w:p>
      <w:pPr>
        <w:pStyle w:val="BodyText"/>
        <w:spacing w:before="5"/>
      </w:pPr>
    </w:p>
    <w:p>
      <w:pPr>
        <w:pStyle w:val="ListParagraph"/>
        <w:numPr>
          <w:ilvl w:val="0"/>
          <w:numId w:val="7"/>
        </w:numPr>
        <w:tabs>
          <w:tab w:pos="233" w:val="left" w:leader="none"/>
        </w:tabs>
        <w:spacing w:line="240" w:lineRule="auto" w:before="0" w:after="0"/>
        <w:ind w:left="233" w:right="0" w:hanging="229"/>
        <w:jc w:val="left"/>
        <w:rPr>
          <w:sz w:val="24"/>
        </w:rPr>
      </w:pPr>
      <w:r>
        <w:rPr>
          <w:sz w:val="24"/>
        </w:rPr>
        <w:t>Chairing</w:t>
      </w:r>
      <w:r>
        <w:rPr>
          <w:spacing w:val="-2"/>
          <w:sz w:val="24"/>
        </w:rPr>
        <w:t> </w:t>
      </w:r>
      <w:r>
        <w:rPr>
          <w:sz w:val="24"/>
        </w:rPr>
        <w:t>or</w:t>
      </w:r>
      <w:r>
        <w:rPr>
          <w:spacing w:val="1"/>
          <w:sz w:val="24"/>
        </w:rPr>
        <w:t> </w:t>
      </w:r>
      <w:r>
        <w:rPr>
          <w:sz w:val="24"/>
        </w:rPr>
        <w:t>organizing</w:t>
      </w:r>
      <w:r>
        <w:rPr>
          <w:spacing w:val="-1"/>
          <w:sz w:val="24"/>
        </w:rPr>
        <w:t> </w:t>
      </w:r>
      <w:r>
        <w:rPr>
          <w:sz w:val="24"/>
        </w:rPr>
        <w:t>a</w:t>
      </w:r>
      <w:r>
        <w:rPr>
          <w:spacing w:val="-3"/>
          <w:sz w:val="24"/>
        </w:rPr>
        <w:t> </w:t>
      </w:r>
      <w:r>
        <w:rPr>
          <w:sz w:val="24"/>
        </w:rPr>
        <w:t>session</w:t>
      </w:r>
      <w:r>
        <w:rPr>
          <w:spacing w:val="-1"/>
          <w:sz w:val="24"/>
        </w:rPr>
        <w:t> </w:t>
      </w:r>
      <w:r>
        <w:rPr>
          <w:sz w:val="24"/>
        </w:rPr>
        <w:t>at</w:t>
      </w:r>
      <w:r>
        <w:rPr>
          <w:spacing w:val="-1"/>
          <w:sz w:val="24"/>
        </w:rPr>
        <w:t> </w:t>
      </w:r>
      <w:r>
        <w:rPr>
          <w:sz w:val="24"/>
        </w:rPr>
        <w:t>a</w:t>
      </w:r>
      <w:r>
        <w:rPr>
          <w:spacing w:val="-2"/>
          <w:sz w:val="24"/>
        </w:rPr>
        <w:t> </w:t>
      </w:r>
      <w:r>
        <w:rPr>
          <w:sz w:val="24"/>
        </w:rPr>
        <w:t>national</w:t>
      </w:r>
      <w:r>
        <w:rPr>
          <w:spacing w:val="-5"/>
          <w:sz w:val="24"/>
        </w:rPr>
        <w:t> </w:t>
      </w:r>
      <w:r>
        <w:rPr>
          <w:spacing w:val="-2"/>
          <w:sz w:val="24"/>
        </w:rPr>
        <w:t>meeting.</w:t>
      </w:r>
    </w:p>
    <w:p>
      <w:pPr>
        <w:pStyle w:val="ListParagraph"/>
        <w:spacing w:after="0" w:line="240" w:lineRule="auto"/>
        <w:jc w:val="left"/>
        <w:rPr>
          <w:sz w:val="24"/>
        </w:rPr>
        <w:sectPr>
          <w:pgSz w:w="12240" w:h="15840"/>
          <w:pgMar w:header="0" w:footer="1052" w:top="1380" w:bottom="1240" w:left="1440" w:right="1080"/>
        </w:sectPr>
      </w:pPr>
    </w:p>
    <w:p>
      <w:pPr>
        <w:pStyle w:val="ListParagraph"/>
        <w:numPr>
          <w:ilvl w:val="0"/>
          <w:numId w:val="7"/>
        </w:numPr>
        <w:tabs>
          <w:tab w:pos="248" w:val="left" w:leader="none"/>
        </w:tabs>
        <w:spacing w:line="240" w:lineRule="auto" w:before="66" w:after="0"/>
        <w:ind w:left="248" w:right="0" w:hanging="244"/>
        <w:jc w:val="left"/>
        <w:rPr>
          <w:sz w:val="24"/>
        </w:rPr>
      </w:pPr>
      <w:r>
        <w:rPr>
          <w:sz w:val="24"/>
        </w:rPr>
        <w:t>Invitation</w:t>
      </w:r>
      <w:r>
        <w:rPr>
          <w:spacing w:val="-4"/>
          <w:sz w:val="24"/>
        </w:rPr>
        <w:t> </w:t>
      </w:r>
      <w:r>
        <w:rPr>
          <w:sz w:val="24"/>
        </w:rPr>
        <w:t>to</w:t>
      </w:r>
      <w:r>
        <w:rPr>
          <w:spacing w:val="-6"/>
          <w:sz w:val="24"/>
        </w:rPr>
        <w:t> </w:t>
      </w:r>
      <w:r>
        <w:rPr>
          <w:sz w:val="24"/>
        </w:rPr>
        <w:t>present</w:t>
      </w:r>
      <w:r>
        <w:rPr>
          <w:spacing w:val="-1"/>
          <w:sz w:val="24"/>
        </w:rPr>
        <w:t> </w:t>
      </w:r>
      <w:r>
        <w:rPr>
          <w:sz w:val="24"/>
        </w:rPr>
        <w:t>at</w:t>
      </w:r>
      <w:r>
        <w:rPr>
          <w:spacing w:val="-2"/>
          <w:sz w:val="24"/>
        </w:rPr>
        <w:t> </w:t>
      </w:r>
      <w:r>
        <w:rPr>
          <w:sz w:val="24"/>
        </w:rPr>
        <w:t>a</w:t>
      </w:r>
      <w:r>
        <w:rPr>
          <w:spacing w:val="-7"/>
          <w:sz w:val="24"/>
        </w:rPr>
        <w:t> </w:t>
      </w:r>
      <w:r>
        <w:rPr>
          <w:sz w:val="24"/>
        </w:rPr>
        <w:t>national</w:t>
      </w:r>
      <w:r>
        <w:rPr>
          <w:spacing w:val="-1"/>
          <w:sz w:val="24"/>
        </w:rPr>
        <w:t> </w:t>
      </w:r>
      <w:r>
        <w:rPr>
          <w:sz w:val="24"/>
        </w:rPr>
        <w:t>professional</w:t>
      </w:r>
      <w:r>
        <w:rPr>
          <w:spacing w:val="-1"/>
          <w:sz w:val="24"/>
        </w:rPr>
        <w:t> </w:t>
      </w:r>
      <w:r>
        <w:rPr>
          <w:sz w:val="24"/>
        </w:rPr>
        <w:t>symposium</w:t>
      </w:r>
      <w:r>
        <w:rPr>
          <w:spacing w:val="-2"/>
          <w:sz w:val="24"/>
        </w:rPr>
        <w:t> </w:t>
      </w:r>
      <w:r>
        <w:rPr>
          <w:sz w:val="24"/>
        </w:rPr>
        <w:t>in</w:t>
      </w:r>
      <w:r>
        <w:rPr>
          <w:spacing w:val="-1"/>
          <w:sz w:val="24"/>
        </w:rPr>
        <w:t> </w:t>
      </w:r>
      <w:r>
        <w:rPr>
          <w:sz w:val="24"/>
        </w:rPr>
        <w:t>the</w:t>
      </w:r>
      <w:r>
        <w:rPr>
          <w:spacing w:val="-2"/>
          <w:sz w:val="24"/>
        </w:rPr>
        <w:t> </w:t>
      </w:r>
      <w:r>
        <w:rPr>
          <w:sz w:val="24"/>
        </w:rPr>
        <w:t>candidate's</w:t>
      </w:r>
      <w:r>
        <w:rPr>
          <w:spacing w:val="-3"/>
          <w:sz w:val="24"/>
        </w:rPr>
        <w:t> </w:t>
      </w:r>
      <w:r>
        <w:rPr>
          <w:spacing w:val="-2"/>
          <w:sz w:val="24"/>
        </w:rPr>
        <w:t>field.</w:t>
      </w:r>
    </w:p>
    <w:p>
      <w:pPr>
        <w:pStyle w:val="BodyText"/>
        <w:spacing w:before="5"/>
      </w:pPr>
    </w:p>
    <w:p>
      <w:pPr>
        <w:pStyle w:val="ListParagraph"/>
        <w:numPr>
          <w:ilvl w:val="0"/>
          <w:numId w:val="7"/>
        </w:numPr>
        <w:tabs>
          <w:tab w:pos="233" w:val="left" w:leader="none"/>
        </w:tabs>
        <w:spacing w:line="240" w:lineRule="auto" w:before="0" w:after="0"/>
        <w:ind w:left="233" w:right="0" w:hanging="229"/>
        <w:jc w:val="left"/>
        <w:rPr>
          <w:sz w:val="24"/>
        </w:rPr>
      </w:pPr>
      <w:r>
        <w:rPr>
          <w:sz w:val="24"/>
        </w:rPr>
        <w:t>Consultation</w:t>
      </w:r>
      <w:r>
        <w:rPr>
          <w:spacing w:val="-3"/>
          <w:sz w:val="24"/>
        </w:rPr>
        <w:t> </w:t>
      </w:r>
      <w:r>
        <w:rPr>
          <w:sz w:val="24"/>
        </w:rPr>
        <w:t>by</w:t>
      </w:r>
      <w:r>
        <w:rPr>
          <w:spacing w:val="-1"/>
          <w:sz w:val="24"/>
        </w:rPr>
        <w:t> </w:t>
      </w:r>
      <w:r>
        <w:rPr>
          <w:sz w:val="24"/>
        </w:rPr>
        <w:t>a</w:t>
      </w:r>
      <w:r>
        <w:rPr>
          <w:spacing w:val="-6"/>
          <w:sz w:val="24"/>
        </w:rPr>
        <w:t> </w:t>
      </w:r>
      <w:r>
        <w:rPr>
          <w:sz w:val="24"/>
        </w:rPr>
        <w:t>nationally</w:t>
      </w:r>
      <w:r>
        <w:rPr>
          <w:spacing w:val="-5"/>
          <w:sz w:val="24"/>
        </w:rPr>
        <w:t> </w:t>
      </w:r>
      <w:r>
        <w:rPr>
          <w:sz w:val="24"/>
        </w:rPr>
        <w:t>recognized</w:t>
      </w:r>
      <w:r>
        <w:rPr>
          <w:spacing w:val="-1"/>
          <w:sz w:val="24"/>
        </w:rPr>
        <w:t> </w:t>
      </w:r>
      <w:r>
        <w:rPr>
          <w:sz w:val="24"/>
        </w:rPr>
        <w:t>corporation or</w:t>
      </w:r>
      <w:r>
        <w:rPr>
          <w:spacing w:val="-4"/>
          <w:sz w:val="24"/>
        </w:rPr>
        <w:t> </w:t>
      </w:r>
      <w:r>
        <w:rPr>
          <w:sz w:val="24"/>
        </w:rPr>
        <w:t>federal agency</w:t>
      </w:r>
      <w:r>
        <w:rPr>
          <w:spacing w:val="-5"/>
          <w:sz w:val="24"/>
        </w:rPr>
        <w:t> </w:t>
      </w:r>
      <w:r>
        <w:rPr>
          <w:sz w:val="24"/>
        </w:rPr>
        <w:t>for</w:t>
      </w:r>
      <w:r>
        <w:rPr>
          <w:spacing w:val="1"/>
          <w:sz w:val="24"/>
        </w:rPr>
        <w:t> </w:t>
      </w:r>
      <w:r>
        <w:rPr>
          <w:sz w:val="24"/>
        </w:rPr>
        <w:t>expert </w:t>
      </w:r>
      <w:r>
        <w:rPr>
          <w:spacing w:val="-2"/>
          <w:sz w:val="24"/>
        </w:rPr>
        <w:t>advice.</w:t>
      </w:r>
    </w:p>
    <w:p>
      <w:pPr>
        <w:pStyle w:val="BodyText"/>
        <w:spacing w:before="5"/>
      </w:pPr>
    </w:p>
    <w:p>
      <w:pPr>
        <w:pStyle w:val="ListParagraph"/>
        <w:numPr>
          <w:ilvl w:val="0"/>
          <w:numId w:val="7"/>
        </w:numPr>
        <w:tabs>
          <w:tab w:pos="208" w:val="left" w:leader="none"/>
        </w:tabs>
        <w:spacing w:line="240" w:lineRule="auto" w:before="0" w:after="0"/>
        <w:ind w:left="208" w:right="0" w:hanging="204"/>
        <w:jc w:val="left"/>
        <w:rPr>
          <w:sz w:val="24"/>
        </w:rPr>
      </w:pPr>
      <w:r>
        <w:rPr>
          <w:sz w:val="24"/>
        </w:rPr>
        <w:t>Holding</w:t>
      </w:r>
      <w:r>
        <w:rPr>
          <w:spacing w:val="-6"/>
          <w:sz w:val="24"/>
        </w:rPr>
        <w:t> </w:t>
      </w:r>
      <w:r>
        <w:rPr>
          <w:sz w:val="24"/>
        </w:rPr>
        <w:t>national</w:t>
      </w:r>
      <w:r>
        <w:rPr>
          <w:spacing w:val="-1"/>
          <w:sz w:val="24"/>
        </w:rPr>
        <w:t> </w:t>
      </w:r>
      <w:r>
        <w:rPr>
          <w:sz w:val="24"/>
        </w:rPr>
        <w:t>or</w:t>
      </w:r>
      <w:r>
        <w:rPr>
          <w:spacing w:val="-4"/>
          <w:sz w:val="24"/>
        </w:rPr>
        <w:t> </w:t>
      </w:r>
      <w:r>
        <w:rPr>
          <w:sz w:val="24"/>
        </w:rPr>
        <w:t>regional</w:t>
      </w:r>
      <w:r>
        <w:rPr>
          <w:spacing w:val="-1"/>
          <w:sz w:val="24"/>
        </w:rPr>
        <w:t> </w:t>
      </w:r>
      <w:r>
        <w:rPr>
          <w:sz w:val="24"/>
        </w:rPr>
        <w:t>office</w:t>
      </w:r>
      <w:r>
        <w:rPr>
          <w:spacing w:val="-3"/>
          <w:sz w:val="24"/>
        </w:rPr>
        <w:t> </w:t>
      </w:r>
      <w:r>
        <w:rPr>
          <w:sz w:val="24"/>
        </w:rPr>
        <w:t>in</w:t>
      </w:r>
      <w:r>
        <w:rPr>
          <w:spacing w:val="-5"/>
          <w:sz w:val="24"/>
        </w:rPr>
        <w:t> </w:t>
      </w:r>
      <w:r>
        <w:rPr>
          <w:sz w:val="24"/>
        </w:rPr>
        <w:t>a</w:t>
      </w:r>
      <w:r>
        <w:rPr>
          <w:spacing w:val="-2"/>
          <w:sz w:val="24"/>
        </w:rPr>
        <w:t> </w:t>
      </w:r>
      <w:r>
        <w:rPr>
          <w:sz w:val="24"/>
        </w:rPr>
        <w:t>professional</w:t>
      </w:r>
      <w:r>
        <w:rPr>
          <w:spacing w:val="-1"/>
          <w:sz w:val="24"/>
        </w:rPr>
        <w:t> </w:t>
      </w:r>
      <w:r>
        <w:rPr>
          <w:spacing w:val="-2"/>
          <w:sz w:val="24"/>
        </w:rPr>
        <w:t>society.</w:t>
      </w:r>
    </w:p>
    <w:p>
      <w:pPr>
        <w:pStyle w:val="BodyText"/>
      </w:pPr>
    </w:p>
    <w:p>
      <w:pPr>
        <w:pStyle w:val="ListParagraph"/>
        <w:numPr>
          <w:ilvl w:val="0"/>
          <w:numId w:val="7"/>
        </w:numPr>
        <w:tabs>
          <w:tab w:pos="248" w:val="left" w:leader="none"/>
        </w:tabs>
        <w:spacing w:line="240" w:lineRule="auto" w:before="0" w:after="0"/>
        <w:ind w:left="248" w:right="0" w:hanging="244"/>
        <w:jc w:val="left"/>
        <w:rPr>
          <w:sz w:val="24"/>
        </w:rPr>
      </w:pPr>
      <w:r>
        <w:rPr>
          <w:sz w:val="24"/>
        </w:rPr>
        <w:t>Awards</w:t>
      </w:r>
      <w:r>
        <w:rPr>
          <w:spacing w:val="-5"/>
          <w:sz w:val="24"/>
        </w:rPr>
        <w:t> </w:t>
      </w:r>
      <w:r>
        <w:rPr>
          <w:sz w:val="24"/>
        </w:rPr>
        <w:t>or</w:t>
      </w:r>
      <w:r>
        <w:rPr>
          <w:spacing w:val="-3"/>
          <w:sz w:val="24"/>
        </w:rPr>
        <w:t> </w:t>
      </w:r>
      <w:r>
        <w:rPr>
          <w:sz w:val="24"/>
        </w:rPr>
        <w:t>special</w:t>
      </w:r>
      <w:r>
        <w:rPr>
          <w:spacing w:val="-1"/>
          <w:sz w:val="24"/>
        </w:rPr>
        <w:t> </w:t>
      </w:r>
      <w:r>
        <w:rPr>
          <w:sz w:val="24"/>
        </w:rPr>
        <w:t>recognition</w:t>
      </w:r>
      <w:r>
        <w:rPr>
          <w:spacing w:val="-5"/>
          <w:sz w:val="24"/>
        </w:rPr>
        <w:t> </w:t>
      </w:r>
      <w:r>
        <w:rPr>
          <w:sz w:val="24"/>
        </w:rPr>
        <w:t>from</w:t>
      </w:r>
      <w:r>
        <w:rPr>
          <w:spacing w:val="-5"/>
          <w:sz w:val="24"/>
        </w:rPr>
        <w:t> </w:t>
      </w:r>
      <w:r>
        <w:rPr>
          <w:sz w:val="24"/>
        </w:rPr>
        <w:t>a</w:t>
      </w:r>
      <w:r>
        <w:rPr>
          <w:spacing w:val="-1"/>
          <w:sz w:val="24"/>
        </w:rPr>
        <w:t> </w:t>
      </w:r>
      <w:r>
        <w:rPr>
          <w:sz w:val="24"/>
        </w:rPr>
        <w:t>respected</w:t>
      </w:r>
      <w:r>
        <w:rPr>
          <w:spacing w:val="-6"/>
          <w:sz w:val="24"/>
        </w:rPr>
        <w:t> </w:t>
      </w:r>
      <w:r>
        <w:rPr>
          <w:sz w:val="24"/>
        </w:rPr>
        <w:t>professional </w:t>
      </w:r>
      <w:r>
        <w:rPr>
          <w:spacing w:val="-2"/>
          <w:sz w:val="24"/>
        </w:rPr>
        <w:t>society.</w:t>
      </w:r>
    </w:p>
    <w:p>
      <w:pPr>
        <w:pStyle w:val="BodyText"/>
        <w:spacing w:before="5"/>
      </w:pPr>
    </w:p>
    <w:p>
      <w:pPr>
        <w:pStyle w:val="ListParagraph"/>
        <w:numPr>
          <w:ilvl w:val="0"/>
          <w:numId w:val="7"/>
        </w:numPr>
        <w:tabs>
          <w:tab w:pos="248" w:val="left" w:leader="none"/>
        </w:tabs>
        <w:spacing w:line="240" w:lineRule="auto" w:before="0" w:after="0"/>
        <w:ind w:left="248" w:right="0" w:hanging="244"/>
        <w:jc w:val="left"/>
        <w:rPr>
          <w:sz w:val="24"/>
        </w:rPr>
      </w:pPr>
      <w:r>
        <w:rPr>
          <w:sz w:val="24"/>
        </w:rPr>
        <w:t>Other</w:t>
      </w:r>
      <w:r>
        <w:rPr>
          <w:spacing w:val="-6"/>
          <w:sz w:val="24"/>
        </w:rPr>
        <w:t> </w:t>
      </w:r>
      <w:r>
        <w:rPr>
          <w:sz w:val="24"/>
        </w:rPr>
        <w:t>activity or</w:t>
      </w:r>
      <w:r>
        <w:rPr>
          <w:spacing w:val="2"/>
          <w:sz w:val="24"/>
        </w:rPr>
        <w:t> </w:t>
      </w:r>
      <w:r>
        <w:rPr>
          <w:sz w:val="24"/>
        </w:rPr>
        <w:t>recognition</w:t>
      </w:r>
      <w:r>
        <w:rPr>
          <w:spacing w:val="-5"/>
          <w:sz w:val="24"/>
        </w:rPr>
        <w:t> </w:t>
      </w:r>
      <w:r>
        <w:rPr>
          <w:sz w:val="24"/>
        </w:rPr>
        <w:t>that</w:t>
      </w:r>
      <w:r>
        <w:rPr>
          <w:spacing w:val="-4"/>
          <w:sz w:val="24"/>
        </w:rPr>
        <w:t> </w:t>
      </w:r>
      <w:r>
        <w:rPr>
          <w:sz w:val="24"/>
        </w:rPr>
        <w:t>is</w:t>
      </w:r>
      <w:r>
        <w:rPr>
          <w:spacing w:val="-2"/>
          <w:sz w:val="24"/>
        </w:rPr>
        <w:t> </w:t>
      </w:r>
      <w:r>
        <w:rPr>
          <w:sz w:val="24"/>
        </w:rPr>
        <w:t>equivalent to the</w:t>
      </w:r>
      <w:r>
        <w:rPr>
          <w:spacing w:val="-1"/>
          <w:sz w:val="24"/>
        </w:rPr>
        <w:t> </w:t>
      </w:r>
      <w:r>
        <w:rPr>
          <w:spacing w:val="-2"/>
          <w:sz w:val="24"/>
        </w:rPr>
        <w:t>foregoing.</w:t>
      </w:r>
    </w:p>
    <w:p>
      <w:pPr>
        <w:pStyle w:val="BodyText"/>
        <w:spacing w:before="4"/>
      </w:pPr>
    </w:p>
    <w:p>
      <w:pPr>
        <w:pStyle w:val="ListParagraph"/>
        <w:numPr>
          <w:ilvl w:val="3"/>
          <w:numId w:val="3"/>
        </w:numPr>
        <w:tabs>
          <w:tab w:pos="248" w:val="left" w:leader="none"/>
        </w:tabs>
        <w:spacing w:line="240" w:lineRule="auto" w:before="1" w:after="0"/>
        <w:ind w:left="248" w:right="0" w:hanging="244"/>
        <w:jc w:val="left"/>
        <w:rPr>
          <w:sz w:val="24"/>
        </w:rPr>
      </w:pPr>
      <w:r>
        <w:rPr>
          <w:sz w:val="24"/>
          <w:u w:val="single"/>
        </w:rPr>
        <w:t>Service</w:t>
      </w:r>
      <w:r>
        <w:rPr>
          <w:spacing w:val="-7"/>
          <w:sz w:val="24"/>
          <w:u w:val="none"/>
        </w:rPr>
        <w:t> </w:t>
      </w:r>
      <w:r>
        <w:rPr>
          <w:sz w:val="24"/>
          <w:u w:val="none"/>
        </w:rPr>
        <w:t>(since</w:t>
      </w:r>
      <w:r>
        <w:rPr>
          <w:spacing w:val="-1"/>
          <w:sz w:val="24"/>
          <w:u w:val="none"/>
        </w:rPr>
        <w:t> </w:t>
      </w:r>
      <w:r>
        <w:rPr>
          <w:sz w:val="24"/>
          <w:u w:val="none"/>
        </w:rPr>
        <w:t>promotion</w:t>
      </w:r>
      <w:r>
        <w:rPr>
          <w:spacing w:val="-6"/>
          <w:sz w:val="24"/>
          <w:u w:val="none"/>
        </w:rPr>
        <w:t> </w:t>
      </w:r>
      <w:r>
        <w:rPr>
          <w:sz w:val="24"/>
          <w:u w:val="none"/>
        </w:rPr>
        <w:t>to</w:t>
      </w:r>
      <w:r>
        <w:rPr>
          <w:spacing w:val="-5"/>
          <w:sz w:val="24"/>
          <w:u w:val="none"/>
        </w:rPr>
        <w:t> </w:t>
      </w:r>
      <w:r>
        <w:rPr>
          <w:sz w:val="24"/>
          <w:u w:val="none"/>
        </w:rPr>
        <w:t>Associate</w:t>
      </w:r>
      <w:r>
        <w:rPr>
          <w:spacing w:val="-1"/>
          <w:sz w:val="24"/>
          <w:u w:val="none"/>
        </w:rPr>
        <w:t> </w:t>
      </w:r>
      <w:r>
        <w:rPr>
          <w:spacing w:val="-2"/>
          <w:sz w:val="24"/>
          <w:u w:val="none"/>
        </w:rPr>
        <w:t>Professor)</w:t>
      </w:r>
    </w:p>
    <w:p>
      <w:pPr>
        <w:pStyle w:val="BodyText"/>
        <w:spacing w:before="4"/>
      </w:pPr>
    </w:p>
    <w:p>
      <w:pPr>
        <w:pStyle w:val="ListParagraph"/>
        <w:numPr>
          <w:ilvl w:val="4"/>
          <w:numId w:val="3"/>
        </w:numPr>
        <w:tabs>
          <w:tab w:pos="233" w:val="left" w:leader="none"/>
        </w:tabs>
        <w:spacing w:line="240" w:lineRule="auto" w:before="0" w:after="0"/>
        <w:ind w:left="233" w:right="0" w:hanging="229"/>
        <w:jc w:val="left"/>
        <w:rPr>
          <w:sz w:val="24"/>
        </w:rPr>
      </w:pPr>
      <w:r>
        <w:rPr>
          <w:sz w:val="24"/>
        </w:rPr>
        <w:t>Candidate</w:t>
      </w:r>
      <w:r>
        <w:rPr>
          <w:spacing w:val="-2"/>
          <w:sz w:val="24"/>
        </w:rPr>
        <w:t> </w:t>
      </w:r>
      <w:r>
        <w:rPr>
          <w:sz w:val="24"/>
        </w:rPr>
        <w:t>attends</w:t>
      </w:r>
      <w:r>
        <w:rPr>
          <w:spacing w:val="-3"/>
          <w:sz w:val="24"/>
        </w:rPr>
        <w:t> </w:t>
      </w:r>
      <w:r>
        <w:rPr>
          <w:sz w:val="24"/>
        </w:rPr>
        <w:t>departmental faculty</w:t>
      </w:r>
      <w:r>
        <w:rPr>
          <w:spacing w:val="-6"/>
          <w:sz w:val="24"/>
        </w:rPr>
        <w:t> </w:t>
      </w:r>
      <w:r>
        <w:rPr>
          <w:sz w:val="24"/>
        </w:rPr>
        <w:t>meetings</w:t>
      </w:r>
      <w:r>
        <w:rPr>
          <w:spacing w:val="-2"/>
          <w:sz w:val="24"/>
        </w:rPr>
        <w:t> </w:t>
      </w:r>
      <w:r>
        <w:rPr>
          <w:sz w:val="24"/>
        </w:rPr>
        <w:t>and</w:t>
      </w:r>
      <w:r>
        <w:rPr>
          <w:spacing w:val="-1"/>
          <w:sz w:val="24"/>
        </w:rPr>
        <w:t> </w:t>
      </w:r>
      <w:r>
        <w:rPr>
          <w:sz w:val="24"/>
        </w:rPr>
        <w:t>participates</w:t>
      </w:r>
      <w:r>
        <w:rPr>
          <w:spacing w:val="-2"/>
          <w:sz w:val="24"/>
        </w:rPr>
        <w:t> </w:t>
      </w:r>
      <w:r>
        <w:rPr>
          <w:sz w:val="24"/>
        </w:rPr>
        <w:t>in</w:t>
      </w:r>
      <w:r>
        <w:rPr>
          <w:spacing w:val="-5"/>
          <w:sz w:val="24"/>
        </w:rPr>
        <w:t> </w:t>
      </w:r>
      <w:r>
        <w:rPr>
          <w:spacing w:val="-2"/>
          <w:sz w:val="24"/>
        </w:rPr>
        <w:t>discussion.</w:t>
      </w:r>
    </w:p>
    <w:p>
      <w:pPr>
        <w:pStyle w:val="BodyText"/>
        <w:spacing w:before="5"/>
      </w:pPr>
    </w:p>
    <w:p>
      <w:pPr>
        <w:pStyle w:val="ListParagraph"/>
        <w:numPr>
          <w:ilvl w:val="4"/>
          <w:numId w:val="3"/>
        </w:numPr>
        <w:tabs>
          <w:tab w:pos="248" w:val="left" w:leader="none"/>
        </w:tabs>
        <w:spacing w:line="240" w:lineRule="auto" w:before="0" w:after="0"/>
        <w:ind w:left="248" w:right="0" w:hanging="244"/>
        <w:jc w:val="left"/>
        <w:rPr>
          <w:sz w:val="24"/>
        </w:rPr>
      </w:pPr>
      <w:r>
        <w:rPr>
          <w:sz w:val="24"/>
        </w:rPr>
        <w:t>Candidate</w:t>
      </w:r>
      <w:r>
        <w:rPr>
          <w:spacing w:val="-3"/>
          <w:sz w:val="24"/>
        </w:rPr>
        <w:t> </w:t>
      </w:r>
      <w:r>
        <w:rPr>
          <w:sz w:val="24"/>
        </w:rPr>
        <w:t>has</w:t>
      </w:r>
      <w:r>
        <w:rPr>
          <w:spacing w:val="-3"/>
          <w:sz w:val="24"/>
        </w:rPr>
        <w:t> </w:t>
      </w:r>
      <w:r>
        <w:rPr>
          <w:sz w:val="24"/>
        </w:rPr>
        <w:t>regularly</w:t>
      </w:r>
      <w:r>
        <w:rPr>
          <w:spacing w:val="-6"/>
          <w:sz w:val="24"/>
        </w:rPr>
        <w:t> </w:t>
      </w:r>
      <w:r>
        <w:rPr>
          <w:sz w:val="24"/>
        </w:rPr>
        <w:t>and</w:t>
      </w:r>
      <w:r>
        <w:rPr>
          <w:spacing w:val="-2"/>
          <w:sz w:val="24"/>
        </w:rPr>
        <w:t> </w:t>
      </w:r>
      <w:r>
        <w:rPr>
          <w:sz w:val="24"/>
        </w:rPr>
        <w:t>effectively</w:t>
      </w:r>
      <w:r>
        <w:rPr>
          <w:spacing w:val="-1"/>
          <w:sz w:val="24"/>
        </w:rPr>
        <w:t> </w:t>
      </w:r>
      <w:r>
        <w:rPr>
          <w:sz w:val="24"/>
        </w:rPr>
        <w:t>served</w:t>
      </w:r>
      <w:r>
        <w:rPr>
          <w:spacing w:val="-1"/>
          <w:sz w:val="24"/>
        </w:rPr>
        <w:t> </w:t>
      </w:r>
      <w:r>
        <w:rPr>
          <w:sz w:val="24"/>
        </w:rPr>
        <w:t>on</w:t>
      </w:r>
      <w:r>
        <w:rPr>
          <w:spacing w:val="-2"/>
          <w:sz w:val="24"/>
        </w:rPr>
        <w:t> </w:t>
      </w:r>
      <w:r>
        <w:rPr>
          <w:sz w:val="24"/>
        </w:rPr>
        <w:t>at</w:t>
      </w:r>
      <w:r>
        <w:rPr>
          <w:spacing w:val="-1"/>
          <w:sz w:val="24"/>
        </w:rPr>
        <w:t> </w:t>
      </w:r>
      <w:r>
        <w:rPr>
          <w:sz w:val="24"/>
        </w:rPr>
        <w:t>least</w:t>
      </w:r>
      <w:r>
        <w:rPr>
          <w:spacing w:val="-2"/>
          <w:sz w:val="24"/>
        </w:rPr>
        <w:t> </w:t>
      </w:r>
      <w:r>
        <w:rPr>
          <w:sz w:val="24"/>
        </w:rPr>
        <w:t>two</w:t>
      </w:r>
      <w:r>
        <w:rPr>
          <w:spacing w:val="-1"/>
          <w:sz w:val="24"/>
        </w:rPr>
        <w:t> </w:t>
      </w:r>
      <w:r>
        <w:rPr>
          <w:sz w:val="24"/>
        </w:rPr>
        <w:t>departmental</w:t>
      </w:r>
      <w:r>
        <w:rPr>
          <w:spacing w:val="-1"/>
          <w:sz w:val="24"/>
        </w:rPr>
        <w:t> </w:t>
      </w:r>
      <w:r>
        <w:rPr>
          <w:spacing w:val="-2"/>
          <w:sz w:val="24"/>
        </w:rPr>
        <w:t>committees.</w:t>
      </w:r>
    </w:p>
    <w:p>
      <w:pPr>
        <w:pStyle w:val="BodyText"/>
        <w:spacing w:before="5"/>
      </w:pPr>
    </w:p>
    <w:p>
      <w:pPr>
        <w:pStyle w:val="ListParagraph"/>
        <w:numPr>
          <w:ilvl w:val="4"/>
          <w:numId w:val="3"/>
        </w:numPr>
        <w:tabs>
          <w:tab w:pos="233" w:val="left" w:leader="none"/>
        </w:tabs>
        <w:spacing w:line="240" w:lineRule="auto" w:before="0" w:after="0"/>
        <w:ind w:left="233" w:right="0" w:hanging="229"/>
        <w:jc w:val="left"/>
        <w:rPr>
          <w:sz w:val="24"/>
        </w:rPr>
      </w:pPr>
      <w:r>
        <w:rPr>
          <w:sz w:val="24"/>
        </w:rPr>
        <w:t>Candidate</w:t>
      </w:r>
      <w:r>
        <w:rPr>
          <w:spacing w:val="-2"/>
          <w:sz w:val="24"/>
        </w:rPr>
        <w:t> </w:t>
      </w:r>
      <w:r>
        <w:rPr>
          <w:sz w:val="24"/>
        </w:rPr>
        <w:t>has</w:t>
      </w:r>
      <w:r>
        <w:rPr>
          <w:spacing w:val="-2"/>
          <w:sz w:val="24"/>
        </w:rPr>
        <w:t> </w:t>
      </w:r>
      <w:r>
        <w:rPr>
          <w:sz w:val="24"/>
        </w:rPr>
        <w:t>served</w:t>
      </w:r>
      <w:r>
        <w:rPr>
          <w:spacing w:val="-1"/>
          <w:sz w:val="24"/>
        </w:rPr>
        <w:t> </w:t>
      </w:r>
      <w:r>
        <w:rPr>
          <w:sz w:val="24"/>
        </w:rPr>
        <w:t>at least</w:t>
      </w:r>
      <w:r>
        <w:rPr>
          <w:spacing w:val="-1"/>
          <w:sz w:val="24"/>
        </w:rPr>
        <w:t> </w:t>
      </w:r>
      <w:r>
        <w:rPr>
          <w:sz w:val="24"/>
        </w:rPr>
        <w:t>three</w:t>
      </w:r>
      <w:r>
        <w:rPr>
          <w:spacing w:val="-1"/>
          <w:sz w:val="24"/>
        </w:rPr>
        <w:t> </w:t>
      </w:r>
      <w:r>
        <w:rPr>
          <w:sz w:val="24"/>
        </w:rPr>
        <w:t>years</w:t>
      </w:r>
      <w:r>
        <w:rPr>
          <w:spacing w:val="-3"/>
          <w:sz w:val="24"/>
        </w:rPr>
        <w:t> </w:t>
      </w:r>
      <w:r>
        <w:rPr>
          <w:sz w:val="24"/>
        </w:rPr>
        <w:t>on</w:t>
      </w:r>
      <w:r>
        <w:rPr>
          <w:spacing w:val="-5"/>
          <w:sz w:val="24"/>
        </w:rPr>
        <w:t> </w:t>
      </w:r>
      <w:r>
        <w:rPr>
          <w:sz w:val="24"/>
        </w:rPr>
        <w:t>college</w:t>
      </w:r>
      <w:r>
        <w:rPr>
          <w:spacing w:val="-1"/>
          <w:sz w:val="24"/>
        </w:rPr>
        <w:t> </w:t>
      </w:r>
      <w:r>
        <w:rPr>
          <w:sz w:val="24"/>
        </w:rPr>
        <w:t>committees</w:t>
      </w:r>
      <w:r>
        <w:rPr>
          <w:spacing w:val="-3"/>
          <w:sz w:val="24"/>
        </w:rPr>
        <w:t> </w:t>
      </w:r>
      <w:r>
        <w:rPr>
          <w:sz w:val="24"/>
        </w:rPr>
        <w:t>or</w:t>
      </w:r>
      <w:r>
        <w:rPr>
          <w:spacing w:val="2"/>
          <w:sz w:val="24"/>
        </w:rPr>
        <w:t> </w:t>
      </w:r>
      <w:r>
        <w:rPr>
          <w:sz w:val="24"/>
        </w:rPr>
        <w:t>university</w:t>
      </w:r>
      <w:r>
        <w:rPr>
          <w:spacing w:val="-5"/>
          <w:sz w:val="24"/>
        </w:rPr>
        <w:t> </w:t>
      </w:r>
      <w:r>
        <w:rPr>
          <w:spacing w:val="-2"/>
          <w:sz w:val="24"/>
        </w:rPr>
        <w:t>committees.</w:t>
      </w:r>
    </w:p>
    <w:p>
      <w:pPr>
        <w:pStyle w:val="ListParagraph"/>
        <w:numPr>
          <w:ilvl w:val="4"/>
          <w:numId w:val="3"/>
        </w:numPr>
        <w:tabs>
          <w:tab w:pos="248" w:val="left" w:leader="none"/>
        </w:tabs>
        <w:spacing w:line="242" w:lineRule="auto" w:before="271" w:after="0"/>
        <w:ind w:left="4" w:right="607" w:firstLine="0"/>
        <w:jc w:val="left"/>
        <w:rPr>
          <w:sz w:val="24"/>
        </w:rPr>
      </w:pPr>
      <w:r>
        <w:rPr>
          <w:sz w:val="24"/>
        </w:rPr>
        <w:t>Candidate</w:t>
      </w:r>
      <w:r>
        <w:rPr>
          <w:spacing w:val="-4"/>
          <w:sz w:val="24"/>
        </w:rPr>
        <w:t> </w:t>
      </w:r>
      <w:r>
        <w:rPr>
          <w:sz w:val="24"/>
        </w:rPr>
        <w:t>has</w:t>
      </w:r>
      <w:r>
        <w:rPr>
          <w:spacing w:val="-5"/>
          <w:sz w:val="24"/>
        </w:rPr>
        <w:t> </w:t>
      </w:r>
      <w:r>
        <w:rPr>
          <w:sz w:val="24"/>
        </w:rPr>
        <w:t>performed</w:t>
      </w:r>
      <w:r>
        <w:rPr>
          <w:spacing w:val="-3"/>
          <w:sz w:val="24"/>
        </w:rPr>
        <w:t> </w:t>
      </w:r>
      <w:r>
        <w:rPr>
          <w:sz w:val="24"/>
        </w:rPr>
        <w:t>significant</w:t>
      </w:r>
      <w:r>
        <w:rPr>
          <w:spacing w:val="-3"/>
          <w:sz w:val="24"/>
        </w:rPr>
        <w:t> </w:t>
      </w:r>
      <w:r>
        <w:rPr>
          <w:sz w:val="24"/>
        </w:rPr>
        <w:t>service</w:t>
      </w:r>
      <w:r>
        <w:rPr>
          <w:spacing w:val="-8"/>
          <w:sz w:val="24"/>
        </w:rPr>
        <w:t> </w:t>
      </w:r>
      <w:r>
        <w:rPr>
          <w:sz w:val="24"/>
        </w:rPr>
        <w:t>to</w:t>
      </w:r>
      <w:r>
        <w:rPr>
          <w:spacing w:val="-3"/>
          <w:sz w:val="24"/>
        </w:rPr>
        <w:t> </w:t>
      </w:r>
      <w:r>
        <w:rPr>
          <w:sz w:val="24"/>
        </w:rPr>
        <w:t>the</w:t>
      </w:r>
      <w:r>
        <w:rPr>
          <w:spacing w:val="-4"/>
          <w:sz w:val="24"/>
        </w:rPr>
        <w:t> </w:t>
      </w:r>
      <w:r>
        <w:rPr>
          <w:sz w:val="24"/>
        </w:rPr>
        <w:t>scientific</w:t>
      </w:r>
      <w:r>
        <w:rPr>
          <w:spacing w:val="-4"/>
          <w:sz w:val="24"/>
        </w:rPr>
        <w:t> </w:t>
      </w:r>
      <w:r>
        <w:rPr>
          <w:sz w:val="24"/>
        </w:rPr>
        <w:t>community,</w:t>
      </w:r>
      <w:r>
        <w:rPr>
          <w:spacing w:val="-5"/>
          <w:sz w:val="24"/>
        </w:rPr>
        <w:t> </w:t>
      </w:r>
      <w:r>
        <w:rPr>
          <w:sz w:val="24"/>
        </w:rPr>
        <w:t>such</w:t>
      </w:r>
      <w:r>
        <w:rPr>
          <w:spacing w:val="-3"/>
          <w:sz w:val="24"/>
        </w:rPr>
        <w:t> </w:t>
      </w:r>
      <w:r>
        <w:rPr>
          <w:sz w:val="24"/>
        </w:rPr>
        <w:t>as</w:t>
      </w:r>
      <w:r>
        <w:rPr>
          <w:spacing w:val="-5"/>
          <w:sz w:val="24"/>
        </w:rPr>
        <w:t> </w:t>
      </w:r>
      <w:r>
        <w:rPr>
          <w:sz w:val="24"/>
        </w:rPr>
        <w:t>manuscript review for a journal, review of research proposals, service on thesis committees at other universities, chairing sessions at national or international meetings, etc.</w:t>
      </w:r>
    </w:p>
    <w:p>
      <w:pPr>
        <w:pStyle w:val="BodyText"/>
        <w:spacing w:before="2"/>
      </w:pPr>
    </w:p>
    <w:p>
      <w:pPr>
        <w:pStyle w:val="Heading1"/>
        <w:spacing w:before="1"/>
        <w:jc w:val="both"/>
      </w:pPr>
      <w:r>
        <w:rPr/>
        <w:t>SECTION</w:t>
      </w:r>
      <w:r>
        <w:rPr>
          <w:spacing w:val="-10"/>
        </w:rPr>
        <w:t> </w:t>
      </w:r>
      <w:r>
        <w:rPr/>
        <w:t>VI.</w:t>
      </w:r>
      <w:r>
        <w:rPr>
          <w:spacing w:val="-7"/>
        </w:rPr>
        <w:t> </w:t>
      </w:r>
      <w:r>
        <w:rPr>
          <w:spacing w:val="-2"/>
        </w:rPr>
        <w:t>AMENDMENTS</w:t>
      </w:r>
    </w:p>
    <w:p>
      <w:pPr>
        <w:pStyle w:val="BodyText"/>
        <w:spacing w:line="242" w:lineRule="auto" w:before="274"/>
        <w:ind w:left="4" w:right="730"/>
        <w:jc w:val="both"/>
      </w:pPr>
      <w:r>
        <w:rPr/>
        <w:t>These</w:t>
      </w:r>
      <w:r>
        <w:rPr>
          <w:spacing w:val="-2"/>
        </w:rPr>
        <w:t> </w:t>
      </w:r>
      <w:r>
        <w:rPr/>
        <w:t>bylaws</w:t>
      </w:r>
      <w:r>
        <w:rPr>
          <w:spacing w:val="-3"/>
        </w:rPr>
        <w:t> </w:t>
      </w:r>
      <w:r>
        <w:rPr/>
        <w:t>may</w:t>
      </w:r>
      <w:r>
        <w:rPr>
          <w:spacing w:val="-1"/>
        </w:rPr>
        <w:t> </w:t>
      </w:r>
      <w:r>
        <w:rPr/>
        <w:t>be</w:t>
      </w:r>
      <w:r>
        <w:rPr>
          <w:spacing w:val="-2"/>
        </w:rPr>
        <w:t> </w:t>
      </w:r>
      <w:r>
        <w:rPr/>
        <w:t>amended</w:t>
      </w:r>
      <w:r>
        <w:rPr>
          <w:spacing w:val="-1"/>
        </w:rPr>
        <w:t> </w:t>
      </w:r>
      <w:r>
        <w:rPr/>
        <w:t>by</w:t>
      </w:r>
      <w:r>
        <w:rPr>
          <w:spacing w:val="-1"/>
        </w:rPr>
        <w:t> </w:t>
      </w:r>
      <w:r>
        <w:rPr/>
        <w:t>a</w:t>
      </w:r>
      <w:r>
        <w:rPr>
          <w:spacing w:val="-6"/>
        </w:rPr>
        <w:t> </w:t>
      </w:r>
      <w:r>
        <w:rPr/>
        <w:t>majority</w:t>
      </w:r>
      <w:r>
        <w:rPr>
          <w:spacing w:val="-5"/>
        </w:rPr>
        <w:t> </w:t>
      </w:r>
      <w:r>
        <w:rPr/>
        <w:t>vote</w:t>
      </w:r>
      <w:r>
        <w:rPr>
          <w:spacing w:val="-6"/>
        </w:rPr>
        <w:t> </w:t>
      </w:r>
      <w:r>
        <w:rPr/>
        <w:t>of the</w:t>
      </w:r>
      <w:r>
        <w:rPr>
          <w:spacing w:val="-2"/>
        </w:rPr>
        <w:t> </w:t>
      </w:r>
      <w:r>
        <w:rPr/>
        <w:t>total</w:t>
      </w:r>
      <w:r>
        <w:rPr>
          <w:spacing w:val="-1"/>
        </w:rPr>
        <w:t> </w:t>
      </w:r>
      <w:r>
        <w:rPr/>
        <w:t>bargaining</w:t>
      </w:r>
      <w:r>
        <w:rPr>
          <w:spacing w:val="-5"/>
        </w:rPr>
        <w:t> </w:t>
      </w:r>
      <w:r>
        <w:rPr/>
        <w:t>unit</w:t>
      </w:r>
      <w:r>
        <w:rPr>
          <w:spacing w:val="-4"/>
        </w:rPr>
        <w:t> </w:t>
      </w:r>
      <w:r>
        <w:rPr/>
        <w:t>faculty,</w:t>
      </w:r>
      <w:r>
        <w:rPr>
          <w:spacing w:val="-3"/>
        </w:rPr>
        <w:t> </w:t>
      </w:r>
      <w:r>
        <w:rPr/>
        <w:t>and</w:t>
      </w:r>
      <w:r>
        <w:rPr>
          <w:spacing w:val="-1"/>
        </w:rPr>
        <w:t> </w:t>
      </w:r>
      <w:r>
        <w:rPr/>
        <w:t>the approval</w:t>
      </w:r>
      <w:r>
        <w:rPr>
          <w:spacing w:val="-1"/>
        </w:rPr>
        <w:t> </w:t>
      </w:r>
      <w:r>
        <w:rPr/>
        <w:t>of</w:t>
      </w:r>
      <w:r>
        <w:rPr>
          <w:spacing w:val="-4"/>
        </w:rPr>
        <w:t> </w:t>
      </w:r>
      <w:r>
        <w:rPr/>
        <w:t>the</w:t>
      </w:r>
      <w:r>
        <w:rPr>
          <w:spacing w:val="-2"/>
        </w:rPr>
        <w:t> </w:t>
      </w:r>
      <w:r>
        <w:rPr/>
        <w:t>Dean</w:t>
      </w:r>
      <w:r>
        <w:rPr>
          <w:spacing w:val="-1"/>
        </w:rPr>
        <w:t> </w:t>
      </w:r>
      <w:r>
        <w:rPr/>
        <w:t>of</w:t>
      </w:r>
      <w:r>
        <w:rPr>
          <w:spacing w:val="-4"/>
        </w:rPr>
        <w:t> </w:t>
      </w:r>
      <w:r>
        <w:rPr/>
        <w:t>the</w:t>
      </w:r>
      <w:r>
        <w:rPr>
          <w:spacing w:val="-2"/>
        </w:rPr>
        <w:t> </w:t>
      </w:r>
      <w:r>
        <w:rPr/>
        <w:t>College</w:t>
      </w:r>
      <w:r>
        <w:rPr>
          <w:spacing w:val="-2"/>
        </w:rPr>
        <w:t> </w:t>
      </w:r>
      <w:r>
        <w:rPr/>
        <w:t>of Science</w:t>
      </w:r>
      <w:r>
        <w:rPr>
          <w:spacing w:val="-2"/>
        </w:rPr>
        <w:t> </w:t>
      </w:r>
      <w:r>
        <w:rPr/>
        <w:t>and</w:t>
      </w:r>
      <w:r>
        <w:rPr>
          <w:spacing w:val="-6"/>
        </w:rPr>
        <w:t> </w:t>
      </w:r>
      <w:r>
        <w:rPr/>
        <w:t>Mathematics</w:t>
      </w:r>
      <w:r>
        <w:rPr>
          <w:spacing w:val="-3"/>
        </w:rPr>
        <w:t> </w:t>
      </w:r>
      <w:r>
        <w:rPr/>
        <w:t>and</w:t>
      </w:r>
      <w:r>
        <w:rPr>
          <w:spacing w:val="-1"/>
        </w:rPr>
        <w:t> </w:t>
      </w:r>
      <w:r>
        <w:rPr/>
        <w:t>the</w:t>
      </w:r>
      <w:r>
        <w:rPr>
          <w:spacing w:val="-2"/>
        </w:rPr>
        <w:t> </w:t>
      </w:r>
      <w:r>
        <w:rPr/>
        <w:t>Faculty</w:t>
      </w:r>
      <w:r>
        <w:rPr>
          <w:spacing w:val="-1"/>
        </w:rPr>
        <w:t> </w:t>
      </w:r>
      <w:r>
        <w:rPr/>
        <w:t>Governance Committee. A</w:t>
      </w:r>
      <w:r>
        <w:rPr>
          <w:spacing w:val="-1"/>
        </w:rPr>
        <w:t> </w:t>
      </w:r>
      <w:r>
        <w:rPr/>
        <w:t>final faculty</w:t>
      </w:r>
      <w:r>
        <w:rPr>
          <w:spacing w:val="-1"/>
        </w:rPr>
        <w:t> </w:t>
      </w:r>
      <w:r>
        <w:rPr/>
        <w:t>vote on</w:t>
      </w:r>
      <w:r>
        <w:rPr>
          <w:spacing w:val="-1"/>
        </w:rPr>
        <w:t> </w:t>
      </w:r>
      <w:r>
        <w:rPr/>
        <w:t>an amendment may not be taken</w:t>
      </w:r>
      <w:r>
        <w:rPr>
          <w:spacing w:val="-1"/>
        </w:rPr>
        <w:t> </w:t>
      </w:r>
      <w:r>
        <w:rPr/>
        <w:t>at the</w:t>
      </w:r>
      <w:r>
        <w:rPr>
          <w:spacing w:val="-2"/>
        </w:rPr>
        <w:t> </w:t>
      </w:r>
      <w:r>
        <w:rPr/>
        <w:t>faculty meeting</w:t>
      </w:r>
      <w:r>
        <w:rPr>
          <w:spacing w:val="-1"/>
        </w:rPr>
        <w:t> </w:t>
      </w:r>
      <w:r>
        <w:rPr/>
        <w:t>at which the amendment was first introduced.</w:t>
      </w:r>
    </w:p>
    <w:sectPr>
      <w:pgSz w:w="12240" w:h="15840"/>
      <w:pgMar w:header="0" w:footer="1052" w:top="1380" w:bottom="124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7584">
              <wp:simplePos x="0" y="0"/>
              <wp:positionH relativeFrom="page">
                <wp:posOffset>6708212</wp:posOffset>
              </wp:positionH>
              <wp:positionV relativeFrom="page">
                <wp:posOffset>9250857</wp:posOffset>
              </wp:positionV>
              <wp:extent cx="203835" cy="1968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3835" cy="196850"/>
                      </a:xfrm>
                      <a:prstGeom prst="rect">
                        <a:avLst/>
                      </a:prstGeom>
                    </wps:spPr>
                    <wps:txbx>
                      <w:txbxContent>
                        <w:p>
                          <w:pPr>
                            <w:spacing w:before="2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8.205688pt;margin-top:728.414001pt;width:16.05pt;height:15.5pt;mso-position-horizontal-relative:page;mso-position-vertical-relative:page;z-index:-15888896" type="#_x0000_t202" id="docshape1" filled="false" stroked="false">
              <v:textbox inset="0,0,0,0">
                <w:txbxContent>
                  <w:p>
                    <w:pPr>
                      <w:spacing w:before="2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lowerLetter"/>
      <w:lvlText w:val="%1."/>
      <w:lvlJc w:val="left"/>
      <w:pPr>
        <w:ind w:left="235" w:hanging="231"/>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188" w:hanging="231"/>
      </w:pPr>
      <w:rPr>
        <w:rFonts w:hint="default"/>
        <w:lang w:val="en-US" w:eastAsia="en-US" w:bidi="ar-SA"/>
      </w:rPr>
    </w:lvl>
    <w:lvl w:ilvl="2">
      <w:start w:val="0"/>
      <w:numFmt w:val="bullet"/>
      <w:lvlText w:val="•"/>
      <w:lvlJc w:val="left"/>
      <w:pPr>
        <w:ind w:left="2136" w:hanging="231"/>
      </w:pPr>
      <w:rPr>
        <w:rFonts w:hint="default"/>
        <w:lang w:val="en-US" w:eastAsia="en-US" w:bidi="ar-SA"/>
      </w:rPr>
    </w:lvl>
    <w:lvl w:ilvl="3">
      <w:start w:val="0"/>
      <w:numFmt w:val="bullet"/>
      <w:lvlText w:val="•"/>
      <w:lvlJc w:val="left"/>
      <w:pPr>
        <w:ind w:left="3084" w:hanging="231"/>
      </w:pPr>
      <w:rPr>
        <w:rFonts w:hint="default"/>
        <w:lang w:val="en-US" w:eastAsia="en-US" w:bidi="ar-SA"/>
      </w:rPr>
    </w:lvl>
    <w:lvl w:ilvl="4">
      <w:start w:val="0"/>
      <w:numFmt w:val="bullet"/>
      <w:lvlText w:val="•"/>
      <w:lvlJc w:val="left"/>
      <w:pPr>
        <w:ind w:left="4032" w:hanging="231"/>
      </w:pPr>
      <w:rPr>
        <w:rFonts w:hint="default"/>
        <w:lang w:val="en-US" w:eastAsia="en-US" w:bidi="ar-SA"/>
      </w:rPr>
    </w:lvl>
    <w:lvl w:ilvl="5">
      <w:start w:val="0"/>
      <w:numFmt w:val="bullet"/>
      <w:lvlText w:val="•"/>
      <w:lvlJc w:val="left"/>
      <w:pPr>
        <w:ind w:left="4980" w:hanging="231"/>
      </w:pPr>
      <w:rPr>
        <w:rFonts w:hint="default"/>
        <w:lang w:val="en-US" w:eastAsia="en-US" w:bidi="ar-SA"/>
      </w:rPr>
    </w:lvl>
    <w:lvl w:ilvl="6">
      <w:start w:val="0"/>
      <w:numFmt w:val="bullet"/>
      <w:lvlText w:val="•"/>
      <w:lvlJc w:val="left"/>
      <w:pPr>
        <w:ind w:left="5928" w:hanging="231"/>
      </w:pPr>
      <w:rPr>
        <w:rFonts w:hint="default"/>
        <w:lang w:val="en-US" w:eastAsia="en-US" w:bidi="ar-SA"/>
      </w:rPr>
    </w:lvl>
    <w:lvl w:ilvl="7">
      <w:start w:val="0"/>
      <w:numFmt w:val="bullet"/>
      <w:lvlText w:val="•"/>
      <w:lvlJc w:val="left"/>
      <w:pPr>
        <w:ind w:left="6876" w:hanging="231"/>
      </w:pPr>
      <w:rPr>
        <w:rFonts w:hint="default"/>
        <w:lang w:val="en-US" w:eastAsia="en-US" w:bidi="ar-SA"/>
      </w:rPr>
    </w:lvl>
    <w:lvl w:ilvl="8">
      <w:start w:val="0"/>
      <w:numFmt w:val="bullet"/>
      <w:lvlText w:val="•"/>
      <w:lvlJc w:val="left"/>
      <w:pPr>
        <w:ind w:left="7824" w:hanging="231"/>
      </w:pPr>
      <w:rPr>
        <w:rFonts w:hint="default"/>
        <w:lang w:val="en-US" w:eastAsia="en-US" w:bidi="ar-SA"/>
      </w:rPr>
    </w:lvl>
  </w:abstractNum>
  <w:abstractNum w:abstractNumId="5">
    <w:multiLevelType w:val="hybridMultilevel"/>
    <w:lvl w:ilvl="0">
      <w:start w:val="0"/>
      <w:numFmt w:val="bullet"/>
      <w:lvlText w:val="·"/>
      <w:lvlJc w:val="left"/>
      <w:pPr>
        <w:ind w:left="4" w:hanging="144"/>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72" w:hanging="144"/>
      </w:pPr>
      <w:rPr>
        <w:rFonts w:hint="default"/>
        <w:lang w:val="en-US" w:eastAsia="en-US" w:bidi="ar-SA"/>
      </w:rPr>
    </w:lvl>
    <w:lvl w:ilvl="2">
      <w:start w:val="0"/>
      <w:numFmt w:val="bullet"/>
      <w:lvlText w:val="•"/>
      <w:lvlJc w:val="left"/>
      <w:pPr>
        <w:ind w:left="1944" w:hanging="144"/>
      </w:pPr>
      <w:rPr>
        <w:rFonts w:hint="default"/>
        <w:lang w:val="en-US" w:eastAsia="en-US" w:bidi="ar-SA"/>
      </w:rPr>
    </w:lvl>
    <w:lvl w:ilvl="3">
      <w:start w:val="0"/>
      <w:numFmt w:val="bullet"/>
      <w:lvlText w:val="•"/>
      <w:lvlJc w:val="left"/>
      <w:pPr>
        <w:ind w:left="2916" w:hanging="144"/>
      </w:pPr>
      <w:rPr>
        <w:rFonts w:hint="default"/>
        <w:lang w:val="en-US" w:eastAsia="en-US" w:bidi="ar-SA"/>
      </w:rPr>
    </w:lvl>
    <w:lvl w:ilvl="4">
      <w:start w:val="0"/>
      <w:numFmt w:val="bullet"/>
      <w:lvlText w:val="•"/>
      <w:lvlJc w:val="left"/>
      <w:pPr>
        <w:ind w:left="3888" w:hanging="144"/>
      </w:pPr>
      <w:rPr>
        <w:rFonts w:hint="default"/>
        <w:lang w:val="en-US" w:eastAsia="en-US" w:bidi="ar-SA"/>
      </w:rPr>
    </w:lvl>
    <w:lvl w:ilvl="5">
      <w:start w:val="0"/>
      <w:numFmt w:val="bullet"/>
      <w:lvlText w:val="•"/>
      <w:lvlJc w:val="left"/>
      <w:pPr>
        <w:ind w:left="4860" w:hanging="144"/>
      </w:pPr>
      <w:rPr>
        <w:rFonts w:hint="default"/>
        <w:lang w:val="en-US" w:eastAsia="en-US" w:bidi="ar-SA"/>
      </w:rPr>
    </w:lvl>
    <w:lvl w:ilvl="6">
      <w:start w:val="0"/>
      <w:numFmt w:val="bullet"/>
      <w:lvlText w:val="•"/>
      <w:lvlJc w:val="left"/>
      <w:pPr>
        <w:ind w:left="5832" w:hanging="144"/>
      </w:pPr>
      <w:rPr>
        <w:rFonts w:hint="default"/>
        <w:lang w:val="en-US" w:eastAsia="en-US" w:bidi="ar-SA"/>
      </w:rPr>
    </w:lvl>
    <w:lvl w:ilvl="7">
      <w:start w:val="0"/>
      <w:numFmt w:val="bullet"/>
      <w:lvlText w:val="•"/>
      <w:lvlJc w:val="left"/>
      <w:pPr>
        <w:ind w:left="6804" w:hanging="144"/>
      </w:pPr>
      <w:rPr>
        <w:rFonts w:hint="default"/>
        <w:lang w:val="en-US" w:eastAsia="en-US" w:bidi="ar-SA"/>
      </w:rPr>
    </w:lvl>
    <w:lvl w:ilvl="8">
      <w:start w:val="0"/>
      <w:numFmt w:val="bullet"/>
      <w:lvlText w:val="•"/>
      <w:lvlJc w:val="left"/>
      <w:pPr>
        <w:ind w:left="7776" w:hanging="144"/>
      </w:pPr>
      <w:rPr>
        <w:rFonts w:hint="default"/>
        <w:lang w:val="en-US" w:eastAsia="en-US" w:bidi="ar-SA"/>
      </w:rPr>
    </w:lvl>
  </w:abstractNum>
  <w:abstractNum w:abstractNumId="4">
    <w:multiLevelType w:val="hybridMultilevel"/>
    <w:lvl w:ilvl="0">
      <w:start w:val="0"/>
      <w:numFmt w:val="bullet"/>
      <w:lvlText w:val="·"/>
      <w:lvlJc w:val="left"/>
      <w:pPr>
        <w:ind w:left="4" w:hanging="144"/>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72" w:hanging="144"/>
      </w:pPr>
      <w:rPr>
        <w:rFonts w:hint="default"/>
        <w:lang w:val="en-US" w:eastAsia="en-US" w:bidi="ar-SA"/>
      </w:rPr>
    </w:lvl>
    <w:lvl w:ilvl="2">
      <w:start w:val="0"/>
      <w:numFmt w:val="bullet"/>
      <w:lvlText w:val="•"/>
      <w:lvlJc w:val="left"/>
      <w:pPr>
        <w:ind w:left="1944" w:hanging="144"/>
      </w:pPr>
      <w:rPr>
        <w:rFonts w:hint="default"/>
        <w:lang w:val="en-US" w:eastAsia="en-US" w:bidi="ar-SA"/>
      </w:rPr>
    </w:lvl>
    <w:lvl w:ilvl="3">
      <w:start w:val="0"/>
      <w:numFmt w:val="bullet"/>
      <w:lvlText w:val="•"/>
      <w:lvlJc w:val="left"/>
      <w:pPr>
        <w:ind w:left="2916" w:hanging="144"/>
      </w:pPr>
      <w:rPr>
        <w:rFonts w:hint="default"/>
        <w:lang w:val="en-US" w:eastAsia="en-US" w:bidi="ar-SA"/>
      </w:rPr>
    </w:lvl>
    <w:lvl w:ilvl="4">
      <w:start w:val="0"/>
      <w:numFmt w:val="bullet"/>
      <w:lvlText w:val="•"/>
      <w:lvlJc w:val="left"/>
      <w:pPr>
        <w:ind w:left="3888" w:hanging="144"/>
      </w:pPr>
      <w:rPr>
        <w:rFonts w:hint="default"/>
        <w:lang w:val="en-US" w:eastAsia="en-US" w:bidi="ar-SA"/>
      </w:rPr>
    </w:lvl>
    <w:lvl w:ilvl="5">
      <w:start w:val="0"/>
      <w:numFmt w:val="bullet"/>
      <w:lvlText w:val="•"/>
      <w:lvlJc w:val="left"/>
      <w:pPr>
        <w:ind w:left="4860" w:hanging="144"/>
      </w:pPr>
      <w:rPr>
        <w:rFonts w:hint="default"/>
        <w:lang w:val="en-US" w:eastAsia="en-US" w:bidi="ar-SA"/>
      </w:rPr>
    </w:lvl>
    <w:lvl w:ilvl="6">
      <w:start w:val="0"/>
      <w:numFmt w:val="bullet"/>
      <w:lvlText w:val="•"/>
      <w:lvlJc w:val="left"/>
      <w:pPr>
        <w:ind w:left="5832" w:hanging="144"/>
      </w:pPr>
      <w:rPr>
        <w:rFonts w:hint="default"/>
        <w:lang w:val="en-US" w:eastAsia="en-US" w:bidi="ar-SA"/>
      </w:rPr>
    </w:lvl>
    <w:lvl w:ilvl="7">
      <w:start w:val="0"/>
      <w:numFmt w:val="bullet"/>
      <w:lvlText w:val="•"/>
      <w:lvlJc w:val="left"/>
      <w:pPr>
        <w:ind w:left="6804" w:hanging="144"/>
      </w:pPr>
      <w:rPr>
        <w:rFonts w:hint="default"/>
        <w:lang w:val="en-US" w:eastAsia="en-US" w:bidi="ar-SA"/>
      </w:rPr>
    </w:lvl>
    <w:lvl w:ilvl="8">
      <w:start w:val="0"/>
      <w:numFmt w:val="bullet"/>
      <w:lvlText w:val="•"/>
      <w:lvlJc w:val="left"/>
      <w:pPr>
        <w:ind w:left="7776" w:hanging="144"/>
      </w:pPr>
      <w:rPr>
        <w:rFonts w:hint="default"/>
        <w:lang w:val="en-US" w:eastAsia="en-US" w:bidi="ar-SA"/>
      </w:rPr>
    </w:lvl>
  </w:abstractNum>
  <w:abstractNum w:abstractNumId="3">
    <w:multiLevelType w:val="hybridMultilevel"/>
    <w:lvl w:ilvl="0">
      <w:start w:val="1"/>
      <w:numFmt w:val="decimal"/>
      <w:lvlText w:val="%1."/>
      <w:lvlJc w:val="left"/>
      <w:pPr>
        <w:ind w:left="249" w:hanging="24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88" w:hanging="245"/>
      </w:pPr>
      <w:rPr>
        <w:rFonts w:hint="default"/>
        <w:lang w:val="en-US" w:eastAsia="en-US" w:bidi="ar-SA"/>
      </w:rPr>
    </w:lvl>
    <w:lvl w:ilvl="2">
      <w:start w:val="0"/>
      <w:numFmt w:val="bullet"/>
      <w:lvlText w:val="•"/>
      <w:lvlJc w:val="left"/>
      <w:pPr>
        <w:ind w:left="2136" w:hanging="245"/>
      </w:pPr>
      <w:rPr>
        <w:rFonts w:hint="default"/>
        <w:lang w:val="en-US" w:eastAsia="en-US" w:bidi="ar-SA"/>
      </w:rPr>
    </w:lvl>
    <w:lvl w:ilvl="3">
      <w:start w:val="0"/>
      <w:numFmt w:val="bullet"/>
      <w:lvlText w:val="•"/>
      <w:lvlJc w:val="left"/>
      <w:pPr>
        <w:ind w:left="3084" w:hanging="245"/>
      </w:pPr>
      <w:rPr>
        <w:rFonts w:hint="default"/>
        <w:lang w:val="en-US" w:eastAsia="en-US" w:bidi="ar-SA"/>
      </w:rPr>
    </w:lvl>
    <w:lvl w:ilvl="4">
      <w:start w:val="0"/>
      <w:numFmt w:val="bullet"/>
      <w:lvlText w:val="•"/>
      <w:lvlJc w:val="left"/>
      <w:pPr>
        <w:ind w:left="4032" w:hanging="245"/>
      </w:pPr>
      <w:rPr>
        <w:rFonts w:hint="default"/>
        <w:lang w:val="en-US" w:eastAsia="en-US" w:bidi="ar-SA"/>
      </w:rPr>
    </w:lvl>
    <w:lvl w:ilvl="5">
      <w:start w:val="0"/>
      <w:numFmt w:val="bullet"/>
      <w:lvlText w:val="•"/>
      <w:lvlJc w:val="left"/>
      <w:pPr>
        <w:ind w:left="4980" w:hanging="245"/>
      </w:pPr>
      <w:rPr>
        <w:rFonts w:hint="default"/>
        <w:lang w:val="en-US" w:eastAsia="en-US" w:bidi="ar-SA"/>
      </w:rPr>
    </w:lvl>
    <w:lvl w:ilvl="6">
      <w:start w:val="0"/>
      <w:numFmt w:val="bullet"/>
      <w:lvlText w:val="•"/>
      <w:lvlJc w:val="left"/>
      <w:pPr>
        <w:ind w:left="5928" w:hanging="245"/>
      </w:pPr>
      <w:rPr>
        <w:rFonts w:hint="default"/>
        <w:lang w:val="en-US" w:eastAsia="en-US" w:bidi="ar-SA"/>
      </w:rPr>
    </w:lvl>
    <w:lvl w:ilvl="7">
      <w:start w:val="0"/>
      <w:numFmt w:val="bullet"/>
      <w:lvlText w:val="•"/>
      <w:lvlJc w:val="left"/>
      <w:pPr>
        <w:ind w:left="6876" w:hanging="245"/>
      </w:pPr>
      <w:rPr>
        <w:rFonts w:hint="default"/>
        <w:lang w:val="en-US" w:eastAsia="en-US" w:bidi="ar-SA"/>
      </w:rPr>
    </w:lvl>
    <w:lvl w:ilvl="8">
      <w:start w:val="0"/>
      <w:numFmt w:val="bullet"/>
      <w:lvlText w:val="•"/>
      <w:lvlJc w:val="left"/>
      <w:pPr>
        <w:ind w:left="7824" w:hanging="245"/>
      </w:pPr>
      <w:rPr>
        <w:rFonts w:hint="default"/>
        <w:lang w:val="en-US" w:eastAsia="en-US" w:bidi="ar-SA"/>
      </w:rPr>
    </w:lvl>
  </w:abstractNum>
  <w:abstractNum w:abstractNumId="2">
    <w:multiLevelType w:val="hybridMultilevel"/>
    <w:lvl w:ilvl="0">
      <w:start w:val="1"/>
      <w:numFmt w:val="upperLetter"/>
      <w:lvlText w:val="%1."/>
      <w:lvlJc w:val="left"/>
      <w:pPr>
        <w:ind w:left="302" w:hanging="298"/>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1"/>
      <w:numFmt w:val="decimal"/>
      <w:lvlText w:val="%2."/>
      <w:lvlJc w:val="left"/>
      <w:pPr>
        <w:ind w:left="249" w:hanging="24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upperLetter"/>
      <w:lvlText w:val="%3."/>
      <w:lvlJc w:val="left"/>
      <w:pPr>
        <w:ind w:left="302" w:hanging="298"/>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1"/>
      <w:numFmt w:val="decimal"/>
      <w:lvlText w:val="%4."/>
      <w:lvlJc w:val="left"/>
      <w:pPr>
        <w:ind w:left="4" w:hanging="24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1"/>
      <w:numFmt w:val="lowerLetter"/>
      <w:lvlText w:val="%5."/>
      <w:lvlJc w:val="left"/>
      <w:pPr>
        <w:ind w:left="235" w:hanging="231"/>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5">
      <w:start w:val="0"/>
      <w:numFmt w:val="bullet"/>
      <w:lvlText w:val="•"/>
      <w:lvlJc w:val="left"/>
      <w:pPr>
        <w:ind w:left="3832" w:hanging="231"/>
      </w:pPr>
      <w:rPr>
        <w:rFonts w:hint="default"/>
        <w:lang w:val="en-US" w:eastAsia="en-US" w:bidi="ar-SA"/>
      </w:rPr>
    </w:lvl>
    <w:lvl w:ilvl="6">
      <w:start w:val="0"/>
      <w:numFmt w:val="bullet"/>
      <w:lvlText w:val="•"/>
      <w:lvlJc w:val="left"/>
      <w:pPr>
        <w:ind w:left="5010" w:hanging="231"/>
      </w:pPr>
      <w:rPr>
        <w:rFonts w:hint="default"/>
        <w:lang w:val="en-US" w:eastAsia="en-US" w:bidi="ar-SA"/>
      </w:rPr>
    </w:lvl>
    <w:lvl w:ilvl="7">
      <w:start w:val="0"/>
      <w:numFmt w:val="bullet"/>
      <w:lvlText w:val="•"/>
      <w:lvlJc w:val="left"/>
      <w:pPr>
        <w:ind w:left="6187" w:hanging="231"/>
      </w:pPr>
      <w:rPr>
        <w:rFonts w:hint="default"/>
        <w:lang w:val="en-US" w:eastAsia="en-US" w:bidi="ar-SA"/>
      </w:rPr>
    </w:lvl>
    <w:lvl w:ilvl="8">
      <w:start w:val="0"/>
      <w:numFmt w:val="bullet"/>
      <w:lvlText w:val="•"/>
      <w:lvlJc w:val="left"/>
      <w:pPr>
        <w:ind w:left="7365" w:hanging="231"/>
      </w:pPr>
      <w:rPr>
        <w:rFonts w:hint="default"/>
        <w:lang w:val="en-US" w:eastAsia="en-US" w:bidi="ar-SA"/>
      </w:rPr>
    </w:lvl>
  </w:abstractNum>
  <w:abstractNum w:abstractNumId="1">
    <w:multiLevelType w:val="hybridMultilevel"/>
    <w:lvl w:ilvl="0">
      <w:start w:val="1"/>
      <w:numFmt w:val="upperLetter"/>
      <w:lvlText w:val="%1."/>
      <w:lvlJc w:val="left"/>
      <w:pPr>
        <w:ind w:left="302" w:hanging="298"/>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242" w:hanging="298"/>
      </w:pPr>
      <w:rPr>
        <w:rFonts w:hint="default"/>
        <w:lang w:val="en-US" w:eastAsia="en-US" w:bidi="ar-SA"/>
      </w:rPr>
    </w:lvl>
    <w:lvl w:ilvl="2">
      <w:start w:val="0"/>
      <w:numFmt w:val="bullet"/>
      <w:lvlText w:val="•"/>
      <w:lvlJc w:val="left"/>
      <w:pPr>
        <w:ind w:left="2184" w:hanging="298"/>
      </w:pPr>
      <w:rPr>
        <w:rFonts w:hint="default"/>
        <w:lang w:val="en-US" w:eastAsia="en-US" w:bidi="ar-SA"/>
      </w:rPr>
    </w:lvl>
    <w:lvl w:ilvl="3">
      <w:start w:val="0"/>
      <w:numFmt w:val="bullet"/>
      <w:lvlText w:val="•"/>
      <w:lvlJc w:val="left"/>
      <w:pPr>
        <w:ind w:left="3126" w:hanging="298"/>
      </w:pPr>
      <w:rPr>
        <w:rFonts w:hint="default"/>
        <w:lang w:val="en-US" w:eastAsia="en-US" w:bidi="ar-SA"/>
      </w:rPr>
    </w:lvl>
    <w:lvl w:ilvl="4">
      <w:start w:val="0"/>
      <w:numFmt w:val="bullet"/>
      <w:lvlText w:val="•"/>
      <w:lvlJc w:val="left"/>
      <w:pPr>
        <w:ind w:left="4068" w:hanging="298"/>
      </w:pPr>
      <w:rPr>
        <w:rFonts w:hint="default"/>
        <w:lang w:val="en-US" w:eastAsia="en-US" w:bidi="ar-SA"/>
      </w:rPr>
    </w:lvl>
    <w:lvl w:ilvl="5">
      <w:start w:val="0"/>
      <w:numFmt w:val="bullet"/>
      <w:lvlText w:val="•"/>
      <w:lvlJc w:val="left"/>
      <w:pPr>
        <w:ind w:left="5010" w:hanging="298"/>
      </w:pPr>
      <w:rPr>
        <w:rFonts w:hint="default"/>
        <w:lang w:val="en-US" w:eastAsia="en-US" w:bidi="ar-SA"/>
      </w:rPr>
    </w:lvl>
    <w:lvl w:ilvl="6">
      <w:start w:val="0"/>
      <w:numFmt w:val="bullet"/>
      <w:lvlText w:val="•"/>
      <w:lvlJc w:val="left"/>
      <w:pPr>
        <w:ind w:left="5952" w:hanging="298"/>
      </w:pPr>
      <w:rPr>
        <w:rFonts w:hint="default"/>
        <w:lang w:val="en-US" w:eastAsia="en-US" w:bidi="ar-SA"/>
      </w:rPr>
    </w:lvl>
    <w:lvl w:ilvl="7">
      <w:start w:val="0"/>
      <w:numFmt w:val="bullet"/>
      <w:lvlText w:val="•"/>
      <w:lvlJc w:val="left"/>
      <w:pPr>
        <w:ind w:left="6894" w:hanging="298"/>
      </w:pPr>
      <w:rPr>
        <w:rFonts w:hint="default"/>
        <w:lang w:val="en-US" w:eastAsia="en-US" w:bidi="ar-SA"/>
      </w:rPr>
    </w:lvl>
    <w:lvl w:ilvl="8">
      <w:start w:val="0"/>
      <w:numFmt w:val="bullet"/>
      <w:lvlText w:val="•"/>
      <w:lvlJc w:val="left"/>
      <w:pPr>
        <w:ind w:left="7836" w:hanging="298"/>
      </w:pPr>
      <w:rPr>
        <w:rFonts w:hint="default"/>
        <w:lang w:val="en-US" w:eastAsia="en-US" w:bidi="ar-SA"/>
      </w:rPr>
    </w:lvl>
  </w:abstractNum>
  <w:abstractNum w:abstractNumId="0">
    <w:multiLevelType w:val="hybridMultilevel"/>
    <w:lvl w:ilvl="0">
      <w:start w:val="1"/>
      <w:numFmt w:val="upperLetter"/>
      <w:lvlText w:val="%1."/>
      <w:lvlJc w:val="left"/>
      <w:pPr>
        <w:ind w:left="302" w:hanging="298"/>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1"/>
      <w:numFmt w:val="decimal"/>
      <w:lvlText w:val="%2."/>
      <w:lvlJc w:val="left"/>
      <w:pPr>
        <w:ind w:left="4" w:hanging="24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346" w:hanging="245"/>
      </w:pPr>
      <w:rPr>
        <w:rFonts w:hint="default"/>
        <w:lang w:val="en-US" w:eastAsia="en-US" w:bidi="ar-SA"/>
      </w:rPr>
    </w:lvl>
    <w:lvl w:ilvl="3">
      <w:start w:val="0"/>
      <w:numFmt w:val="bullet"/>
      <w:lvlText w:val="•"/>
      <w:lvlJc w:val="left"/>
      <w:pPr>
        <w:ind w:left="2393" w:hanging="245"/>
      </w:pPr>
      <w:rPr>
        <w:rFonts w:hint="default"/>
        <w:lang w:val="en-US" w:eastAsia="en-US" w:bidi="ar-SA"/>
      </w:rPr>
    </w:lvl>
    <w:lvl w:ilvl="4">
      <w:start w:val="0"/>
      <w:numFmt w:val="bullet"/>
      <w:lvlText w:val="•"/>
      <w:lvlJc w:val="left"/>
      <w:pPr>
        <w:ind w:left="3440" w:hanging="245"/>
      </w:pPr>
      <w:rPr>
        <w:rFonts w:hint="default"/>
        <w:lang w:val="en-US" w:eastAsia="en-US" w:bidi="ar-SA"/>
      </w:rPr>
    </w:lvl>
    <w:lvl w:ilvl="5">
      <w:start w:val="0"/>
      <w:numFmt w:val="bullet"/>
      <w:lvlText w:val="•"/>
      <w:lvlJc w:val="left"/>
      <w:pPr>
        <w:ind w:left="4486" w:hanging="245"/>
      </w:pPr>
      <w:rPr>
        <w:rFonts w:hint="default"/>
        <w:lang w:val="en-US" w:eastAsia="en-US" w:bidi="ar-SA"/>
      </w:rPr>
    </w:lvl>
    <w:lvl w:ilvl="6">
      <w:start w:val="0"/>
      <w:numFmt w:val="bullet"/>
      <w:lvlText w:val="•"/>
      <w:lvlJc w:val="left"/>
      <w:pPr>
        <w:ind w:left="5533" w:hanging="245"/>
      </w:pPr>
      <w:rPr>
        <w:rFonts w:hint="default"/>
        <w:lang w:val="en-US" w:eastAsia="en-US" w:bidi="ar-SA"/>
      </w:rPr>
    </w:lvl>
    <w:lvl w:ilvl="7">
      <w:start w:val="0"/>
      <w:numFmt w:val="bullet"/>
      <w:lvlText w:val="•"/>
      <w:lvlJc w:val="left"/>
      <w:pPr>
        <w:ind w:left="6580" w:hanging="245"/>
      </w:pPr>
      <w:rPr>
        <w:rFonts w:hint="default"/>
        <w:lang w:val="en-US" w:eastAsia="en-US" w:bidi="ar-SA"/>
      </w:rPr>
    </w:lvl>
    <w:lvl w:ilvl="8">
      <w:start w:val="0"/>
      <w:numFmt w:val="bullet"/>
      <w:lvlText w:val="•"/>
      <w:lvlJc w:val="left"/>
      <w:pPr>
        <w:ind w:left="7626" w:hanging="245"/>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4"/>
      <w:outlineLvl w:val="1"/>
    </w:pPr>
    <w:rPr>
      <w:rFonts w:ascii="Times New Roman" w:hAnsi="Times New Roman" w:eastAsia="Times New Roman" w:cs="Times New Roman"/>
      <w:b/>
      <w:bCs/>
      <w:sz w:val="27"/>
      <w:szCs w:val="27"/>
      <w:lang w:val="en-US" w:eastAsia="en-US" w:bidi="ar-SA"/>
    </w:rPr>
  </w:style>
  <w:style w:styleId="Title" w:type="paragraph">
    <w:name w:val="Title"/>
    <w:basedOn w:val="Normal"/>
    <w:uiPriority w:val="1"/>
    <w:qFormat/>
    <w:pPr>
      <w:spacing w:before="63"/>
      <w:ind w:left="4" w:right="357"/>
    </w:pPr>
    <w:rPr>
      <w:rFonts w:ascii="Times New Roman" w:hAnsi="Times New Roman" w:eastAsia="Times New Roman" w:cs="Times New Roman"/>
      <w:b/>
      <w:bCs/>
      <w:sz w:val="48"/>
      <w:szCs w:val="48"/>
      <w:lang w:val="en-US" w:eastAsia="en-US" w:bidi="ar-SA"/>
    </w:rPr>
  </w:style>
  <w:style w:styleId="ListParagraph" w:type="paragraph">
    <w:name w:val="List Paragraph"/>
    <w:basedOn w:val="Normal"/>
    <w:uiPriority w:val="1"/>
    <w:qFormat/>
    <w:pPr>
      <w:ind w:left="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6" w:lineRule="exact"/>
      <w:ind w:left="1"/>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Branden Combs</dc:creator>
  <dc:title>EESDeptBylaws_102120</dc:title>
  <dcterms:created xsi:type="dcterms:W3CDTF">2026-03-31T18:18:43Z</dcterms:created>
  <dcterms:modified xsi:type="dcterms:W3CDTF">2026-03-31T18:18:43Z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Creator">
    <vt:lpwstr>Word</vt:lpwstr>
  </property>
  <property fmtid="{D5CDD505-2E9C-101B-9397-08002B2CF9AE}" pid="4" name="LastSaved">
    <vt:filetime>2026-03-31T00:00:00Z</vt:filetime>
  </property>
  <property fmtid="{D5CDD505-2E9C-101B-9397-08002B2CF9AE}" pid="5" name="Producer">
    <vt:lpwstr>macOS Version 10.15.6 (Build 19G2021) Quartz PDFContext</vt:lpwstr>
  </property>
</Properties>
</file>